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AF67">
      <w:pPr>
        <w:widowControl/>
        <w:jc w:val="left"/>
        <w:rPr>
          <w:b/>
          <w:sz w:val="44"/>
          <w:szCs w:val="44"/>
        </w:rPr>
      </w:pPr>
      <w:bookmarkStart w:id="0" w:name="_Hlk11185683"/>
      <w:bookmarkStart w:id="1" w:name="_Toc405393372"/>
      <w:bookmarkStart w:id="2" w:name="_Toc407697887"/>
      <w:bookmarkStart w:id="3" w:name="_Toc407696129"/>
      <w:bookmarkStart w:id="4" w:name="_Toc303837889"/>
      <w:bookmarkStart w:id="5" w:name="_Toc46303703"/>
      <w:bookmarkStart w:id="6" w:name="_Toc305418726"/>
      <w:bookmarkStart w:id="7" w:name="_Toc405393379"/>
    </w:p>
    <w:p w14:paraId="03DD7AA9">
      <w:pPr>
        <w:widowControl/>
        <w:jc w:val="left"/>
        <w:rPr>
          <w:b/>
          <w:sz w:val="44"/>
          <w:szCs w:val="44"/>
        </w:rPr>
      </w:pPr>
    </w:p>
    <w:p w14:paraId="6658FDC7">
      <w:pPr>
        <w:widowControl/>
        <w:spacing w:line="720" w:lineRule="auto"/>
        <w:jc w:val="left"/>
        <w:rPr>
          <w:b/>
          <w:sz w:val="44"/>
          <w:szCs w:val="44"/>
        </w:rPr>
      </w:pPr>
      <w:r>
        <w:rPr>
          <w:b/>
          <w:sz w:val="44"/>
          <w:szCs w:val="44"/>
        </w:rPr>
        <w:drawing>
          <wp:inline distT="0" distB="0" distL="114300" distR="114300">
            <wp:extent cx="5248275" cy="10191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48275" cy="1019175"/>
                    </a:xfrm>
                    <a:prstGeom prst="rect">
                      <a:avLst/>
                    </a:prstGeom>
                    <a:noFill/>
                    <a:ln>
                      <a:noFill/>
                    </a:ln>
                  </pic:spPr>
                </pic:pic>
              </a:graphicData>
            </a:graphic>
          </wp:inline>
        </w:drawing>
      </w:r>
    </w:p>
    <w:p w14:paraId="0CA8A42B">
      <w:pPr>
        <w:spacing w:line="900" w:lineRule="auto"/>
        <w:jc w:val="center"/>
        <w:rPr>
          <w:rFonts w:ascii="黑体" w:hAnsi="黑体" w:eastAsia="黑体"/>
          <w:b/>
          <w:bCs/>
          <w:spacing w:val="24"/>
          <w:sz w:val="84"/>
          <w:szCs w:val="84"/>
        </w:rPr>
      </w:pPr>
      <w:r>
        <w:rPr>
          <w:rFonts w:ascii="黑体" w:hAnsi="黑体" w:eastAsia="黑体"/>
          <w:b/>
          <w:bCs/>
          <w:spacing w:val="24"/>
          <w:sz w:val="84"/>
          <w:szCs w:val="84"/>
        </w:rPr>
        <w:t>202</w:t>
      </w:r>
      <w:r>
        <w:rPr>
          <w:rFonts w:hint="eastAsia" w:ascii="黑体" w:hAnsi="黑体" w:eastAsia="黑体"/>
          <w:b/>
          <w:bCs/>
          <w:spacing w:val="24"/>
          <w:sz w:val="84"/>
          <w:szCs w:val="84"/>
          <w:lang w:val="en-US" w:eastAsia="zh-CN"/>
        </w:rPr>
        <w:t>4</w:t>
      </w:r>
      <w:r>
        <w:rPr>
          <w:rFonts w:hint="eastAsia" w:ascii="黑体" w:hAnsi="黑体" w:eastAsia="黑体"/>
          <w:b/>
          <w:bCs/>
          <w:spacing w:val="24"/>
          <w:sz w:val="84"/>
          <w:szCs w:val="84"/>
        </w:rPr>
        <w:t>级人才培养方案</w:t>
      </w:r>
    </w:p>
    <w:p w14:paraId="0FB23E05">
      <w:pPr>
        <w:spacing w:line="720" w:lineRule="auto"/>
        <w:jc w:val="center"/>
        <w:rPr>
          <w:rFonts w:ascii="黑体" w:hAnsi="黑体" w:eastAsia="黑体"/>
          <w:b/>
          <w:bCs/>
          <w:spacing w:val="24"/>
          <w:sz w:val="84"/>
          <w:szCs w:val="84"/>
        </w:rPr>
      </w:pPr>
    </w:p>
    <w:p w14:paraId="7431D374">
      <w:pPr>
        <w:jc w:val="center"/>
        <w:rPr>
          <w:b/>
          <w:spacing w:val="24"/>
          <w:sz w:val="44"/>
          <w:szCs w:val="44"/>
        </w:rPr>
      </w:pPr>
      <w:r>
        <w:rPr>
          <w:rFonts w:hint="eastAsia" w:ascii="宋体" w:hAnsi="宋体"/>
          <w:b/>
          <w:bCs/>
          <w:spacing w:val="24"/>
          <w:sz w:val="66"/>
          <w:szCs w:val="66"/>
        </w:rPr>
        <w:t>护理专业</w:t>
      </w:r>
    </w:p>
    <w:p w14:paraId="054581A8">
      <w:pPr>
        <w:jc w:val="center"/>
        <w:rPr>
          <w:b/>
          <w:sz w:val="44"/>
          <w:szCs w:val="44"/>
        </w:rPr>
      </w:pPr>
    </w:p>
    <w:p w14:paraId="7D909DA7">
      <w:pPr>
        <w:jc w:val="center"/>
        <w:rPr>
          <w:b/>
          <w:sz w:val="44"/>
          <w:szCs w:val="44"/>
        </w:rPr>
      </w:pPr>
    </w:p>
    <w:p w14:paraId="6922D7D0">
      <w:pPr>
        <w:rPr>
          <w:b/>
          <w:sz w:val="44"/>
          <w:szCs w:val="44"/>
        </w:rPr>
      </w:pPr>
    </w:p>
    <w:p w14:paraId="3C37CFA9">
      <w:pPr>
        <w:jc w:val="center"/>
        <w:rPr>
          <w:b/>
          <w:sz w:val="44"/>
          <w:szCs w:val="44"/>
        </w:rPr>
      </w:pPr>
    </w:p>
    <w:p w14:paraId="0561ACB2">
      <w:pPr>
        <w:jc w:val="center"/>
        <w:rPr>
          <w:b/>
          <w:sz w:val="44"/>
          <w:szCs w:val="44"/>
        </w:rPr>
      </w:pPr>
    </w:p>
    <w:p w14:paraId="405EF9BC">
      <w:pPr>
        <w:jc w:val="center"/>
        <w:rPr>
          <w:b/>
          <w:sz w:val="44"/>
          <w:szCs w:val="44"/>
        </w:rPr>
      </w:pPr>
    </w:p>
    <w:p w14:paraId="77E47A41">
      <w:pPr>
        <w:jc w:val="center"/>
        <w:rPr>
          <w:b/>
          <w:sz w:val="44"/>
          <w:szCs w:val="44"/>
        </w:rPr>
      </w:pPr>
    </w:p>
    <w:p w14:paraId="70C87ACC">
      <w:pPr>
        <w:jc w:val="center"/>
        <w:rPr>
          <w:b/>
          <w:sz w:val="44"/>
          <w:szCs w:val="44"/>
        </w:rPr>
      </w:pPr>
    </w:p>
    <w:p w14:paraId="2F658599">
      <w:pPr>
        <w:autoSpaceDE w:val="0"/>
        <w:autoSpaceDN w:val="0"/>
        <w:adjustRightInd w:val="0"/>
        <w:spacing w:line="500" w:lineRule="exact"/>
        <w:jc w:val="center"/>
        <w:rPr>
          <w:rFonts w:ascii="楷体_GB2312" w:eastAsia="楷体_GB2312" w:cs="仿宋_GB2312"/>
          <w:bCs/>
          <w:color w:val="000000"/>
          <w:kern w:val="0"/>
          <w:sz w:val="44"/>
          <w:szCs w:val="44"/>
        </w:rPr>
      </w:pPr>
    </w:p>
    <w:p w14:paraId="0F882D86">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val="en-US" w:eastAsia="zh-CN"/>
        </w:rPr>
        <w:t>四</w:t>
      </w:r>
      <w:r>
        <w:rPr>
          <w:rFonts w:hint="eastAsia" w:ascii="楷体_GB2312" w:eastAsia="楷体_GB2312" w:cs="仿宋_GB2312"/>
          <w:bCs/>
          <w:color w:val="000000"/>
          <w:kern w:val="0"/>
          <w:sz w:val="44"/>
          <w:szCs w:val="44"/>
        </w:rPr>
        <w:t>年</w:t>
      </w:r>
      <w:r>
        <w:rPr>
          <w:rFonts w:hint="eastAsia" w:ascii="楷体_GB2312" w:eastAsia="楷体_GB2312" w:cs="仿宋_GB2312"/>
          <w:bCs/>
          <w:color w:val="000000"/>
          <w:kern w:val="0"/>
          <w:sz w:val="44"/>
          <w:szCs w:val="44"/>
          <w:lang w:val="en-US" w:eastAsia="zh-CN"/>
        </w:rPr>
        <w:t>五</w:t>
      </w:r>
      <w:r>
        <w:rPr>
          <w:rFonts w:hint="eastAsia" w:ascii="楷体_GB2312" w:eastAsia="楷体_GB2312" w:cs="仿宋_GB2312"/>
          <w:bCs/>
          <w:color w:val="000000"/>
          <w:kern w:val="0"/>
          <w:sz w:val="44"/>
          <w:szCs w:val="44"/>
        </w:rPr>
        <w:t>月</w:t>
      </w:r>
    </w:p>
    <w:p w14:paraId="794D75C9">
      <w:pPr>
        <w:autoSpaceDE w:val="0"/>
        <w:autoSpaceDN w:val="0"/>
        <w:adjustRightInd w:val="0"/>
        <w:spacing w:line="500" w:lineRule="exact"/>
        <w:jc w:val="center"/>
        <w:rPr>
          <w:rFonts w:ascii="楷体_GB2312" w:eastAsia="楷体_GB2312" w:cs="仿宋_GB2312"/>
          <w:bCs/>
          <w:color w:val="000000"/>
          <w:kern w:val="0"/>
          <w:sz w:val="44"/>
          <w:szCs w:val="44"/>
        </w:rPr>
      </w:pPr>
    </w:p>
    <w:p w14:paraId="0A9095D5">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教务处制</w:t>
      </w:r>
    </w:p>
    <w:p w14:paraId="5C2EDB89">
      <w:pPr>
        <w:widowControl/>
        <w:jc w:val="center"/>
        <w:rPr>
          <w:b/>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6757F72">
      <w:pPr>
        <w:widowControl/>
        <w:jc w:val="center"/>
        <w:rPr>
          <w:rFonts w:ascii="楷体_GB2312" w:eastAsia="楷体_GB2312" w:cs="仿宋_GB2312"/>
          <w:bCs/>
          <w:color w:val="000000"/>
          <w:kern w:val="0"/>
          <w:sz w:val="36"/>
          <w:szCs w:val="36"/>
        </w:rPr>
      </w:pPr>
      <w:r>
        <w:rPr>
          <w:rFonts w:hint="eastAsia"/>
          <w:b/>
          <w:sz w:val="36"/>
          <w:szCs w:val="36"/>
        </w:rPr>
        <w:t>目</w:t>
      </w:r>
      <w:r>
        <w:rPr>
          <w:b/>
          <w:sz w:val="36"/>
          <w:szCs w:val="36"/>
        </w:rPr>
        <w:t xml:space="preserve">   </w:t>
      </w:r>
      <w:r>
        <w:rPr>
          <w:rFonts w:hint="eastAsia"/>
          <w:b/>
          <w:sz w:val="36"/>
          <w:szCs w:val="36"/>
        </w:rPr>
        <w:t>录</w:t>
      </w:r>
    </w:p>
    <w:p w14:paraId="4DCDAD9D">
      <w:pPr>
        <w:pStyle w:val="18"/>
        <w:jc w:val="left"/>
        <w:rPr>
          <w:rStyle w:val="29"/>
          <w:rFonts w:ascii="宋体"/>
          <w:b/>
          <w:color w:val="auto"/>
          <w:szCs w:val="28"/>
          <w:u w:val="none"/>
        </w:rPr>
      </w:pPr>
      <w:r>
        <w:rPr>
          <w:rStyle w:val="29"/>
          <w:rFonts w:hint="eastAsia" w:ascii="宋体" w:hAnsi="宋体"/>
          <w:b/>
          <w:color w:val="auto"/>
          <w:szCs w:val="28"/>
          <w:u w:val="none"/>
        </w:rPr>
        <w:t>护理专业人才培养方案</w:t>
      </w:r>
      <w:r>
        <w:rPr>
          <w:rStyle w:val="29"/>
          <w:rFonts w:ascii="宋体"/>
          <w:b/>
          <w:color w:val="auto"/>
          <w:szCs w:val="28"/>
          <w:u w:val="none"/>
        </w:rPr>
        <w:tab/>
      </w:r>
      <w:r>
        <w:rPr>
          <w:rStyle w:val="29"/>
          <w:rFonts w:ascii="宋体" w:hAnsi="宋体"/>
          <w:b/>
          <w:color w:val="auto"/>
          <w:szCs w:val="28"/>
          <w:u w:val="none"/>
        </w:rPr>
        <w:t>1</w:t>
      </w:r>
    </w:p>
    <w:p w14:paraId="7D708D30">
      <w:pPr>
        <w:pStyle w:val="18"/>
        <w:rPr>
          <w:rFonts w:ascii="宋体"/>
          <w:sz w:val="22"/>
          <w:szCs w:val="22"/>
        </w:rPr>
      </w:pPr>
      <w:r>
        <w:rPr>
          <w:b/>
          <w:sz w:val="44"/>
          <w:szCs w:val="44"/>
        </w:rPr>
        <w:fldChar w:fldCharType="begin"/>
      </w:r>
      <w:r>
        <w:rPr>
          <w:b/>
          <w:sz w:val="44"/>
          <w:szCs w:val="44"/>
        </w:rPr>
        <w:instrText xml:space="preserve"> TOC \o "1-5" \h \z \u </w:instrText>
      </w:r>
      <w:r>
        <w:rPr>
          <w:b/>
          <w:sz w:val="44"/>
          <w:szCs w:val="44"/>
        </w:rPr>
        <w:fldChar w:fldCharType="separate"/>
      </w:r>
      <w:r>
        <w:fldChar w:fldCharType="begin"/>
      </w:r>
      <w:r>
        <w:instrText xml:space="preserve"> HYPERLINK \l "_Toc93484349" </w:instrText>
      </w:r>
      <w:r>
        <w:fldChar w:fldCharType="separate"/>
      </w:r>
      <w:r>
        <w:rPr>
          <w:rStyle w:val="29"/>
          <w:rFonts w:hint="eastAsia" w:ascii="宋体" w:hAnsi="宋体"/>
          <w:bCs/>
          <w:kern w:val="44"/>
          <w:sz w:val="22"/>
          <w:szCs w:val="22"/>
        </w:rPr>
        <w:t>一、专业名称及代码</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_Toc93484349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14:paraId="19F62DA8">
      <w:pPr>
        <w:pStyle w:val="18"/>
        <w:rPr>
          <w:rFonts w:ascii="宋体"/>
          <w:sz w:val="22"/>
          <w:szCs w:val="22"/>
        </w:rPr>
      </w:pPr>
      <w:r>
        <w:fldChar w:fldCharType="begin"/>
      </w:r>
      <w:r>
        <w:instrText xml:space="preserve"> HYPERLINK \l "_Toc93484350" </w:instrText>
      </w:r>
      <w:r>
        <w:fldChar w:fldCharType="separate"/>
      </w:r>
      <w:r>
        <w:rPr>
          <w:rStyle w:val="29"/>
          <w:rFonts w:hint="eastAsia" w:ascii="宋体" w:hAnsi="宋体"/>
          <w:bCs/>
          <w:kern w:val="44"/>
          <w:sz w:val="22"/>
          <w:szCs w:val="22"/>
        </w:rPr>
        <w:t>二、入学要求</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_Toc93484350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14:paraId="07625009">
      <w:pPr>
        <w:pStyle w:val="18"/>
        <w:rPr>
          <w:rFonts w:ascii="宋体"/>
          <w:sz w:val="22"/>
          <w:szCs w:val="22"/>
        </w:rPr>
      </w:pPr>
      <w:r>
        <w:fldChar w:fldCharType="begin"/>
      </w:r>
      <w:r>
        <w:instrText xml:space="preserve"> HYPERLINK \l "_Toc93484351" </w:instrText>
      </w:r>
      <w:r>
        <w:fldChar w:fldCharType="separate"/>
      </w:r>
      <w:r>
        <w:rPr>
          <w:rStyle w:val="29"/>
          <w:rFonts w:hint="eastAsia" w:ascii="宋体" w:hAnsi="宋体"/>
          <w:bCs/>
          <w:kern w:val="44"/>
          <w:sz w:val="22"/>
          <w:szCs w:val="22"/>
        </w:rPr>
        <w:t>三、修业年限</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_Toc93484351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14:paraId="66ADAF03">
      <w:pPr>
        <w:pStyle w:val="18"/>
        <w:rPr>
          <w:rFonts w:ascii="宋体"/>
          <w:sz w:val="22"/>
          <w:szCs w:val="22"/>
        </w:rPr>
      </w:pPr>
      <w:r>
        <w:fldChar w:fldCharType="begin"/>
      </w:r>
      <w:r>
        <w:instrText xml:space="preserve"> HYPERLINK \l "_Toc93484352" </w:instrText>
      </w:r>
      <w:r>
        <w:fldChar w:fldCharType="separate"/>
      </w:r>
      <w:r>
        <w:rPr>
          <w:rStyle w:val="29"/>
          <w:rFonts w:hint="eastAsia" w:ascii="宋体" w:hAnsi="宋体"/>
          <w:bCs/>
          <w:kern w:val="44"/>
          <w:sz w:val="22"/>
          <w:szCs w:val="22"/>
        </w:rPr>
        <w:t>四、职业面向</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_Toc93484352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14:paraId="3DC5AEA3">
      <w:pPr>
        <w:pStyle w:val="18"/>
        <w:rPr>
          <w:rFonts w:ascii="宋体"/>
          <w:sz w:val="22"/>
          <w:szCs w:val="22"/>
        </w:rPr>
      </w:pPr>
      <w:r>
        <w:fldChar w:fldCharType="begin"/>
      </w:r>
      <w:r>
        <w:instrText xml:space="preserve"> HYPERLINK \l "_Toc93484353" </w:instrText>
      </w:r>
      <w:r>
        <w:fldChar w:fldCharType="separate"/>
      </w:r>
      <w:r>
        <w:rPr>
          <w:rStyle w:val="29"/>
          <w:rFonts w:hint="eastAsia" w:ascii="宋体" w:hAnsi="宋体"/>
          <w:bCs/>
          <w:kern w:val="44"/>
          <w:sz w:val="22"/>
          <w:szCs w:val="22"/>
        </w:rPr>
        <w:t>五、培养目标及培养规格</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_Toc93484353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14:paraId="237B8114">
      <w:pPr>
        <w:pStyle w:val="20"/>
        <w:ind w:firstLine="473"/>
        <w:rPr>
          <w:rFonts w:ascii="宋体"/>
          <w:sz w:val="22"/>
          <w:szCs w:val="22"/>
        </w:rPr>
      </w:pPr>
      <w:r>
        <w:fldChar w:fldCharType="begin"/>
      </w:r>
      <w:r>
        <w:instrText xml:space="preserve"> HYPERLINK \l "_Toc93484354" </w:instrText>
      </w:r>
      <w:r>
        <w:fldChar w:fldCharType="separate"/>
      </w:r>
      <w:r>
        <w:rPr>
          <w:rStyle w:val="29"/>
          <w:rFonts w:hint="eastAsia" w:ascii="宋体" w:hAnsi="宋体"/>
          <w:sz w:val="22"/>
          <w:szCs w:val="22"/>
        </w:rPr>
        <w:t>（一）培养目标</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_Toc93484354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14:paraId="62B2A572">
      <w:pPr>
        <w:pStyle w:val="20"/>
        <w:ind w:firstLine="473"/>
        <w:rPr>
          <w:rFonts w:ascii="宋体"/>
          <w:sz w:val="22"/>
          <w:szCs w:val="22"/>
        </w:rPr>
      </w:pPr>
      <w:r>
        <w:fldChar w:fldCharType="begin"/>
      </w:r>
      <w:r>
        <w:instrText xml:space="preserve"> HYPERLINK \l "_Toc93484355" </w:instrText>
      </w:r>
      <w:r>
        <w:fldChar w:fldCharType="separate"/>
      </w:r>
      <w:r>
        <w:rPr>
          <w:rStyle w:val="29"/>
          <w:rFonts w:hint="eastAsia" w:ascii="宋体" w:hAnsi="宋体"/>
          <w:bCs/>
          <w:sz w:val="22"/>
          <w:szCs w:val="22"/>
        </w:rPr>
        <w:t>（二）培养规格</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_Toc93484355 \h </w:instrText>
      </w:r>
      <w:r>
        <w:rPr>
          <w:rFonts w:ascii="宋体" w:hAnsi="宋体"/>
          <w:sz w:val="22"/>
          <w:szCs w:val="22"/>
        </w:rPr>
        <w:fldChar w:fldCharType="separate"/>
      </w:r>
      <w:r>
        <w:rPr>
          <w:rFonts w:ascii="宋体" w:hAnsi="宋体"/>
          <w:sz w:val="22"/>
          <w:szCs w:val="22"/>
        </w:rPr>
        <w:t>2</w:t>
      </w:r>
      <w:r>
        <w:rPr>
          <w:rFonts w:ascii="宋体" w:hAnsi="宋体"/>
          <w:sz w:val="22"/>
          <w:szCs w:val="22"/>
        </w:rPr>
        <w:fldChar w:fldCharType="end"/>
      </w:r>
      <w:r>
        <w:rPr>
          <w:rFonts w:ascii="宋体" w:hAnsi="宋体"/>
          <w:sz w:val="22"/>
          <w:szCs w:val="22"/>
        </w:rPr>
        <w:fldChar w:fldCharType="end"/>
      </w:r>
    </w:p>
    <w:p w14:paraId="651E3973">
      <w:pPr>
        <w:pStyle w:val="18"/>
        <w:rPr>
          <w:rFonts w:ascii="宋体"/>
          <w:sz w:val="22"/>
          <w:szCs w:val="22"/>
        </w:rPr>
      </w:pPr>
      <w:r>
        <w:fldChar w:fldCharType="begin"/>
      </w:r>
      <w:r>
        <w:instrText xml:space="preserve"> HYPERLINK \l "_Toc93484356" </w:instrText>
      </w:r>
      <w:r>
        <w:fldChar w:fldCharType="separate"/>
      </w:r>
      <w:r>
        <w:rPr>
          <w:rStyle w:val="29"/>
          <w:rFonts w:hint="eastAsia" w:ascii="宋体" w:hAnsi="宋体"/>
          <w:bCs/>
          <w:kern w:val="44"/>
          <w:sz w:val="22"/>
          <w:szCs w:val="22"/>
        </w:rPr>
        <w:t>六、人才培养模式</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_Toc93484356 \h </w:instrText>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r>
        <w:rPr>
          <w:rFonts w:ascii="宋体" w:hAnsi="宋体"/>
          <w:sz w:val="22"/>
          <w:szCs w:val="22"/>
        </w:rPr>
        <w:fldChar w:fldCharType="end"/>
      </w:r>
    </w:p>
    <w:p w14:paraId="59BE58E5">
      <w:pPr>
        <w:pStyle w:val="20"/>
        <w:ind w:firstLine="473"/>
        <w:rPr>
          <w:rFonts w:ascii="宋体"/>
          <w:sz w:val="24"/>
        </w:rPr>
      </w:pPr>
      <w:r>
        <w:fldChar w:fldCharType="begin"/>
      </w:r>
      <w:r>
        <w:instrText xml:space="preserve"> HYPERLINK \l "_Toc93484357" </w:instrText>
      </w:r>
      <w:r>
        <w:fldChar w:fldCharType="separate"/>
      </w:r>
      <w:r>
        <w:rPr>
          <w:rStyle w:val="29"/>
          <w:rFonts w:hint="eastAsia" w:ascii="宋体" w:hAnsi="宋体"/>
          <w:sz w:val="24"/>
        </w:rPr>
        <w:t>（一）</w:t>
      </w:r>
      <w:r>
        <w:rPr>
          <w:rFonts w:hint="eastAsia" w:ascii="宋体" w:hAnsi="宋体" w:cs="宋体"/>
          <w:sz w:val="24"/>
        </w:rPr>
        <w:t>“岗课赛证、综合育人”人才培养模式的内涵</w:t>
      </w:r>
      <w:r>
        <w:rPr>
          <w:rFonts w:ascii="宋体"/>
          <w:sz w:val="24"/>
        </w:rPr>
        <w:tab/>
      </w:r>
      <w:r>
        <w:rPr>
          <w:rFonts w:ascii="宋体" w:hAnsi="宋体"/>
          <w:sz w:val="24"/>
        </w:rPr>
        <w:fldChar w:fldCharType="begin"/>
      </w:r>
      <w:r>
        <w:rPr>
          <w:rFonts w:ascii="宋体" w:hAnsi="宋体"/>
          <w:sz w:val="24"/>
        </w:rPr>
        <w:instrText xml:space="preserve"> PAGEREF _Toc93484357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14:paraId="6379A6BC">
      <w:pPr>
        <w:pStyle w:val="20"/>
        <w:ind w:firstLine="473"/>
        <w:rPr>
          <w:rFonts w:ascii="宋体"/>
          <w:sz w:val="22"/>
          <w:szCs w:val="22"/>
        </w:rPr>
      </w:pPr>
      <w:r>
        <w:fldChar w:fldCharType="begin"/>
      </w:r>
      <w:r>
        <w:instrText xml:space="preserve"> HYPERLINK \l "_Toc93484358" </w:instrText>
      </w:r>
      <w:r>
        <w:fldChar w:fldCharType="separate"/>
      </w:r>
      <w:r>
        <w:rPr>
          <w:rStyle w:val="29"/>
          <w:rFonts w:hint="eastAsia" w:ascii="宋体" w:hAnsi="宋体"/>
          <w:sz w:val="24"/>
        </w:rPr>
        <w:t>（二）</w:t>
      </w:r>
      <w:r>
        <w:rPr>
          <w:rFonts w:hint="eastAsia" w:ascii="宋体" w:hAnsi="宋体" w:cs="宋体"/>
          <w:sz w:val="24"/>
        </w:rPr>
        <w:t>“岗课赛证、综合育人”</w:t>
      </w:r>
      <w:r>
        <w:rPr>
          <w:rStyle w:val="29"/>
          <w:rFonts w:hint="eastAsia" w:ascii="宋体" w:hAnsi="宋体"/>
          <w:sz w:val="24"/>
        </w:rPr>
        <w:t>人才培养模式实施</w:t>
      </w:r>
      <w:r>
        <w:rPr>
          <w:rFonts w:ascii="宋体"/>
          <w:sz w:val="24"/>
        </w:rPr>
        <w:tab/>
      </w:r>
      <w:r>
        <w:rPr>
          <w:rFonts w:ascii="宋体" w:hAnsi="宋体"/>
          <w:sz w:val="24"/>
        </w:rPr>
        <w:t>3</w:t>
      </w:r>
      <w:r>
        <w:rPr>
          <w:rFonts w:ascii="宋体" w:hAnsi="宋体"/>
          <w:sz w:val="24"/>
        </w:rPr>
        <w:fldChar w:fldCharType="end"/>
      </w:r>
    </w:p>
    <w:p w14:paraId="4D28E1CD">
      <w:pPr>
        <w:pStyle w:val="18"/>
        <w:rPr>
          <w:rFonts w:ascii="宋体"/>
          <w:sz w:val="22"/>
          <w:szCs w:val="22"/>
        </w:rPr>
      </w:pPr>
      <w:r>
        <w:fldChar w:fldCharType="begin"/>
      </w:r>
      <w:r>
        <w:instrText xml:space="preserve"> HYPERLINK \l "_Toc93484359" </w:instrText>
      </w:r>
      <w:r>
        <w:fldChar w:fldCharType="separate"/>
      </w:r>
      <w:r>
        <w:rPr>
          <w:rStyle w:val="29"/>
          <w:rFonts w:hint="eastAsia" w:ascii="宋体" w:hAnsi="宋体"/>
          <w:bCs/>
          <w:kern w:val="44"/>
          <w:sz w:val="22"/>
          <w:szCs w:val="22"/>
        </w:rPr>
        <w:t>七、课程体系</w:t>
      </w:r>
      <w:r>
        <w:rPr>
          <w:rFonts w:ascii="宋体"/>
          <w:sz w:val="22"/>
          <w:szCs w:val="22"/>
        </w:rPr>
        <w:tab/>
      </w:r>
      <w:r>
        <w:rPr>
          <w:rFonts w:ascii="宋体" w:hAnsi="宋体"/>
          <w:sz w:val="22"/>
          <w:szCs w:val="22"/>
        </w:rPr>
        <w:t>4</w:t>
      </w:r>
      <w:r>
        <w:rPr>
          <w:rFonts w:ascii="宋体" w:hAnsi="宋体"/>
          <w:sz w:val="22"/>
          <w:szCs w:val="22"/>
        </w:rPr>
        <w:fldChar w:fldCharType="end"/>
      </w:r>
    </w:p>
    <w:p w14:paraId="5F362A1B">
      <w:pPr>
        <w:pStyle w:val="20"/>
        <w:ind w:firstLine="473"/>
        <w:rPr>
          <w:rFonts w:ascii="宋体"/>
          <w:sz w:val="22"/>
          <w:szCs w:val="22"/>
        </w:rPr>
      </w:pPr>
      <w:r>
        <w:fldChar w:fldCharType="begin"/>
      </w:r>
      <w:r>
        <w:instrText xml:space="preserve"> HYPERLINK \l "_Toc93484360" </w:instrText>
      </w:r>
      <w:r>
        <w:fldChar w:fldCharType="separate"/>
      </w:r>
      <w:r>
        <w:rPr>
          <w:rStyle w:val="29"/>
          <w:rFonts w:hint="eastAsia" w:ascii="宋体" w:hAnsi="宋体"/>
          <w:bCs/>
          <w:sz w:val="22"/>
          <w:szCs w:val="22"/>
        </w:rPr>
        <w:t>（一）课程体系构建</w:t>
      </w:r>
      <w:r>
        <w:rPr>
          <w:rFonts w:ascii="宋体"/>
          <w:sz w:val="22"/>
          <w:szCs w:val="22"/>
        </w:rPr>
        <w:tab/>
      </w:r>
      <w:r>
        <w:rPr>
          <w:rFonts w:ascii="宋体" w:hAnsi="宋体"/>
          <w:sz w:val="22"/>
          <w:szCs w:val="22"/>
        </w:rPr>
        <w:t>4</w:t>
      </w:r>
      <w:r>
        <w:rPr>
          <w:rFonts w:ascii="宋体" w:hAnsi="宋体"/>
          <w:sz w:val="22"/>
          <w:szCs w:val="22"/>
        </w:rPr>
        <w:fldChar w:fldCharType="end"/>
      </w:r>
    </w:p>
    <w:p w14:paraId="7D470296">
      <w:pPr>
        <w:pStyle w:val="20"/>
        <w:ind w:firstLine="473"/>
        <w:rPr>
          <w:rFonts w:ascii="宋体"/>
          <w:sz w:val="22"/>
          <w:szCs w:val="22"/>
        </w:rPr>
      </w:pPr>
      <w:r>
        <w:fldChar w:fldCharType="begin"/>
      </w:r>
      <w:r>
        <w:instrText xml:space="preserve"> HYPERLINK \l "_Toc93484361" </w:instrText>
      </w:r>
      <w:r>
        <w:fldChar w:fldCharType="separate"/>
      </w:r>
      <w:r>
        <w:rPr>
          <w:rStyle w:val="29"/>
          <w:rFonts w:hint="eastAsia" w:ascii="宋体" w:hAnsi="宋体"/>
          <w:sz w:val="22"/>
          <w:szCs w:val="22"/>
        </w:rPr>
        <w:t>（二）课程设置及描述</w:t>
      </w:r>
      <w:r>
        <w:rPr>
          <w:rFonts w:ascii="宋体"/>
          <w:sz w:val="22"/>
          <w:szCs w:val="22"/>
        </w:rPr>
        <w:tab/>
      </w:r>
      <w:r>
        <w:rPr>
          <w:rFonts w:ascii="宋体" w:hAnsi="宋体"/>
          <w:sz w:val="22"/>
          <w:szCs w:val="22"/>
        </w:rPr>
        <w:t>6</w:t>
      </w:r>
      <w:r>
        <w:rPr>
          <w:rFonts w:ascii="宋体" w:hAnsi="宋体"/>
          <w:sz w:val="22"/>
          <w:szCs w:val="22"/>
        </w:rPr>
        <w:fldChar w:fldCharType="end"/>
      </w:r>
    </w:p>
    <w:p w14:paraId="7CE21AD7">
      <w:pPr>
        <w:pStyle w:val="18"/>
        <w:rPr>
          <w:rFonts w:hint="eastAsia" w:ascii="宋体" w:hAnsi="宋体"/>
          <w:sz w:val="22"/>
          <w:szCs w:val="22"/>
          <w:lang w:val="en-US" w:eastAsia="zh-CN"/>
        </w:rPr>
      </w:pPr>
      <w:r>
        <w:fldChar w:fldCharType="begin"/>
      </w:r>
      <w:r>
        <w:instrText xml:space="preserve"> HYPERLINK \l "_Toc93484362" </w:instrText>
      </w:r>
      <w:r>
        <w:fldChar w:fldCharType="separate"/>
      </w:r>
      <w:r>
        <w:rPr>
          <w:rStyle w:val="29"/>
          <w:rFonts w:hint="eastAsia" w:ascii="宋体" w:hAnsi="宋体"/>
          <w:bCs/>
          <w:kern w:val="44"/>
          <w:sz w:val="22"/>
          <w:szCs w:val="22"/>
        </w:rPr>
        <w:t>八、实践教学体系</w:t>
      </w:r>
      <w:r>
        <w:rPr>
          <w:rFonts w:ascii="宋体"/>
          <w:sz w:val="22"/>
          <w:szCs w:val="22"/>
        </w:rPr>
        <w:tab/>
      </w:r>
      <w:r>
        <w:rPr>
          <w:rFonts w:ascii="宋体" w:hAnsi="宋体"/>
          <w:sz w:val="22"/>
          <w:szCs w:val="22"/>
        </w:rPr>
        <w:t>1</w:t>
      </w:r>
      <w:r>
        <w:rPr>
          <w:rFonts w:ascii="宋体" w:hAnsi="宋体"/>
          <w:sz w:val="22"/>
          <w:szCs w:val="22"/>
        </w:rPr>
        <w:fldChar w:fldCharType="end"/>
      </w:r>
      <w:r>
        <w:rPr>
          <w:rFonts w:hint="eastAsia" w:ascii="宋体" w:hAnsi="宋体"/>
          <w:sz w:val="22"/>
          <w:szCs w:val="22"/>
          <w:lang w:val="en-US" w:eastAsia="zh-CN"/>
        </w:rPr>
        <w:t>7</w:t>
      </w:r>
    </w:p>
    <w:p w14:paraId="540DE12C">
      <w:pPr>
        <w:pStyle w:val="18"/>
        <w:ind w:firstLine="560" w:firstLineChars="200"/>
        <w:rPr>
          <w:rFonts w:ascii="宋体"/>
          <w:sz w:val="22"/>
          <w:szCs w:val="22"/>
        </w:rPr>
      </w:pPr>
      <w:r>
        <w:fldChar w:fldCharType="begin"/>
      </w:r>
      <w:r>
        <w:instrText xml:space="preserve"> HYPERLINK \l "_Toc93484363" </w:instrText>
      </w:r>
      <w:r>
        <w:fldChar w:fldCharType="separate"/>
      </w:r>
      <w:r>
        <w:rPr>
          <w:rStyle w:val="29"/>
          <w:rFonts w:hint="eastAsia" w:ascii="宋体" w:hAnsi="宋体"/>
          <w:sz w:val="22"/>
          <w:szCs w:val="22"/>
        </w:rPr>
        <w:t>（一）内容架构</w:t>
      </w:r>
      <w:r>
        <w:rPr>
          <w:rFonts w:ascii="宋体"/>
          <w:sz w:val="22"/>
          <w:szCs w:val="22"/>
        </w:rPr>
        <w:tab/>
      </w:r>
      <w:r>
        <w:rPr>
          <w:rFonts w:ascii="宋体" w:hAnsi="宋体"/>
          <w:sz w:val="22"/>
          <w:szCs w:val="22"/>
        </w:rPr>
        <w:t>1</w:t>
      </w:r>
      <w:r>
        <w:rPr>
          <w:rFonts w:ascii="宋体" w:hAnsi="宋体"/>
          <w:sz w:val="22"/>
          <w:szCs w:val="22"/>
        </w:rPr>
        <w:fldChar w:fldCharType="end"/>
      </w:r>
      <w:r>
        <w:rPr>
          <w:rFonts w:ascii="宋体" w:hAnsi="宋体"/>
          <w:sz w:val="22"/>
          <w:szCs w:val="22"/>
        </w:rPr>
        <w:t>8</w:t>
      </w:r>
    </w:p>
    <w:p w14:paraId="36AFC599">
      <w:pPr>
        <w:pStyle w:val="20"/>
        <w:tabs>
          <w:tab w:val="left" w:pos="1235"/>
        </w:tabs>
        <w:ind w:firstLine="473"/>
        <w:rPr>
          <w:rFonts w:ascii="宋体"/>
          <w:sz w:val="22"/>
          <w:szCs w:val="22"/>
        </w:rPr>
      </w:pPr>
      <w:r>
        <w:fldChar w:fldCharType="begin"/>
      </w:r>
      <w:r>
        <w:instrText xml:space="preserve"> HYPERLINK \l "_Toc93484364" </w:instrText>
      </w:r>
      <w:r>
        <w:fldChar w:fldCharType="separate"/>
      </w:r>
      <w:r>
        <w:rPr>
          <w:rStyle w:val="29"/>
          <w:rFonts w:hint="eastAsia" w:ascii="宋体" w:hAnsi="宋体"/>
          <w:sz w:val="22"/>
          <w:szCs w:val="22"/>
        </w:rPr>
        <w:t>（二）组织与实施</w:t>
      </w:r>
      <w:r>
        <w:rPr>
          <w:rFonts w:ascii="宋体"/>
          <w:sz w:val="22"/>
          <w:szCs w:val="22"/>
        </w:rPr>
        <w:tab/>
      </w:r>
      <w:r>
        <w:rPr>
          <w:rFonts w:ascii="宋体" w:hAnsi="宋体"/>
          <w:sz w:val="22"/>
          <w:szCs w:val="22"/>
        </w:rPr>
        <w:t>1</w:t>
      </w:r>
      <w:r>
        <w:rPr>
          <w:rFonts w:ascii="宋体" w:hAnsi="宋体"/>
          <w:sz w:val="22"/>
          <w:szCs w:val="22"/>
        </w:rPr>
        <w:fldChar w:fldCharType="end"/>
      </w:r>
      <w:r>
        <w:rPr>
          <w:rFonts w:ascii="宋体" w:hAnsi="宋体"/>
          <w:sz w:val="22"/>
          <w:szCs w:val="22"/>
        </w:rPr>
        <w:t>8</w:t>
      </w:r>
    </w:p>
    <w:p w14:paraId="563638AA">
      <w:pPr>
        <w:pStyle w:val="18"/>
        <w:tabs>
          <w:tab w:val="left" w:pos="840"/>
        </w:tabs>
        <w:rPr>
          <w:rFonts w:ascii="宋体"/>
          <w:sz w:val="22"/>
          <w:szCs w:val="22"/>
        </w:rPr>
      </w:pPr>
      <w:r>
        <w:fldChar w:fldCharType="begin"/>
      </w:r>
      <w:r>
        <w:instrText xml:space="preserve"> HYPERLINK \l "_Toc93484365" </w:instrText>
      </w:r>
      <w:r>
        <w:fldChar w:fldCharType="separate"/>
      </w:r>
      <w:r>
        <w:rPr>
          <w:rStyle w:val="29"/>
          <w:rFonts w:hint="eastAsia" w:ascii="宋体" w:hAnsi="宋体"/>
          <w:sz w:val="22"/>
          <w:szCs w:val="22"/>
        </w:rPr>
        <w:t>九、课程思政教学体系</w:t>
      </w:r>
      <w:r>
        <w:rPr>
          <w:rFonts w:ascii="宋体"/>
          <w:sz w:val="22"/>
          <w:szCs w:val="22"/>
        </w:rPr>
        <w:tab/>
      </w:r>
      <w:r>
        <w:rPr>
          <w:rFonts w:ascii="宋体" w:hAnsi="宋体"/>
          <w:sz w:val="22"/>
          <w:szCs w:val="22"/>
        </w:rPr>
        <w:t>1</w:t>
      </w:r>
      <w:r>
        <w:rPr>
          <w:rFonts w:ascii="宋体" w:hAnsi="宋体"/>
          <w:sz w:val="22"/>
          <w:szCs w:val="22"/>
        </w:rPr>
        <w:fldChar w:fldCharType="end"/>
      </w:r>
      <w:r>
        <w:rPr>
          <w:rFonts w:ascii="宋体" w:hAnsi="宋体"/>
          <w:sz w:val="22"/>
          <w:szCs w:val="22"/>
        </w:rPr>
        <w:t>8</w:t>
      </w:r>
    </w:p>
    <w:p w14:paraId="1B13420D">
      <w:pPr>
        <w:pStyle w:val="20"/>
        <w:ind w:firstLine="473"/>
        <w:rPr>
          <w:rFonts w:ascii="宋体"/>
          <w:sz w:val="22"/>
          <w:szCs w:val="22"/>
        </w:rPr>
      </w:pPr>
      <w:r>
        <w:fldChar w:fldCharType="begin"/>
      </w:r>
      <w:r>
        <w:instrText xml:space="preserve"> HYPERLINK \l "_Toc93484366" </w:instrText>
      </w:r>
      <w:r>
        <w:fldChar w:fldCharType="separate"/>
      </w:r>
      <w:r>
        <w:rPr>
          <w:rStyle w:val="29"/>
          <w:rFonts w:hint="eastAsia" w:ascii="宋体" w:hAnsi="宋体"/>
          <w:sz w:val="22"/>
          <w:szCs w:val="22"/>
        </w:rPr>
        <w:t>（一）课程思政目标要求</w:t>
      </w:r>
      <w:r>
        <w:rPr>
          <w:rFonts w:ascii="宋体"/>
          <w:sz w:val="22"/>
          <w:szCs w:val="22"/>
        </w:rPr>
        <w:tab/>
      </w:r>
      <w:r>
        <w:rPr>
          <w:rFonts w:ascii="宋体" w:hAnsi="宋体"/>
          <w:sz w:val="22"/>
          <w:szCs w:val="22"/>
        </w:rPr>
        <w:t>1</w:t>
      </w:r>
      <w:r>
        <w:rPr>
          <w:rFonts w:ascii="宋体" w:hAnsi="宋体"/>
          <w:sz w:val="22"/>
          <w:szCs w:val="22"/>
        </w:rPr>
        <w:fldChar w:fldCharType="end"/>
      </w:r>
      <w:r>
        <w:rPr>
          <w:rFonts w:ascii="宋体" w:hAnsi="宋体"/>
          <w:sz w:val="22"/>
          <w:szCs w:val="22"/>
        </w:rPr>
        <w:t>8</w:t>
      </w:r>
    </w:p>
    <w:p w14:paraId="580DF3E1">
      <w:pPr>
        <w:pStyle w:val="20"/>
        <w:ind w:firstLine="473"/>
        <w:rPr>
          <w:rFonts w:ascii="宋体"/>
          <w:sz w:val="22"/>
          <w:szCs w:val="22"/>
        </w:rPr>
      </w:pPr>
      <w:r>
        <w:fldChar w:fldCharType="begin"/>
      </w:r>
      <w:r>
        <w:instrText xml:space="preserve"> HYPERLINK \l "_Toc93484367" </w:instrText>
      </w:r>
      <w:r>
        <w:fldChar w:fldCharType="separate"/>
      </w:r>
      <w:r>
        <w:rPr>
          <w:rStyle w:val="29"/>
          <w:rFonts w:hint="eastAsia" w:ascii="宋体" w:hAnsi="宋体"/>
          <w:sz w:val="22"/>
          <w:szCs w:val="22"/>
        </w:rPr>
        <w:t>（二）</w:t>
      </w:r>
      <w:r>
        <w:rPr>
          <w:rStyle w:val="29"/>
          <w:rFonts w:hint="eastAsia" w:ascii="宋体" w:hAnsi="宋体"/>
          <w:bCs/>
          <w:sz w:val="22"/>
          <w:szCs w:val="22"/>
        </w:rPr>
        <w:t>课程思政体系建设</w:t>
      </w:r>
      <w:r>
        <w:rPr>
          <w:rFonts w:ascii="宋体"/>
          <w:sz w:val="22"/>
          <w:szCs w:val="22"/>
        </w:rPr>
        <w:tab/>
      </w:r>
      <w:r>
        <w:rPr>
          <w:rFonts w:ascii="宋体" w:hAnsi="宋体"/>
          <w:sz w:val="22"/>
          <w:szCs w:val="22"/>
        </w:rPr>
        <w:t>1</w:t>
      </w:r>
      <w:r>
        <w:rPr>
          <w:rFonts w:ascii="宋体" w:hAnsi="宋体"/>
          <w:sz w:val="22"/>
          <w:szCs w:val="22"/>
        </w:rPr>
        <w:fldChar w:fldCharType="end"/>
      </w:r>
      <w:r>
        <w:rPr>
          <w:rFonts w:ascii="宋体" w:hAnsi="宋体"/>
          <w:sz w:val="22"/>
          <w:szCs w:val="22"/>
        </w:rPr>
        <w:t>9</w:t>
      </w:r>
    </w:p>
    <w:p w14:paraId="480C35F8">
      <w:pPr>
        <w:pStyle w:val="20"/>
        <w:ind w:firstLine="473"/>
        <w:rPr>
          <w:rFonts w:ascii="宋体"/>
          <w:sz w:val="22"/>
          <w:szCs w:val="22"/>
        </w:rPr>
      </w:pPr>
      <w:r>
        <w:fldChar w:fldCharType="begin"/>
      </w:r>
      <w:r>
        <w:instrText xml:space="preserve"> HYPERLINK \l "_Toc93484368" </w:instrText>
      </w:r>
      <w:r>
        <w:fldChar w:fldCharType="separate"/>
      </w:r>
      <w:r>
        <w:rPr>
          <w:rStyle w:val="29"/>
          <w:rFonts w:hint="eastAsia" w:ascii="宋体" w:hAnsi="宋体"/>
          <w:sz w:val="22"/>
          <w:szCs w:val="22"/>
        </w:rPr>
        <w:t>（三）课程思政建设及实施</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sz w:val="22"/>
          <w:szCs w:val="22"/>
        </w:rPr>
        <w:t>0</w:t>
      </w:r>
    </w:p>
    <w:p w14:paraId="3BE838E9">
      <w:pPr>
        <w:pStyle w:val="18"/>
        <w:rPr>
          <w:rFonts w:ascii="宋体"/>
          <w:sz w:val="22"/>
          <w:szCs w:val="22"/>
        </w:rPr>
      </w:pPr>
      <w:r>
        <w:fldChar w:fldCharType="begin"/>
      </w:r>
      <w:r>
        <w:instrText xml:space="preserve"> HYPERLINK \l "_Toc93484369" </w:instrText>
      </w:r>
      <w:r>
        <w:fldChar w:fldCharType="separate"/>
      </w:r>
      <w:r>
        <w:rPr>
          <w:rStyle w:val="29"/>
          <w:rFonts w:hint="eastAsia" w:ascii="宋体" w:hAnsi="宋体"/>
          <w:bCs/>
          <w:kern w:val="44"/>
          <w:sz w:val="22"/>
          <w:szCs w:val="22"/>
        </w:rPr>
        <w:t>十、课程学时与学分</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2</w:t>
      </w:r>
    </w:p>
    <w:p w14:paraId="76472AF4">
      <w:pPr>
        <w:pStyle w:val="20"/>
        <w:ind w:firstLine="473"/>
        <w:rPr>
          <w:rFonts w:ascii="宋体"/>
          <w:sz w:val="22"/>
          <w:szCs w:val="22"/>
        </w:rPr>
      </w:pPr>
      <w:r>
        <w:fldChar w:fldCharType="begin"/>
      </w:r>
      <w:r>
        <w:instrText xml:space="preserve"> HYPERLINK \l "_Toc93484370" </w:instrText>
      </w:r>
      <w:r>
        <w:fldChar w:fldCharType="separate"/>
      </w:r>
      <w:r>
        <w:rPr>
          <w:rStyle w:val="29"/>
          <w:rFonts w:hint="eastAsia" w:ascii="宋体" w:hAnsi="宋体"/>
          <w:bCs/>
          <w:sz w:val="22"/>
          <w:szCs w:val="22"/>
        </w:rPr>
        <w:t>（一）学时、学分安排</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2</w:t>
      </w:r>
    </w:p>
    <w:p w14:paraId="74B58C20">
      <w:pPr>
        <w:pStyle w:val="20"/>
        <w:ind w:firstLine="473"/>
        <w:rPr>
          <w:rFonts w:ascii="宋体"/>
          <w:sz w:val="22"/>
          <w:szCs w:val="22"/>
        </w:rPr>
      </w:pPr>
      <w:r>
        <w:fldChar w:fldCharType="begin"/>
      </w:r>
      <w:r>
        <w:instrText xml:space="preserve"> HYPERLINK \l "_Toc93484371" </w:instrText>
      </w:r>
      <w:r>
        <w:fldChar w:fldCharType="separate"/>
      </w:r>
      <w:r>
        <w:rPr>
          <w:rStyle w:val="29"/>
          <w:rFonts w:hint="eastAsia" w:ascii="宋体" w:hAnsi="宋体"/>
          <w:bCs/>
          <w:sz w:val="22"/>
          <w:szCs w:val="22"/>
        </w:rPr>
        <w:t>（二）学分安排</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2</w:t>
      </w:r>
    </w:p>
    <w:p w14:paraId="32C4F16E">
      <w:pPr>
        <w:pStyle w:val="20"/>
        <w:tabs>
          <w:tab w:val="left" w:pos="1235"/>
        </w:tabs>
        <w:ind w:firstLine="473"/>
        <w:rPr>
          <w:rFonts w:ascii="宋体"/>
          <w:sz w:val="22"/>
          <w:szCs w:val="22"/>
        </w:rPr>
      </w:pPr>
      <w:r>
        <w:fldChar w:fldCharType="begin"/>
      </w:r>
      <w:r>
        <w:instrText xml:space="preserve"> HYPERLINK \l "_Toc93484372" </w:instrText>
      </w:r>
      <w:r>
        <w:fldChar w:fldCharType="separate"/>
      </w:r>
      <w:r>
        <w:rPr>
          <w:rStyle w:val="29"/>
          <w:rFonts w:hint="eastAsia" w:ascii="宋体" w:hAnsi="宋体"/>
          <w:bCs/>
          <w:sz w:val="22"/>
          <w:szCs w:val="22"/>
        </w:rPr>
        <w:t>（三）学时、学分分配汇总</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2</w:t>
      </w:r>
    </w:p>
    <w:p w14:paraId="21CC9204">
      <w:pPr>
        <w:pStyle w:val="18"/>
        <w:rPr>
          <w:rFonts w:ascii="宋体"/>
          <w:sz w:val="22"/>
          <w:szCs w:val="22"/>
        </w:rPr>
      </w:pPr>
      <w:r>
        <w:fldChar w:fldCharType="begin"/>
      </w:r>
      <w:r>
        <w:instrText xml:space="preserve"> HYPERLINK \l "_Toc93484373" </w:instrText>
      </w:r>
      <w:r>
        <w:fldChar w:fldCharType="separate"/>
      </w:r>
      <w:r>
        <w:rPr>
          <w:rStyle w:val="29"/>
          <w:rFonts w:hint="eastAsia" w:ascii="宋体" w:hAnsi="宋体"/>
          <w:bCs/>
          <w:kern w:val="44"/>
          <w:sz w:val="22"/>
          <w:szCs w:val="22"/>
        </w:rPr>
        <w:t>十一、教学进程总体安排</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3</w:t>
      </w:r>
    </w:p>
    <w:p w14:paraId="14BF6333">
      <w:pPr>
        <w:pStyle w:val="20"/>
        <w:ind w:firstLine="473"/>
        <w:rPr>
          <w:rFonts w:ascii="宋体"/>
          <w:sz w:val="22"/>
          <w:szCs w:val="22"/>
        </w:rPr>
      </w:pPr>
      <w:r>
        <w:fldChar w:fldCharType="begin"/>
      </w:r>
      <w:r>
        <w:instrText xml:space="preserve"> HYPERLINK \l "_Toc93484374" </w:instrText>
      </w:r>
      <w:r>
        <w:fldChar w:fldCharType="separate"/>
      </w:r>
      <w:r>
        <w:rPr>
          <w:rStyle w:val="29"/>
          <w:rFonts w:hint="eastAsia" w:ascii="宋体" w:hAnsi="宋体"/>
          <w:bCs/>
          <w:sz w:val="22"/>
          <w:szCs w:val="22"/>
        </w:rPr>
        <w:t>（一）课程设置总表</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3</w:t>
      </w:r>
    </w:p>
    <w:p w14:paraId="2B352D5B">
      <w:pPr>
        <w:pStyle w:val="20"/>
        <w:ind w:firstLine="473"/>
        <w:rPr>
          <w:rFonts w:ascii="宋体"/>
          <w:sz w:val="22"/>
          <w:szCs w:val="22"/>
        </w:rPr>
      </w:pPr>
      <w:r>
        <w:fldChar w:fldCharType="begin"/>
      </w:r>
      <w:r>
        <w:instrText xml:space="preserve"> HYPERLINK \l "_Toc93484375" </w:instrText>
      </w:r>
      <w:r>
        <w:fldChar w:fldCharType="separate"/>
      </w:r>
      <w:r>
        <w:rPr>
          <w:rStyle w:val="29"/>
          <w:rFonts w:hint="eastAsia" w:ascii="宋体" w:hAnsi="宋体"/>
          <w:bCs/>
          <w:sz w:val="22"/>
          <w:szCs w:val="22"/>
        </w:rPr>
        <w:t>（二）素养提升课程设置</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7</w:t>
      </w:r>
    </w:p>
    <w:p w14:paraId="3BBA1367">
      <w:pPr>
        <w:pStyle w:val="18"/>
        <w:rPr>
          <w:rFonts w:ascii="宋体"/>
          <w:sz w:val="22"/>
          <w:szCs w:val="22"/>
        </w:rPr>
      </w:pPr>
      <w:r>
        <w:fldChar w:fldCharType="begin"/>
      </w:r>
      <w:r>
        <w:instrText xml:space="preserve"> HYPERLINK \l "_Toc93484376" </w:instrText>
      </w:r>
      <w:r>
        <w:fldChar w:fldCharType="separate"/>
      </w:r>
      <w:r>
        <w:rPr>
          <w:rStyle w:val="29"/>
          <w:rFonts w:hint="eastAsia" w:ascii="宋体" w:hAnsi="宋体"/>
          <w:bCs/>
          <w:kern w:val="44"/>
          <w:sz w:val="22"/>
          <w:szCs w:val="22"/>
        </w:rPr>
        <w:t>十二、实施保障</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8</w:t>
      </w:r>
    </w:p>
    <w:p w14:paraId="57FF8CA0">
      <w:pPr>
        <w:pStyle w:val="20"/>
        <w:ind w:firstLine="473"/>
        <w:rPr>
          <w:rFonts w:ascii="宋体"/>
          <w:sz w:val="22"/>
          <w:szCs w:val="22"/>
        </w:rPr>
      </w:pPr>
      <w:r>
        <w:fldChar w:fldCharType="begin"/>
      </w:r>
      <w:r>
        <w:instrText xml:space="preserve"> HYPERLINK \l "_Toc93484377" </w:instrText>
      </w:r>
      <w:r>
        <w:fldChar w:fldCharType="separate"/>
      </w:r>
      <w:r>
        <w:rPr>
          <w:rStyle w:val="29"/>
          <w:rFonts w:hint="eastAsia" w:ascii="宋体" w:hAnsi="宋体"/>
          <w:bCs/>
          <w:sz w:val="22"/>
          <w:szCs w:val="22"/>
        </w:rPr>
        <w:t>（一）师资队伍</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8</w:t>
      </w:r>
    </w:p>
    <w:p w14:paraId="1ECDA1DE">
      <w:pPr>
        <w:pStyle w:val="20"/>
        <w:ind w:firstLine="473"/>
        <w:rPr>
          <w:rFonts w:ascii="宋体"/>
          <w:sz w:val="22"/>
          <w:szCs w:val="22"/>
        </w:rPr>
      </w:pPr>
      <w:r>
        <w:fldChar w:fldCharType="begin"/>
      </w:r>
      <w:r>
        <w:instrText xml:space="preserve"> HYPERLINK \l "_Toc93484378" </w:instrText>
      </w:r>
      <w:r>
        <w:fldChar w:fldCharType="separate"/>
      </w:r>
      <w:r>
        <w:rPr>
          <w:rStyle w:val="29"/>
          <w:rFonts w:hint="eastAsia" w:ascii="宋体" w:hAnsi="宋体"/>
          <w:bCs/>
          <w:sz w:val="22"/>
          <w:szCs w:val="22"/>
        </w:rPr>
        <w:t>（二）教学设施</w:t>
      </w:r>
      <w:r>
        <w:rPr>
          <w:rFonts w:ascii="宋体"/>
          <w:sz w:val="22"/>
          <w:szCs w:val="22"/>
        </w:rPr>
        <w:tab/>
      </w:r>
      <w:r>
        <w:rPr>
          <w:rFonts w:ascii="宋体" w:hAnsi="宋体"/>
          <w:sz w:val="22"/>
          <w:szCs w:val="22"/>
        </w:rPr>
        <w:t>2</w:t>
      </w:r>
      <w:r>
        <w:rPr>
          <w:rFonts w:ascii="宋体" w:hAnsi="宋体"/>
          <w:sz w:val="22"/>
          <w:szCs w:val="22"/>
        </w:rPr>
        <w:fldChar w:fldCharType="end"/>
      </w:r>
      <w:r>
        <w:rPr>
          <w:rFonts w:ascii="宋体" w:hAnsi="宋体"/>
          <w:sz w:val="22"/>
          <w:szCs w:val="22"/>
        </w:rPr>
        <w:t>9</w:t>
      </w:r>
    </w:p>
    <w:p w14:paraId="370EDF7A">
      <w:pPr>
        <w:pStyle w:val="20"/>
        <w:ind w:firstLine="473"/>
        <w:rPr>
          <w:rFonts w:ascii="宋体"/>
          <w:sz w:val="22"/>
          <w:szCs w:val="22"/>
        </w:rPr>
      </w:pPr>
      <w:r>
        <w:fldChar w:fldCharType="begin"/>
      </w:r>
      <w:r>
        <w:instrText xml:space="preserve"> HYPERLINK \l "_Toc93484379" </w:instrText>
      </w:r>
      <w:r>
        <w:fldChar w:fldCharType="separate"/>
      </w:r>
      <w:r>
        <w:rPr>
          <w:rStyle w:val="29"/>
          <w:rFonts w:hint="eastAsia" w:ascii="宋体" w:hAnsi="宋体"/>
          <w:bCs/>
          <w:sz w:val="22"/>
          <w:szCs w:val="22"/>
        </w:rPr>
        <w:t>（三）教学资源</w:t>
      </w:r>
      <w:r>
        <w:rPr>
          <w:rFonts w:ascii="宋体"/>
          <w:sz w:val="22"/>
          <w:szCs w:val="22"/>
        </w:rPr>
        <w:tab/>
      </w:r>
      <w:r>
        <w:rPr>
          <w:rFonts w:ascii="宋体" w:hAnsi="宋体"/>
          <w:sz w:val="22"/>
          <w:szCs w:val="22"/>
        </w:rPr>
        <w:t>3</w:t>
      </w:r>
      <w:r>
        <w:rPr>
          <w:rFonts w:ascii="宋体" w:hAnsi="宋体"/>
          <w:sz w:val="22"/>
          <w:szCs w:val="22"/>
        </w:rPr>
        <w:fldChar w:fldCharType="end"/>
      </w:r>
      <w:r>
        <w:rPr>
          <w:rFonts w:ascii="宋体"/>
          <w:sz w:val="22"/>
          <w:szCs w:val="22"/>
        </w:rPr>
        <w:t>0</w:t>
      </w:r>
    </w:p>
    <w:p w14:paraId="0B4FDE61">
      <w:pPr>
        <w:pStyle w:val="20"/>
        <w:ind w:firstLine="473"/>
        <w:rPr>
          <w:rFonts w:ascii="宋体"/>
          <w:sz w:val="22"/>
          <w:szCs w:val="22"/>
        </w:rPr>
      </w:pPr>
      <w:r>
        <w:fldChar w:fldCharType="begin"/>
      </w:r>
      <w:r>
        <w:instrText xml:space="preserve"> HYPERLINK \l "_Toc93484380" </w:instrText>
      </w:r>
      <w:r>
        <w:fldChar w:fldCharType="separate"/>
      </w:r>
      <w:r>
        <w:rPr>
          <w:rStyle w:val="29"/>
          <w:rFonts w:hint="eastAsia" w:ascii="宋体" w:hAnsi="宋体"/>
          <w:bCs/>
          <w:sz w:val="22"/>
          <w:szCs w:val="22"/>
        </w:rPr>
        <w:t>（四）教学方法</w:t>
      </w:r>
      <w:r>
        <w:rPr>
          <w:rFonts w:ascii="宋体"/>
          <w:sz w:val="22"/>
          <w:szCs w:val="22"/>
        </w:rPr>
        <w:tab/>
      </w:r>
      <w:r>
        <w:rPr>
          <w:rFonts w:ascii="宋体" w:hAnsi="宋体"/>
          <w:sz w:val="22"/>
          <w:szCs w:val="22"/>
        </w:rPr>
        <w:t>3</w:t>
      </w:r>
      <w:r>
        <w:rPr>
          <w:rFonts w:ascii="宋体" w:hAnsi="宋体"/>
          <w:sz w:val="22"/>
          <w:szCs w:val="22"/>
        </w:rPr>
        <w:fldChar w:fldCharType="end"/>
      </w:r>
      <w:r>
        <w:rPr>
          <w:rFonts w:ascii="宋体" w:hAnsi="宋体"/>
          <w:sz w:val="22"/>
          <w:szCs w:val="22"/>
        </w:rPr>
        <w:t>1</w:t>
      </w:r>
    </w:p>
    <w:p w14:paraId="5496BA9C">
      <w:pPr>
        <w:pStyle w:val="20"/>
        <w:ind w:firstLine="473"/>
        <w:rPr>
          <w:rFonts w:ascii="宋体"/>
          <w:sz w:val="22"/>
          <w:szCs w:val="22"/>
        </w:rPr>
      </w:pPr>
      <w:r>
        <w:fldChar w:fldCharType="begin"/>
      </w:r>
      <w:r>
        <w:instrText xml:space="preserve"> HYPERLINK \l "_Toc93484381" </w:instrText>
      </w:r>
      <w:r>
        <w:fldChar w:fldCharType="separate"/>
      </w:r>
      <w:r>
        <w:rPr>
          <w:rStyle w:val="29"/>
          <w:rFonts w:hint="eastAsia" w:ascii="宋体" w:hAnsi="宋体"/>
          <w:bCs/>
          <w:sz w:val="22"/>
          <w:szCs w:val="22"/>
        </w:rPr>
        <w:t>（五）考核评价</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_Toc93484381 \h </w:instrText>
      </w:r>
      <w:r>
        <w:rPr>
          <w:rFonts w:ascii="宋体" w:hAnsi="宋体"/>
          <w:sz w:val="22"/>
          <w:szCs w:val="22"/>
        </w:rPr>
        <w:fldChar w:fldCharType="separate"/>
      </w:r>
      <w:r>
        <w:rPr>
          <w:rFonts w:ascii="宋体" w:hAnsi="宋体"/>
          <w:sz w:val="22"/>
          <w:szCs w:val="22"/>
        </w:rPr>
        <w:t>31</w:t>
      </w:r>
      <w:r>
        <w:rPr>
          <w:rFonts w:ascii="宋体" w:hAnsi="宋体"/>
          <w:sz w:val="22"/>
          <w:szCs w:val="22"/>
        </w:rPr>
        <w:fldChar w:fldCharType="end"/>
      </w:r>
      <w:r>
        <w:rPr>
          <w:rFonts w:ascii="宋体" w:hAnsi="宋体"/>
          <w:sz w:val="22"/>
          <w:szCs w:val="22"/>
        </w:rPr>
        <w:fldChar w:fldCharType="end"/>
      </w:r>
    </w:p>
    <w:p w14:paraId="0C629B29">
      <w:pPr>
        <w:pStyle w:val="20"/>
        <w:ind w:firstLine="473"/>
        <w:rPr>
          <w:rFonts w:ascii="宋体"/>
          <w:sz w:val="22"/>
          <w:szCs w:val="22"/>
        </w:rPr>
      </w:pPr>
      <w:r>
        <w:fldChar w:fldCharType="begin"/>
      </w:r>
      <w:r>
        <w:instrText xml:space="preserve"> HYPERLINK \l "_Toc93484382" </w:instrText>
      </w:r>
      <w:r>
        <w:fldChar w:fldCharType="separate"/>
      </w:r>
      <w:r>
        <w:rPr>
          <w:rStyle w:val="29"/>
          <w:rFonts w:hint="eastAsia" w:ascii="宋体" w:hAnsi="宋体"/>
          <w:sz w:val="22"/>
          <w:szCs w:val="22"/>
        </w:rPr>
        <w:t>（六）质量管理</w:t>
      </w:r>
      <w:r>
        <w:rPr>
          <w:rFonts w:ascii="宋体"/>
          <w:sz w:val="22"/>
          <w:szCs w:val="22"/>
        </w:rPr>
        <w:tab/>
      </w:r>
      <w:r>
        <w:rPr>
          <w:rFonts w:ascii="宋体" w:hAnsi="宋体"/>
          <w:sz w:val="22"/>
          <w:szCs w:val="22"/>
        </w:rPr>
        <w:t>3</w:t>
      </w:r>
      <w:r>
        <w:rPr>
          <w:rFonts w:ascii="宋体" w:hAnsi="宋体"/>
          <w:sz w:val="22"/>
          <w:szCs w:val="22"/>
        </w:rPr>
        <w:fldChar w:fldCharType="end"/>
      </w:r>
      <w:r>
        <w:rPr>
          <w:rFonts w:ascii="宋体" w:hAnsi="宋体"/>
          <w:sz w:val="22"/>
          <w:szCs w:val="22"/>
        </w:rPr>
        <w:t>1</w:t>
      </w:r>
    </w:p>
    <w:p w14:paraId="25535E6D">
      <w:pPr>
        <w:pStyle w:val="18"/>
        <w:rPr>
          <w:rFonts w:ascii="宋体"/>
          <w:sz w:val="22"/>
          <w:szCs w:val="22"/>
        </w:rPr>
      </w:pPr>
      <w:r>
        <w:fldChar w:fldCharType="begin"/>
      </w:r>
      <w:r>
        <w:instrText xml:space="preserve"> HYPERLINK \l "_Toc93484383" </w:instrText>
      </w:r>
      <w:r>
        <w:fldChar w:fldCharType="separate"/>
      </w:r>
      <w:r>
        <w:rPr>
          <w:rStyle w:val="29"/>
          <w:rFonts w:hint="eastAsia" w:ascii="宋体" w:hAnsi="宋体"/>
          <w:bCs/>
          <w:kern w:val="44"/>
          <w:sz w:val="22"/>
          <w:szCs w:val="22"/>
        </w:rPr>
        <w:t>十三、毕业要求</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_Toc93484383 \h </w:instrText>
      </w:r>
      <w:r>
        <w:rPr>
          <w:rFonts w:ascii="宋体" w:hAnsi="宋体"/>
          <w:sz w:val="22"/>
          <w:szCs w:val="22"/>
        </w:rPr>
        <w:fldChar w:fldCharType="separate"/>
      </w:r>
      <w:r>
        <w:rPr>
          <w:rFonts w:ascii="宋体" w:hAnsi="宋体"/>
          <w:sz w:val="22"/>
          <w:szCs w:val="22"/>
        </w:rPr>
        <w:t>32</w:t>
      </w:r>
      <w:r>
        <w:rPr>
          <w:rFonts w:ascii="宋体" w:hAnsi="宋体"/>
          <w:sz w:val="22"/>
          <w:szCs w:val="22"/>
        </w:rPr>
        <w:fldChar w:fldCharType="end"/>
      </w:r>
      <w:r>
        <w:rPr>
          <w:rFonts w:ascii="宋体" w:hAnsi="宋体"/>
          <w:sz w:val="22"/>
          <w:szCs w:val="22"/>
        </w:rPr>
        <w:fldChar w:fldCharType="end"/>
      </w:r>
    </w:p>
    <w:p w14:paraId="22AFFE32">
      <w:pPr>
        <w:pStyle w:val="20"/>
        <w:ind w:firstLine="473"/>
        <w:rPr>
          <w:rFonts w:ascii="宋体"/>
          <w:sz w:val="22"/>
          <w:szCs w:val="22"/>
        </w:rPr>
      </w:pPr>
      <w:r>
        <w:fldChar w:fldCharType="begin"/>
      </w:r>
      <w:r>
        <w:instrText xml:space="preserve"> HYPERLINK \l "_Toc93484384" </w:instrText>
      </w:r>
      <w:r>
        <w:fldChar w:fldCharType="separate"/>
      </w:r>
      <w:r>
        <w:rPr>
          <w:rStyle w:val="29"/>
          <w:rFonts w:hint="eastAsia" w:ascii="宋体" w:hAnsi="宋体"/>
          <w:bCs/>
          <w:sz w:val="22"/>
          <w:szCs w:val="22"/>
        </w:rPr>
        <w:t>（一）学分要求</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_Toc93484384 \h </w:instrText>
      </w:r>
      <w:r>
        <w:rPr>
          <w:rFonts w:ascii="宋体" w:hAnsi="宋体"/>
          <w:sz w:val="22"/>
          <w:szCs w:val="22"/>
        </w:rPr>
        <w:fldChar w:fldCharType="separate"/>
      </w:r>
      <w:r>
        <w:rPr>
          <w:rFonts w:ascii="宋体" w:hAnsi="宋体"/>
          <w:sz w:val="22"/>
          <w:szCs w:val="22"/>
        </w:rPr>
        <w:t>32</w:t>
      </w:r>
      <w:r>
        <w:rPr>
          <w:rFonts w:ascii="宋体" w:hAnsi="宋体"/>
          <w:sz w:val="22"/>
          <w:szCs w:val="22"/>
        </w:rPr>
        <w:fldChar w:fldCharType="end"/>
      </w:r>
      <w:r>
        <w:rPr>
          <w:rFonts w:ascii="宋体" w:hAnsi="宋体"/>
          <w:sz w:val="22"/>
          <w:szCs w:val="22"/>
        </w:rPr>
        <w:fldChar w:fldCharType="end"/>
      </w:r>
    </w:p>
    <w:p w14:paraId="2C5E8F2C">
      <w:pPr>
        <w:pStyle w:val="20"/>
        <w:ind w:firstLine="473"/>
        <w:rPr>
          <w:rFonts w:ascii="宋体"/>
          <w:sz w:val="21"/>
          <w:szCs w:val="22"/>
        </w:rPr>
      </w:pPr>
      <w:r>
        <w:fldChar w:fldCharType="begin"/>
      </w:r>
      <w:r>
        <w:instrText xml:space="preserve"> HYPERLINK \l "_Toc93484385" </w:instrText>
      </w:r>
      <w:r>
        <w:fldChar w:fldCharType="separate"/>
      </w:r>
      <w:r>
        <w:rPr>
          <w:rStyle w:val="29"/>
          <w:rFonts w:hint="eastAsia" w:ascii="宋体" w:hAnsi="宋体"/>
          <w:bCs/>
          <w:sz w:val="22"/>
          <w:szCs w:val="22"/>
        </w:rPr>
        <w:t>（二）证书要求</w:t>
      </w:r>
      <w:r>
        <w:rPr>
          <w:rFonts w:ascii="宋体"/>
          <w:sz w:val="22"/>
          <w:szCs w:val="22"/>
        </w:rPr>
        <w:tab/>
      </w:r>
      <w:r>
        <w:rPr>
          <w:rFonts w:ascii="宋体" w:hAnsi="宋体"/>
          <w:sz w:val="22"/>
          <w:szCs w:val="22"/>
        </w:rPr>
        <w:t>3</w:t>
      </w:r>
      <w:r>
        <w:rPr>
          <w:rFonts w:ascii="宋体" w:hAnsi="宋体"/>
          <w:sz w:val="22"/>
          <w:szCs w:val="22"/>
        </w:rPr>
        <w:fldChar w:fldCharType="end"/>
      </w:r>
      <w:r>
        <w:rPr>
          <w:rFonts w:ascii="宋体" w:hAnsi="宋体"/>
          <w:sz w:val="22"/>
          <w:szCs w:val="22"/>
        </w:rPr>
        <w:t>2</w:t>
      </w:r>
    </w:p>
    <w:p w14:paraId="787C5942">
      <w:pPr>
        <w:pStyle w:val="18"/>
        <w:rPr>
          <w:rFonts w:hint="default" w:ascii="宋体" w:eastAsia="宋体"/>
          <w:b/>
          <w:szCs w:val="28"/>
          <w:lang w:val="en-US" w:eastAsia="zh-CN"/>
        </w:rPr>
      </w:pPr>
      <w:r>
        <w:rPr>
          <w:b/>
          <w:sz w:val="44"/>
          <w:szCs w:val="44"/>
        </w:rPr>
        <w:fldChar w:fldCharType="end"/>
      </w:r>
      <w:r>
        <w:rPr>
          <w:rFonts w:hint="eastAsia"/>
          <w:b/>
          <w:bCs/>
        </w:rPr>
        <w:t>护理专业调研报告</w:t>
      </w:r>
      <w:r>
        <w:fldChar w:fldCharType="begin"/>
      </w:r>
      <w:r>
        <w:instrText xml:space="preserve">HYPERLINK \l "_Toc93484389"</w:instrText>
      </w:r>
      <w:r>
        <w:fldChar w:fldCharType="separate"/>
      </w:r>
      <w:r>
        <w:rPr>
          <w:rFonts w:ascii="宋体"/>
          <w:b/>
          <w:szCs w:val="28"/>
        </w:rPr>
        <w:tab/>
      </w:r>
      <w:r>
        <w:rPr>
          <w:rFonts w:ascii="宋体" w:hAnsi="宋体"/>
          <w:b/>
          <w:szCs w:val="28"/>
        </w:rPr>
        <w:fldChar w:fldCharType="end"/>
      </w:r>
      <w:r>
        <w:rPr>
          <w:rFonts w:hint="eastAsia" w:ascii="宋体" w:hAnsi="宋体"/>
          <w:b/>
          <w:szCs w:val="28"/>
          <w:lang w:val="en-US" w:eastAsia="zh-CN"/>
        </w:rPr>
        <w:t>34</w:t>
      </w:r>
    </w:p>
    <w:p w14:paraId="2D9CECC1">
      <w:pPr>
        <w:pStyle w:val="18"/>
        <w:rPr>
          <w:rFonts w:hint="default" w:ascii="宋体" w:eastAsia="宋体"/>
          <w:b/>
          <w:szCs w:val="28"/>
          <w:lang w:val="en-US" w:eastAsia="zh-CN"/>
        </w:rPr>
      </w:pPr>
      <w:r>
        <w:fldChar w:fldCharType="begin"/>
      </w:r>
      <w:r>
        <w:instrText xml:space="preserve"> HYPERLINK \l "_Toc93484390" </w:instrText>
      </w:r>
      <w:r>
        <w:fldChar w:fldCharType="separate"/>
      </w:r>
      <w:r>
        <w:rPr>
          <w:rFonts w:hint="eastAsia"/>
          <w:b/>
          <w:bCs/>
        </w:rPr>
        <w:t>护理专业建设指导委员会名单</w:t>
      </w:r>
      <w:r>
        <w:rPr>
          <w:rFonts w:ascii="宋体"/>
          <w:b/>
          <w:szCs w:val="28"/>
        </w:rPr>
        <w:tab/>
      </w:r>
      <w:r>
        <w:rPr>
          <w:rFonts w:ascii="宋体" w:hAnsi="宋体"/>
          <w:b/>
          <w:szCs w:val="28"/>
        </w:rPr>
        <w:fldChar w:fldCharType="end"/>
      </w:r>
      <w:r>
        <w:rPr>
          <w:rFonts w:hint="eastAsia" w:ascii="宋体" w:hAnsi="宋体"/>
          <w:b/>
          <w:szCs w:val="28"/>
          <w:lang w:val="en-US" w:eastAsia="zh-CN"/>
        </w:rPr>
        <w:t>56</w:t>
      </w:r>
    </w:p>
    <w:p w14:paraId="5F53F25E">
      <w:pPr>
        <w:jc w:val="center"/>
        <w:rPr>
          <w:b/>
          <w:sz w:val="44"/>
          <w:szCs w:val="44"/>
        </w:rPr>
      </w:pPr>
    </w:p>
    <w:bookmarkEnd w:id="0"/>
    <w:p w14:paraId="2A5D643C">
      <w:pPr>
        <w:spacing w:line="360" w:lineRule="auto"/>
        <w:ind w:right="1540" w:firstLine="560" w:firstLineChars="200"/>
        <w:jc w:val="right"/>
        <w:rPr>
          <w:rFonts w:ascii="宋体"/>
          <w:color w:val="000000"/>
          <w:sz w:val="28"/>
          <w:szCs w:val="28"/>
        </w:rPr>
      </w:pPr>
    </w:p>
    <w:p w14:paraId="773D5612">
      <w:pPr>
        <w:keepNext/>
        <w:keepLines/>
        <w:spacing w:line="360" w:lineRule="auto"/>
        <w:rPr>
          <w:rFonts w:eastAsia="黑体"/>
          <w:b/>
          <w:bCs/>
          <w:color w:val="000000"/>
          <w:kern w:val="44"/>
          <w:szCs w:val="30"/>
        </w:rPr>
        <w:sectPr>
          <w:footerReference r:id="rId5" w:type="default"/>
          <w:pgSz w:w="11906" w:h="16838"/>
          <w:pgMar w:top="1440" w:right="1800" w:bottom="1440" w:left="1800" w:header="851" w:footer="992" w:gutter="0"/>
          <w:pgNumType w:start="2"/>
          <w:cols w:space="425" w:num="1"/>
          <w:docGrid w:type="lines" w:linePitch="312" w:charSpace="0"/>
        </w:sectPr>
      </w:pPr>
      <w:r>
        <w:rPr>
          <w:rFonts w:eastAsia="黑体"/>
          <w:b/>
          <w:bCs/>
          <w:color w:val="000000"/>
          <w:kern w:val="44"/>
          <w:szCs w:val="30"/>
        </w:rPr>
        <w:t xml:space="preserve">     </w:t>
      </w:r>
    </w:p>
    <w:p w14:paraId="2D4BB4E1">
      <w:pPr>
        <w:jc w:val="center"/>
        <w:rPr>
          <w:b/>
          <w:sz w:val="44"/>
          <w:szCs w:val="44"/>
        </w:rPr>
      </w:pPr>
      <w:r>
        <w:rPr>
          <w:rFonts w:ascii="Times New Roman" w:hAnsi="Times New Roman"/>
          <w:b/>
          <w:sz w:val="44"/>
          <w:szCs w:val="44"/>
        </w:rPr>
        <w:t>20</w:t>
      </w:r>
      <w:r>
        <w:rPr>
          <w:rFonts w:hint="eastAsia" w:ascii="Times New Roman" w:hAnsi="Times New Roman"/>
          <w:b/>
          <w:sz w:val="44"/>
          <w:szCs w:val="44"/>
          <w:lang w:val="en-US" w:eastAsia="zh-CN"/>
        </w:rPr>
        <w:t>24</w:t>
      </w:r>
      <w:r>
        <w:rPr>
          <w:rFonts w:hint="eastAsia"/>
          <w:b/>
          <w:sz w:val="44"/>
          <w:szCs w:val="44"/>
        </w:rPr>
        <w:t>级护理专业</w:t>
      </w:r>
      <w:r>
        <w:rPr>
          <w:rFonts w:hint="eastAsia" w:hAnsi="宋体"/>
          <w:b/>
          <w:sz w:val="44"/>
          <w:szCs w:val="44"/>
        </w:rPr>
        <w:t>人才培养方案</w:t>
      </w:r>
    </w:p>
    <w:p w14:paraId="0FB5F205">
      <w:pPr>
        <w:keepNext/>
        <w:keepLines/>
        <w:spacing w:line="500" w:lineRule="exact"/>
        <w:outlineLvl w:val="0"/>
        <w:rPr>
          <w:rFonts w:eastAsia="黑体"/>
          <w:b/>
          <w:bCs/>
          <w:color w:val="000000"/>
          <w:kern w:val="44"/>
          <w:sz w:val="32"/>
          <w:szCs w:val="30"/>
        </w:rPr>
      </w:pPr>
    </w:p>
    <w:bookmarkEnd w:id="1"/>
    <w:bookmarkEnd w:id="2"/>
    <w:bookmarkEnd w:id="3"/>
    <w:bookmarkEnd w:id="4"/>
    <w:bookmarkEnd w:id="5"/>
    <w:bookmarkEnd w:id="6"/>
    <w:p w14:paraId="1AEB728C">
      <w:pPr>
        <w:pStyle w:val="69"/>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14:paraId="5CCEFCEB">
      <w:pPr>
        <w:keepNext/>
        <w:keepLines/>
        <w:spacing w:line="500" w:lineRule="exact"/>
        <w:ind w:firstLine="480" w:firstLineChars="200"/>
        <w:outlineLvl w:val="0"/>
        <w:rPr>
          <w:rFonts w:ascii="Times New Roman" w:hAnsi="Times New Roman"/>
          <w:color w:val="000000"/>
          <w:sz w:val="24"/>
          <w:szCs w:val="24"/>
        </w:rPr>
      </w:pPr>
      <w:r>
        <w:rPr>
          <w:rFonts w:hint="eastAsia" w:ascii="Times New Roman" w:hAnsi="Times New Roman"/>
          <w:color w:val="000000"/>
          <w:sz w:val="24"/>
          <w:szCs w:val="24"/>
        </w:rPr>
        <w:t>专业名称：护理</w:t>
      </w:r>
    </w:p>
    <w:p w14:paraId="1BC48C4F">
      <w:pPr>
        <w:keepNext/>
        <w:keepLines/>
        <w:spacing w:line="500" w:lineRule="exact"/>
        <w:ind w:firstLine="480" w:firstLineChars="200"/>
        <w:outlineLvl w:val="0"/>
        <w:rPr>
          <w:rFonts w:ascii="Times New Roman" w:hAnsi="Times New Roman"/>
          <w:color w:val="000000"/>
          <w:sz w:val="24"/>
          <w:szCs w:val="24"/>
        </w:rPr>
      </w:pPr>
      <w:r>
        <w:rPr>
          <w:rFonts w:hint="eastAsia" w:ascii="Times New Roman" w:hAnsi="Times New Roman"/>
          <w:color w:val="000000"/>
          <w:sz w:val="24"/>
          <w:szCs w:val="24"/>
        </w:rPr>
        <w:t>专业代码：</w:t>
      </w:r>
      <w:r>
        <w:rPr>
          <w:rFonts w:ascii="Times New Roman" w:hAnsi="Times New Roman"/>
          <w:color w:val="000000"/>
          <w:sz w:val="24"/>
          <w:szCs w:val="24"/>
        </w:rPr>
        <w:t>520201</w:t>
      </w:r>
    </w:p>
    <w:p w14:paraId="1835FA4B">
      <w:pPr>
        <w:keepNext/>
        <w:keepLines/>
        <w:spacing w:line="500" w:lineRule="exact"/>
        <w:ind w:firstLine="643" w:firstLineChars="200"/>
        <w:outlineLvl w:val="0"/>
        <w:rPr>
          <w:rFonts w:eastAsia="黑体"/>
          <w:b/>
          <w:bCs/>
          <w:color w:val="000000"/>
          <w:kern w:val="44"/>
          <w:sz w:val="32"/>
          <w:szCs w:val="30"/>
        </w:rPr>
      </w:pPr>
      <w:bookmarkStart w:id="8" w:name="_Toc46303704"/>
      <w:bookmarkStart w:id="9" w:name="_Hlk11185753"/>
      <w:bookmarkStart w:id="10" w:name="_Toc305418727"/>
      <w:bookmarkStart w:id="11" w:name="_Toc303837891"/>
      <w:r>
        <w:rPr>
          <w:rFonts w:hint="eastAsia" w:eastAsia="黑体"/>
          <w:b/>
          <w:bCs/>
          <w:color w:val="000000"/>
          <w:kern w:val="44"/>
          <w:sz w:val="32"/>
          <w:szCs w:val="30"/>
        </w:rPr>
        <w:t>二、入学要求</w:t>
      </w:r>
      <w:bookmarkEnd w:id="8"/>
    </w:p>
    <w:bookmarkEnd w:id="9"/>
    <w:p w14:paraId="5ACFA6C7">
      <w:pPr>
        <w:keepNext/>
        <w:keepLines/>
        <w:spacing w:line="500" w:lineRule="exact"/>
        <w:ind w:firstLine="480" w:firstLineChars="200"/>
        <w:outlineLvl w:val="0"/>
        <w:rPr>
          <w:rFonts w:ascii="Times New Roman" w:hAnsi="Times New Roman"/>
          <w:color w:val="000000"/>
          <w:sz w:val="24"/>
          <w:szCs w:val="24"/>
        </w:rPr>
      </w:pPr>
      <w:bookmarkStart w:id="12" w:name="_Hlk12287714"/>
      <w:r>
        <w:rPr>
          <w:rFonts w:ascii="Times New Roman" w:hAnsi="Times New Roman"/>
          <w:color w:val="000000"/>
          <w:sz w:val="24"/>
          <w:szCs w:val="24"/>
        </w:rPr>
        <w:t>1.</w:t>
      </w:r>
      <w:r>
        <w:rPr>
          <w:rFonts w:hint="eastAsia" w:ascii="Times New Roman" w:hAnsi="Times New Roman"/>
          <w:color w:val="000000"/>
          <w:sz w:val="24"/>
          <w:szCs w:val="24"/>
        </w:rPr>
        <w:t>高中阶段教育毕业生</w:t>
      </w:r>
    </w:p>
    <w:p w14:paraId="7051DF81">
      <w:pPr>
        <w:widowControl/>
        <w:spacing w:line="36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rPr>
        <w:t>具有高中阶段同等学力者</w:t>
      </w:r>
    </w:p>
    <w:bookmarkEnd w:id="12"/>
    <w:p w14:paraId="2A2CE701">
      <w:pPr>
        <w:keepNext/>
        <w:keepLines/>
        <w:spacing w:line="500" w:lineRule="exact"/>
        <w:ind w:firstLine="643" w:firstLineChars="200"/>
        <w:outlineLvl w:val="0"/>
        <w:rPr>
          <w:rFonts w:eastAsia="黑体"/>
          <w:b/>
          <w:bCs/>
          <w:color w:val="000000"/>
          <w:kern w:val="44"/>
          <w:sz w:val="32"/>
          <w:szCs w:val="30"/>
        </w:rPr>
      </w:pPr>
      <w:bookmarkStart w:id="13" w:name="_Toc46303705"/>
      <w:bookmarkStart w:id="14" w:name="_Hlk11185867"/>
      <w:r>
        <w:rPr>
          <w:rFonts w:hint="eastAsia" w:eastAsia="黑体"/>
          <w:b/>
          <w:bCs/>
          <w:color w:val="000000"/>
          <w:kern w:val="44"/>
          <w:sz w:val="32"/>
          <w:szCs w:val="30"/>
        </w:rPr>
        <w:t>三、修业年限</w:t>
      </w:r>
      <w:bookmarkEnd w:id="13"/>
    </w:p>
    <w:bookmarkEnd w:id="14"/>
    <w:p w14:paraId="3E916155">
      <w:pPr>
        <w:spacing w:line="500" w:lineRule="exact"/>
        <w:ind w:firstLine="480" w:firstLineChars="200"/>
        <w:rPr>
          <w:rFonts w:ascii="Times New Roman" w:hAnsi="Times New Roman"/>
          <w:sz w:val="24"/>
          <w:szCs w:val="24"/>
        </w:rPr>
      </w:pPr>
      <w:bookmarkStart w:id="15" w:name="_Hlk11185852"/>
      <w:r>
        <w:rPr>
          <w:rFonts w:hint="eastAsia" w:ascii="Times New Roman" w:hAnsi="Times New Roman"/>
          <w:sz w:val="24"/>
          <w:szCs w:val="24"/>
        </w:rPr>
        <w:t>弹性学制，修业年限</w:t>
      </w:r>
      <w:r>
        <w:rPr>
          <w:rFonts w:ascii="Times New Roman" w:hAnsi="Times New Roman"/>
          <w:sz w:val="24"/>
          <w:szCs w:val="24"/>
        </w:rPr>
        <w:t>3-6</w:t>
      </w:r>
      <w:r>
        <w:rPr>
          <w:rFonts w:hint="eastAsia" w:ascii="Times New Roman" w:hAnsi="Times New Roman"/>
          <w:sz w:val="24"/>
          <w:szCs w:val="24"/>
        </w:rPr>
        <w:t>年</w:t>
      </w:r>
    </w:p>
    <w:bookmarkEnd w:id="15"/>
    <w:p w14:paraId="656409ED">
      <w:pPr>
        <w:keepNext/>
        <w:keepLines/>
        <w:spacing w:line="500" w:lineRule="exact"/>
        <w:ind w:firstLine="643" w:firstLineChars="200"/>
        <w:outlineLvl w:val="0"/>
        <w:rPr>
          <w:rFonts w:eastAsia="黑体"/>
          <w:b/>
          <w:bCs/>
          <w:color w:val="000000"/>
          <w:kern w:val="44"/>
          <w:sz w:val="32"/>
          <w:szCs w:val="30"/>
        </w:rPr>
      </w:pPr>
      <w:bookmarkStart w:id="16" w:name="_Toc46303706"/>
      <w:bookmarkStart w:id="17" w:name="_Hlk11185893"/>
      <w:bookmarkStart w:id="18" w:name="_Toc405393376"/>
      <w:bookmarkStart w:id="19" w:name="_Toc407697891"/>
      <w:bookmarkStart w:id="20" w:name="_Toc407696133"/>
      <w:r>
        <w:rPr>
          <w:rFonts w:hint="eastAsia" w:eastAsia="黑体"/>
          <w:b/>
          <w:bCs/>
          <w:color w:val="000000"/>
          <w:kern w:val="44"/>
          <w:sz w:val="32"/>
          <w:szCs w:val="30"/>
        </w:rPr>
        <w:t>四、职业面向</w:t>
      </w:r>
      <w:bookmarkEnd w:id="16"/>
    </w:p>
    <w:p w14:paraId="6AB4E3D2">
      <w:pPr>
        <w:jc w:val="center"/>
        <w:rPr>
          <w:rFonts w:ascii="Times New Roman" w:hAnsi="Times New Roman"/>
          <w:b/>
          <w:bCs/>
          <w:color w:val="000000"/>
          <w:sz w:val="24"/>
          <w:szCs w:val="24"/>
        </w:rPr>
      </w:pPr>
      <w:bookmarkStart w:id="21" w:name="_Hlk11958191"/>
      <w:r>
        <w:rPr>
          <w:rFonts w:hint="eastAsia" w:ascii="Times New Roman" w:hAnsi="Times New Roman"/>
          <w:b/>
          <w:bCs/>
          <w:color w:val="000000"/>
          <w:sz w:val="24"/>
          <w:szCs w:val="24"/>
        </w:rPr>
        <w:t>表</w:t>
      </w:r>
      <w:r>
        <w:rPr>
          <w:rFonts w:ascii="Times New Roman" w:hAnsi="Times New Roman"/>
          <w:b/>
          <w:bCs/>
          <w:color w:val="000000"/>
          <w:sz w:val="24"/>
          <w:szCs w:val="24"/>
        </w:rPr>
        <w:t xml:space="preserve">1  </w:t>
      </w:r>
      <w:r>
        <w:rPr>
          <w:rFonts w:hint="eastAsia" w:ascii="Times New Roman" w:hAnsi="Times New Roman"/>
          <w:b/>
          <w:bCs/>
          <w:color w:val="000000"/>
          <w:sz w:val="24"/>
          <w:szCs w:val="24"/>
        </w:rPr>
        <w:t>职业面向表</w:t>
      </w:r>
    </w:p>
    <w:tbl>
      <w:tblPr>
        <w:tblStyle w:val="24"/>
        <w:tblpPr w:leftFromText="180" w:rightFromText="180" w:vertAnchor="text" w:horzAnchor="margin" w:tblpXSpec="center" w:tblpY="67"/>
        <w:tblW w:w="46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7"/>
        <w:gridCol w:w="1006"/>
        <w:gridCol w:w="1112"/>
        <w:gridCol w:w="2553"/>
        <w:gridCol w:w="1199"/>
        <w:gridCol w:w="1276"/>
      </w:tblGrid>
      <w:tr w14:paraId="6EAE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501" w:type="pct"/>
            <w:vAlign w:val="center"/>
          </w:tcPr>
          <w:p w14:paraId="08ED4C12">
            <w:pPr>
              <w:jc w:val="center"/>
              <w:rPr>
                <w:rFonts w:ascii="宋体" w:cs="宋体"/>
                <w:color w:val="000000"/>
                <w:szCs w:val="21"/>
              </w:rPr>
            </w:pPr>
            <w:r>
              <w:rPr>
                <w:rFonts w:hint="eastAsia" w:ascii="宋体" w:hAnsi="宋体" w:cs="宋体"/>
                <w:color w:val="000000"/>
                <w:szCs w:val="21"/>
              </w:rPr>
              <w:t>所属专业大类（代码）</w:t>
            </w:r>
          </w:p>
        </w:tc>
        <w:tc>
          <w:tcPr>
            <w:tcW w:w="633" w:type="pct"/>
            <w:vAlign w:val="center"/>
          </w:tcPr>
          <w:p w14:paraId="597C4AD0">
            <w:pPr>
              <w:jc w:val="center"/>
              <w:rPr>
                <w:rFonts w:ascii="宋体" w:cs="宋体"/>
                <w:color w:val="000000"/>
                <w:szCs w:val="21"/>
              </w:rPr>
            </w:pPr>
            <w:r>
              <w:rPr>
                <w:rFonts w:hint="eastAsia" w:ascii="宋体" w:hAnsi="宋体" w:cs="宋体"/>
                <w:color w:val="000000"/>
                <w:szCs w:val="21"/>
              </w:rPr>
              <w:t>所属专业类</w:t>
            </w:r>
          </w:p>
          <w:p w14:paraId="389E1B41">
            <w:pPr>
              <w:jc w:val="center"/>
              <w:rPr>
                <w:rFonts w:ascii="宋体" w:cs="宋体"/>
                <w:color w:val="000000"/>
                <w:szCs w:val="21"/>
              </w:rPr>
            </w:pPr>
            <w:r>
              <w:rPr>
                <w:rFonts w:hint="eastAsia" w:ascii="宋体" w:hAnsi="宋体" w:cs="宋体"/>
                <w:color w:val="000000"/>
                <w:szCs w:val="21"/>
              </w:rPr>
              <w:t>（代码）</w:t>
            </w:r>
          </w:p>
        </w:tc>
        <w:tc>
          <w:tcPr>
            <w:tcW w:w="700" w:type="pct"/>
            <w:vAlign w:val="center"/>
          </w:tcPr>
          <w:p w14:paraId="21EE1D20">
            <w:pPr>
              <w:jc w:val="center"/>
              <w:rPr>
                <w:rFonts w:ascii="宋体" w:cs="宋体"/>
                <w:color w:val="000000"/>
                <w:szCs w:val="21"/>
              </w:rPr>
            </w:pPr>
            <w:r>
              <w:rPr>
                <w:rFonts w:hint="eastAsia" w:ascii="宋体" w:hAnsi="宋体" w:cs="宋体"/>
                <w:color w:val="000000"/>
                <w:szCs w:val="21"/>
              </w:rPr>
              <w:t>对应行业</w:t>
            </w:r>
          </w:p>
          <w:p w14:paraId="3FB7458A">
            <w:pPr>
              <w:jc w:val="center"/>
              <w:rPr>
                <w:rFonts w:ascii="宋体" w:cs="宋体"/>
                <w:color w:val="000000"/>
                <w:szCs w:val="21"/>
              </w:rPr>
            </w:pPr>
            <w:r>
              <w:rPr>
                <w:rFonts w:hint="eastAsia" w:ascii="宋体" w:hAnsi="宋体" w:cs="宋体"/>
                <w:color w:val="000000"/>
                <w:szCs w:val="21"/>
              </w:rPr>
              <w:t>（代码）</w:t>
            </w:r>
          </w:p>
        </w:tc>
        <w:tc>
          <w:tcPr>
            <w:tcW w:w="1606" w:type="pct"/>
            <w:vAlign w:val="center"/>
          </w:tcPr>
          <w:p w14:paraId="0E8FDF91">
            <w:pPr>
              <w:jc w:val="center"/>
              <w:rPr>
                <w:rFonts w:ascii="宋体" w:cs="宋体"/>
                <w:color w:val="000000"/>
                <w:szCs w:val="21"/>
              </w:rPr>
            </w:pPr>
            <w:r>
              <w:rPr>
                <w:rFonts w:hint="eastAsia" w:ascii="宋体" w:hAnsi="宋体" w:cs="宋体"/>
                <w:color w:val="000000"/>
                <w:szCs w:val="21"/>
              </w:rPr>
              <w:t>主要职业类别（代码）</w:t>
            </w:r>
          </w:p>
        </w:tc>
        <w:tc>
          <w:tcPr>
            <w:tcW w:w="755" w:type="pct"/>
            <w:vAlign w:val="center"/>
          </w:tcPr>
          <w:p w14:paraId="3320AB50">
            <w:pPr>
              <w:jc w:val="center"/>
              <w:rPr>
                <w:rFonts w:ascii="宋体" w:cs="宋体"/>
                <w:color w:val="000000"/>
                <w:szCs w:val="21"/>
              </w:rPr>
            </w:pPr>
            <w:r>
              <w:rPr>
                <w:rFonts w:hint="eastAsia" w:ascii="宋体" w:hAnsi="宋体" w:cs="宋体"/>
                <w:color w:val="000000"/>
                <w:szCs w:val="21"/>
              </w:rPr>
              <w:t>主要岗位群或技术领域举例</w:t>
            </w:r>
          </w:p>
        </w:tc>
        <w:tc>
          <w:tcPr>
            <w:tcW w:w="803" w:type="pct"/>
          </w:tcPr>
          <w:p w14:paraId="529DA5DE">
            <w:pPr>
              <w:jc w:val="center"/>
              <w:rPr>
                <w:rFonts w:ascii="宋体" w:cs="宋体"/>
                <w:color w:val="000000"/>
                <w:szCs w:val="21"/>
              </w:rPr>
            </w:pPr>
            <w:r>
              <w:rPr>
                <w:rFonts w:hint="eastAsia" w:ascii="宋体" w:hAnsi="宋体" w:cs="宋体"/>
                <w:color w:val="000000"/>
                <w:szCs w:val="21"/>
              </w:rPr>
              <w:t>职业资格证书或技能等级证书举例</w:t>
            </w:r>
          </w:p>
        </w:tc>
      </w:tr>
      <w:tr w14:paraId="178A7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exact"/>
        </w:trPr>
        <w:tc>
          <w:tcPr>
            <w:tcW w:w="501" w:type="pct"/>
            <w:vMerge w:val="restart"/>
            <w:vAlign w:val="center"/>
          </w:tcPr>
          <w:p w14:paraId="5B988A67">
            <w:pPr>
              <w:jc w:val="center"/>
              <w:rPr>
                <w:rFonts w:ascii="宋体" w:cs="宋体"/>
                <w:bCs/>
                <w:color w:val="000000"/>
                <w:kern w:val="0"/>
                <w:szCs w:val="21"/>
              </w:rPr>
            </w:pPr>
            <w:r>
              <w:rPr>
                <w:rFonts w:hint="eastAsia" w:ascii="宋体" w:hAnsi="宋体" w:cs="宋体"/>
                <w:bCs/>
                <w:color w:val="000000"/>
                <w:kern w:val="0"/>
                <w:szCs w:val="21"/>
              </w:rPr>
              <w:t>医药卫生大类</w:t>
            </w:r>
            <w:r>
              <w:rPr>
                <w:rFonts w:ascii="Times New Roman" w:hAnsi="Times New Roman" w:cs="宋体"/>
                <w:bCs/>
                <w:color w:val="000000"/>
                <w:kern w:val="0"/>
                <w:szCs w:val="21"/>
              </w:rPr>
              <w:t>52</w:t>
            </w:r>
          </w:p>
          <w:p w14:paraId="24D70566">
            <w:pPr>
              <w:jc w:val="center"/>
              <w:rPr>
                <w:rFonts w:ascii="宋体" w:cs="宋体"/>
                <w:bCs/>
                <w:color w:val="000000"/>
                <w:kern w:val="0"/>
                <w:szCs w:val="21"/>
              </w:rPr>
            </w:pPr>
          </w:p>
        </w:tc>
        <w:tc>
          <w:tcPr>
            <w:tcW w:w="633" w:type="pct"/>
            <w:vMerge w:val="restart"/>
            <w:vAlign w:val="center"/>
          </w:tcPr>
          <w:p w14:paraId="5C8105F0">
            <w:pPr>
              <w:jc w:val="center"/>
              <w:rPr>
                <w:rFonts w:ascii="宋体" w:cs="宋体"/>
                <w:bCs/>
                <w:color w:val="000000"/>
                <w:kern w:val="0"/>
                <w:szCs w:val="21"/>
              </w:rPr>
            </w:pPr>
            <w:r>
              <w:rPr>
                <w:rFonts w:hint="eastAsia" w:ascii="宋体" w:hAnsi="宋体" w:cs="宋体"/>
                <w:bCs/>
                <w:color w:val="000000"/>
                <w:kern w:val="0"/>
                <w:szCs w:val="21"/>
              </w:rPr>
              <w:t>护理类（</w:t>
            </w:r>
            <w:r>
              <w:rPr>
                <w:rFonts w:ascii="Times New Roman" w:hAnsi="Times New Roman" w:cs="宋体"/>
                <w:bCs/>
                <w:color w:val="000000"/>
                <w:kern w:val="0"/>
                <w:szCs w:val="21"/>
              </w:rPr>
              <w:t>520201</w:t>
            </w:r>
            <w:r>
              <w:rPr>
                <w:rFonts w:hint="eastAsia" w:ascii="宋体" w:hAnsi="宋体" w:cs="宋体"/>
                <w:bCs/>
                <w:color w:val="000000"/>
                <w:kern w:val="0"/>
                <w:szCs w:val="21"/>
              </w:rPr>
              <w:t>）</w:t>
            </w:r>
          </w:p>
          <w:p w14:paraId="432AA064">
            <w:pPr>
              <w:jc w:val="center"/>
              <w:rPr>
                <w:rFonts w:ascii="宋体" w:cs="宋体"/>
                <w:bCs/>
                <w:color w:val="000000"/>
                <w:kern w:val="0"/>
                <w:szCs w:val="21"/>
              </w:rPr>
            </w:pPr>
          </w:p>
        </w:tc>
        <w:tc>
          <w:tcPr>
            <w:tcW w:w="700" w:type="pct"/>
            <w:vMerge w:val="restart"/>
            <w:vAlign w:val="center"/>
          </w:tcPr>
          <w:p w14:paraId="3824214F">
            <w:pPr>
              <w:jc w:val="center"/>
              <w:rPr>
                <w:rFonts w:ascii="宋体" w:cs="宋体"/>
                <w:bCs/>
                <w:kern w:val="0"/>
                <w:szCs w:val="21"/>
              </w:rPr>
            </w:pPr>
            <w:r>
              <w:rPr>
                <w:rFonts w:hint="eastAsia" w:ascii="宋体" w:hAnsi="宋体" w:cs="宋体"/>
                <w:bCs/>
                <w:kern w:val="0"/>
                <w:szCs w:val="21"/>
              </w:rPr>
              <w:t>卫生（</w:t>
            </w:r>
            <w:r>
              <w:rPr>
                <w:rFonts w:ascii="Times New Roman" w:hAnsi="Times New Roman" w:cs="宋体"/>
                <w:bCs/>
                <w:kern w:val="0"/>
                <w:szCs w:val="21"/>
              </w:rPr>
              <w:t>84</w:t>
            </w:r>
            <w:r>
              <w:rPr>
                <w:rFonts w:hint="eastAsia" w:ascii="宋体" w:hAnsi="宋体" w:cs="宋体"/>
                <w:bCs/>
                <w:kern w:val="0"/>
                <w:szCs w:val="21"/>
              </w:rPr>
              <w:t>）</w:t>
            </w:r>
          </w:p>
        </w:tc>
        <w:tc>
          <w:tcPr>
            <w:tcW w:w="1606" w:type="pct"/>
            <w:vMerge w:val="restart"/>
            <w:vAlign w:val="center"/>
          </w:tcPr>
          <w:p w14:paraId="438EAD43">
            <w:pPr>
              <w:jc w:val="center"/>
              <w:rPr>
                <w:rFonts w:ascii="宋体" w:cs="宋体"/>
                <w:bCs/>
                <w:kern w:val="0"/>
                <w:szCs w:val="21"/>
              </w:rPr>
            </w:pPr>
            <w:r>
              <w:rPr>
                <w:rFonts w:hint="eastAsia" w:ascii="宋体" w:hAnsi="宋体" w:cs="宋体"/>
                <w:bCs/>
                <w:kern w:val="0"/>
                <w:szCs w:val="21"/>
              </w:rPr>
              <w:t>内科护士（</w:t>
            </w:r>
            <w:r>
              <w:rPr>
                <w:rFonts w:ascii="Times New Roman" w:hAnsi="Times New Roman" w:cs="宋体"/>
                <w:bCs/>
                <w:kern w:val="0"/>
                <w:szCs w:val="21"/>
              </w:rPr>
              <w:t>2</w:t>
            </w:r>
            <w:r>
              <w:rPr>
                <w:rFonts w:ascii="宋体" w:cs="宋体"/>
                <w:bCs/>
                <w:kern w:val="0"/>
                <w:szCs w:val="21"/>
              </w:rPr>
              <w:t>-</w:t>
            </w:r>
            <w:r>
              <w:rPr>
                <w:rFonts w:ascii="Times New Roman" w:hAnsi="Times New Roman" w:cs="宋体"/>
                <w:bCs/>
                <w:kern w:val="0"/>
                <w:szCs w:val="21"/>
              </w:rPr>
              <w:t>05</w:t>
            </w:r>
            <w:r>
              <w:rPr>
                <w:rFonts w:ascii="宋体" w:cs="宋体"/>
                <w:bCs/>
                <w:kern w:val="0"/>
                <w:szCs w:val="21"/>
              </w:rPr>
              <w:t>-</w:t>
            </w:r>
            <w:r>
              <w:rPr>
                <w:rFonts w:ascii="Times New Roman" w:hAnsi="Times New Roman" w:cs="宋体"/>
                <w:bCs/>
                <w:kern w:val="0"/>
                <w:szCs w:val="21"/>
              </w:rPr>
              <w:t>08</w:t>
            </w:r>
            <w:r>
              <w:rPr>
                <w:rFonts w:ascii="宋体" w:cs="宋体"/>
                <w:bCs/>
                <w:kern w:val="0"/>
                <w:szCs w:val="21"/>
              </w:rPr>
              <w:t>-</w:t>
            </w:r>
            <w:r>
              <w:rPr>
                <w:rFonts w:ascii="Times New Roman" w:hAnsi="Times New Roman" w:cs="宋体"/>
                <w:bCs/>
                <w:kern w:val="0"/>
                <w:szCs w:val="21"/>
              </w:rPr>
              <w:t>01</w:t>
            </w:r>
            <w:r>
              <w:rPr>
                <w:rFonts w:hint="eastAsia" w:ascii="宋体" w:hAnsi="宋体" w:cs="宋体"/>
                <w:bCs/>
                <w:kern w:val="0"/>
                <w:szCs w:val="21"/>
              </w:rPr>
              <w:t>）</w:t>
            </w:r>
          </w:p>
          <w:p w14:paraId="32868149">
            <w:pPr>
              <w:jc w:val="center"/>
              <w:rPr>
                <w:rFonts w:ascii="宋体" w:cs="宋体"/>
                <w:bCs/>
                <w:kern w:val="0"/>
                <w:szCs w:val="21"/>
              </w:rPr>
            </w:pPr>
            <w:r>
              <w:rPr>
                <w:rFonts w:hint="eastAsia" w:ascii="宋体" w:hAnsi="宋体" w:cs="宋体"/>
                <w:bCs/>
                <w:kern w:val="0"/>
                <w:szCs w:val="21"/>
              </w:rPr>
              <w:t>儿科护士（</w:t>
            </w:r>
            <w:r>
              <w:rPr>
                <w:rFonts w:ascii="Times New Roman" w:hAnsi="Times New Roman" w:cs="宋体"/>
                <w:bCs/>
                <w:kern w:val="0"/>
                <w:szCs w:val="21"/>
              </w:rPr>
              <w:t>2</w:t>
            </w:r>
            <w:r>
              <w:rPr>
                <w:rFonts w:ascii="宋体" w:cs="宋体"/>
                <w:bCs/>
                <w:kern w:val="0"/>
                <w:szCs w:val="21"/>
              </w:rPr>
              <w:t>-</w:t>
            </w:r>
            <w:r>
              <w:rPr>
                <w:rFonts w:ascii="Times New Roman" w:hAnsi="Times New Roman" w:cs="宋体"/>
                <w:bCs/>
                <w:kern w:val="0"/>
                <w:szCs w:val="21"/>
              </w:rPr>
              <w:t>05</w:t>
            </w:r>
            <w:r>
              <w:rPr>
                <w:rFonts w:ascii="宋体" w:cs="宋体"/>
                <w:bCs/>
                <w:kern w:val="0"/>
                <w:szCs w:val="21"/>
              </w:rPr>
              <w:t>-</w:t>
            </w:r>
            <w:r>
              <w:rPr>
                <w:rFonts w:ascii="Times New Roman" w:hAnsi="Times New Roman" w:cs="宋体"/>
                <w:bCs/>
                <w:kern w:val="0"/>
                <w:szCs w:val="21"/>
              </w:rPr>
              <w:t>08</w:t>
            </w:r>
            <w:r>
              <w:rPr>
                <w:rFonts w:ascii="宋体" w:cs="宋体"/>
                <w:bCs/>
                <w:kern w:val="0"/>
                <w:szCs w:val="21"/>
              </w:rPr>
              <w:t>-</w:t>
            </w:r>
            <w:r>
              <w:rPr>
                <w:rFonts w:ascii="Times New Roman" w:hAnsi="Times New Roman" w:cs="宋体"/>
                <w:bCs/>
                <w:kern w:val="0"/>
                <w:szCs w:val="21"/>
              </w:rPr>
              <w:t>02</w:t>
            </w:r>
            <w:r>
              <w:rPr>
                <w:rFonts w:hint="eastAsia" w:ascii="宋体" w:hAnsi="宋体" w:cs="宋体"/>
                <w:bCs/>
                <w:kern w:val="0"/>
                <w:szCs w:val="21"/>
              </w:rPr>
              <w:t>）</w:t>
            </w:r>
          </w:p>
          <w:p w14:paraId="0CB04111">
            <w:pPr>
              <w:jc w:val="center"/>
              <w:rPr>
                <w:rFonts w:ascii="宋体" w:cs="宋体"/>
                <w:bCs/>
                <w:kern w:val="0"/>
                <w:szCs w:val="21"/>
              </w:rPr>
            </w:pPr>
            <w:r>
              <w:rPr>
                <w:rFonts w:hint="eastAsia" w:ascii="宋体" w:hAnsi="宋体" w:cs="宋体"/>
                <w:bCs/>
                <w:kern w:val="0"/>
                <w:szCs w:val="21"/>
              </w:rPr>
              <w:t>急诊护士（</w:t>
            </w:r>
            <w:r>
              <w:rPr>
                <w:rFonts w:ascii="Times New Roman" w:hAnsi="Times New Roman" w:cs="宋体"/>
                <w:bCs/>
                <w:kern w:val="0"/>
                <w:szCs w:val="21"/>
              </w:rPr>
              <w:t>2</w:t>
            </w:r>
            <w:r>
              <w:rPr>
                <w:rFonts w:ascii="宋体" w:cs="宋体"/>
                <w:bCs/>
                <w:kern w:val="0"/>
                <w:szCs w:val="21"/>
              </w:rPr>
              <w:t>-</w:t>
            </w:r>
            <w:r>
              <w:rPr>
                <w:rFonts w:ascii="Times New Roman" w:hAnsi="Times New Roman" w:cs="宋体"/>
                <w:bCs/>
                <w:kern w:val="0"/>
                <w:szCs w:val="21"/>
              </w:rPr>
              <w:t>05</w:t>
            </w:r>
            <w:r>
              <w:rPr>
                <w:rFonts w:ascii="宋体" w:cs="宋体"/>
                <w:bCs/>
                <w:kern w:val="0"/>
                <w:szCs w:val="21"/>
              </w:rPr>
              <w:t>-</w:t>
            </w:r>
            <w:r>
              <w:rPr>
                <w:rFonts w:ascii="Times New Roman" w:hAnsi="Times New Roman" w:cs="宋体"/>
                <w:bCs/>
                <w:kern w:val="0"/>
                <w:szCs w:val="21"/>
              </w:rPr>
              <w:t>08</w:t>
            </w:r>
            <w:r>
              <w:rPr>
                <w:rFonts w:ascii="宋体" w:cs="宋体"/>
                <w:bCs/>
                <w:kern w:val="0"/>
                <w:szCs w:val="21"/>
              </w:rPr>
              <w:t>-</w:t>
            </w:r>
            <w:r>
              <w:rPr>
                <w:rFonts w:ascii="Times New Roman" w:hAnsi="Times New Roman" w:cs="宋体"/>
                <w:bCs/>
                <w:kern w:val="0"/>
                <w:szCs w:val="21"/>
              </w:rPr>
              <w:t>03</w:t>
            </w:r>
            <w:r>
              <w:rPr>
                <w:rFonts w:hint="eastAsia" w:ascii="宋体" w:hAnsi="宋体" w:cs="宋体"/>
                <w:bCs/>
                <w:kern w:val="0"/>
                <w:szCs w:val="21"/>
              </w:rPr>
              <w:t>）</w:t>
            </w:r>
          </w:p>
          <w:p w14:paraId="76165465">
            <w:pPr>
              <w:jc w:val="center"/>
              <w:rPr>
                <w:rFonts w:ascii="宋体" w:cs="宋体"/>
                <w:bCs/>
                <w:kern w:val="0"/>
                <w:szCs w:val="21"/>
              </w:rPr>
            </w:pPr>
            <w:r>
              <w:rPr>
                <w:rFonts w:hint="eastAsia" w:ascii="宋体" w:hAnsi="宋体" w:cs="宋体"/>
                <w:bCs/>
                <w:kern w:val="0"/>
                <w:szCs w:val="21"/>
              </w:rPr>
              <w:t>外科护士（</w:t>
            </w:r>
            <w:r>
              <w:rPr>
                <w:rFonts w:ascii="Times New Roman" w:hAnsi="Times New Roman" w:cs="宋体"/>
                <w:bCs/>
                <w:kern w:val="0"/>
                <w:szCs w:val="21"/>
              </w:rPr>
              <w:t>2</w:t>
            </w:r>
            <w:r>
              <w:rPr>
                <w:rFonts w:ascii="宋体" w:cs="宋体"/>
                <w:bCs/>
                <w:kern w:val="0"/>
                <w:szCs w:val="21"/>
              </w:rPr>
              <w:t>-</w:t>
            </w:r>
            <w:r>
              <w:rPr>
                <w:rFonts w:ascii="Times New Roman" w:hAnsi="Times New Roman" w:cs="宋体"/>
                <w:bCs/>
                <w:kern w:val="0"/>
                <w:szCs w:val="21"/>
              </w:rPr>
              <w:t>05</w:t>
            </w:r>
            <w:r>
              <w:rPr>
                <w:rFonts w:ascii="宋体" w:cs="宋体"/>
                <w:bCs/>
                <w:kern w:val="0"/>
                <w:szCs w:val="21"/>
              </w:rPr>
              <w:t>-</w:t>
            </w:r>
            <w:r>
              <w:rPr>
                <w:rFonts w:ascii="Times New Roman" w:hAnsi="Times New Roman" w:cs="宋体"/>
                <w:bCs/>
                <w:kern w:val="0"/>
                <w:szCs w:val="21"/>
              </w:rPr>
              <w:t>08</w:t>
            </w:r>
            <w:r>
              <w:rPr>
                <w:rFonts w:ascii="宋体" w:cs="宋体"/>
                <w:bCs/>
                <w:kern w:val="0"/>
                <w:szCs w:val="21"/>
              </w:rPr>
              <w:t>-</w:t>
            </w:r>
            <w:r>
              <w:rPr>
                <w:rFonts w:ascii="Times New Roman" w:hAnsi="Times New Roman" w:cs="宋体"/>
                <w:bCs/>
                <w:kern w:val="0"/>
                <w:szCs w:val="21"/>
              </w:rPr>
              <w:t>04</w:t>
            </w:r>
            <w:r>
              <w:rPr>
                <w:rFonts w:hint="eastAsia" w:ascii="宋体" w:hAnsi="宋体" w:cs="宋体"/>
                <w:bCs/>
                <w:kern w:val="0"/>
                <w:szCs w:val="21"/>
              </w:rPr>
              <w:t>）</w:t>
            </w:r>
          </w:p>
          <w:p w14:paraId="5A8D313E">
            <w:pPr>
              <w:jc w:val="center"/>
              <w:rPr>
                <w:rFonts w:ascii="宋体" w:cs="宋体"/>
                <w:bCs/>
                <w:kern w:val="0"/>
                <w:szCs w:val="21"/>
              </w:rPr>
            </w:pPr>
            <w:r>
              <w:rPr>
                <w:rFonts w:hint="eastAsia" w:ascii="宋体" w:hAnsi="宋体" w:cs="宋体"/>
                <w:bCs/>
                <w:kern w:val="0"/>
                <w:szCs w:val="21"/>
              </w:rPr>
              <w:t>社区护士（</w:t>
            </w:r>
            <w:r>
              <w:rPr>
                <w:rFonts w:ascii="Times New Roman" w:hAnsi="Times New Roman" w:cs="宋体"/>
                <w:bCs/>
                <w:kern w:val="0"/>
                <w:szCs w:val="21"/>
              </w:rPr>
              <w:t>2</w:t>
            </w:r>
            <w:r>
              <w:rPr>
                <w:rFonts w:ascii="宋体" w:cs="宋体"/>
                <w:bCs/>
                <w:kern w:val="0"/>
                <w:szCs w:val="21"/>
              </w:rPr>
              <w:t>-</w:t>
            </w:r>
            <w:r>
              <w:rPr>
                <w:rFonts w:ascii="Times New Roman" w:hAnsi="Times New Roman" w:cs="宋体"/>
                <w:bCs/>
                <w:kern w:val="0"/>
                <w:szCs w:val="21"/>
              </w:rPr>
              <w:t>05</w:t>
            </w:r>
            <w:r>
              <w:rPr>
                <w:rFonts w:ascii="宋体" w:cs="宋体"/>
                <w:bCs/>
                <w:kern w:val="0"/>
                <w:szCs w:val="21"/>
              </w:rPr>
              <w:t>-</w:t>
            </w:r>
            <w:r>
              <w:rPr>
                <w:rFonts w:ascii="Times New Roman" w:hAnsi="Times New Roman" w:cs="宋体"/>
                <w:bCs/>
                <w:kern w:val="0"/>
                <w:szCs w:val="21"/>
              </w:rPr>
              <w:t>08</w:t>
            </w:r>
            <w:r>
              <w:rPr>
                <w:rFonts w:ascii="宋体" w:cs="宋体"/>
                <w:bCs/>
                <w:kern w:val="0"/>
                <w:szCs w:val="21"/>
              </w:rPr>
              <w:t>-</w:t>
            </w:r>
            <w:r>
              <w:rPr>
                <w:rFonts w:ascii="Times New Roman" w:hAnsi="Times New Roman" w:cs="宋体"/>
                <w:bCs/>
                <w:kern w:val="0"/>
                <w:szCs w:val="21"/>
              </w:rPr>
              <w:t>05</w:t>
            </w:r>
            <w:r>
              <w:rPr>
                <w:rFonts w:hint="eastAsia" w:ascii="宋体" w:hAnsi="宋体" w:cs="宋体"/>
                <w:bCs/>
                <w:kern w:val="0"/>
                <w:szCs w:val="21"/>
              </w:rPr>
              <w:t>）</w:t>
            </w:r>
          </w:p>
          <w:p w14:paraId="10A8D517">
            <w:pPr>
              <w:jc w:val="center"/>
              <w:rPr>
                <w:rFonts w:ascii="宋体" w:cs="宋体"/>
                <w:bCs/>
                <w:kern w:val="0"/>
                <w:szCs w:val="21"/>
              </w:rPr>
            </w:pPr>
            <w:r>
              <w:rPr>
                <w:rFonts w:hint="eastAsia" w:ascii="宋体" w:hAnsi="宋体" w:cs="宋体"/>
                <w:bCs/>
                <w:kern w:val="0"/>
                <w:szCs w:val="21"/>
              </w:rPr>
              <w:t>口腔科护士（</w:t>
            </w:r>
            <w:r>
              <w:rPr>
                <w:rFonts w:ascii="Times New Roman" w:hAnsi="Times New Roman" w:cs="宋体"/>
                <w:bCs/>
                <w:kern w:val="0"/>
                <w:szCs w:val="21"/>
              </w:rPr>
              <w:t>2</w:t>
            </w:r>
            <w:r>
              <w:rPr>
                <w:rFonts w:ascii="宋体" w:cs="宋体"/>
                <w:bCs/>
                <w:kern w:val="0"/>
                <w:szCs w:val="21"/>
              </w:rPr>
              <w:t>-</w:t>
            </w:r>
            <w:r>
              <w:rPr>
                <w:rFonts w:ascii="Times New Roman" w:hAnsi="Times New Roman" w:cs="宋体"/>
                <w:bCs/>
                <w:kern w:val="0"/>
                <w:szCs w:val="21"/>
              </w:rPr>
              <w:t>05</w:t>
            </w:r>
            <w:r>
              <w:rPr>
                <w:rFonts w:ascii="宋体" w:cs="宋体"/>
                <w:bCs/>
                <w:kern w:val="0"/>
                <w:szCs w:val="21"/>
              </w:rPr>
              <w:t>-</w:t>
            </w:r>
            <w:r>
              <w:rPr>
                <w:rFonts w:ascii="Times New Roman" w:hAnsi="Times New Roman" w:cs="宋体"/>
                <w:bCs/>
                <w:kern w:val="0"/>
                <w:szCs w:val="21"/>
              </w:rPr>
              <w:t>08</w:t>
            </w:r>
            <w:r>
              <w:rPr>
                <w:rFonts w:ascii="宋体" w:cs="宋体"/>
                <w:bCs/>
                <w:kern w:val="0"/>
                <w:szCs w:val="21"/>
              </w:rPr>
              <w:t>-</w:t>
            </w:r>
            <w:r>
              <w:rPr>
                <w:rFonts w:ascii="Times New Roman" w:hAnsi="Times New Roman" w:cs="宋体"/>
                <w:bCs/>
                <w:kern w:val="0"/>
                <w:szCs w:val="21"/>
              </w:rPr>
              <w:t>07</w:t>
            </w:r>
            <w:r>
              <w:rPr>
                <w:rFonts w:hint="eastAsia" w:ascii="宋体" w:hAnsi="宋体" w:cs="宋体"/>
                <w:bCs/>
                <w:kern w:val="0"/>
                <w:szCs w:val="21"/>
              </w:rPr>
              <w:t>）妇产科护士（</w:t>
            </w:r>
            <w:r>
              <w:rPr>
                <w:rFonts w:ascii="Times New Roman" w:hAnsi="Times New Roman" w:cs="宋体"/>
                <w:bCs/>
                <w:kern w:val="0"/>
                <w:szCs w:val="21"/>
              </w:rPr>
              <w:t>2</w:t>
            </w:r>
            <w:r>
              <w:rPr>
                <w:rFonts w:ascii="宋体" w:cs="宋体"/>
                <w:bCs/>
                <w:kern w:val="0"/>
                <w:szCs w:val="21"/>
              </w:rPr>
              <w:t>-</w:t>
            </w:r>
            <w:r>
              <w:rPr>
                <w:rFonts w:ascii="Times New Roman" w:hAnsi="Times New Roman" w:cs="宋体"/>
                <w:bCs/>
                <w:kern w:val="0"/>
                <w:szCs w:val="21"/>
              </w:rPr>
              <w:t>05</w:t>
            </w:r>
            <w:r>
              <w:rPr>
                <w:rFonts w:ascii="宋体" w:cs="宋体"/>
                <w:bCs/>
                <w:kern w:val="0"/>
                <w:szCs w:val="21"/>
              </w:rPr>
              <w:t>-</w:t>
            </w:r>
            <w:r>
              <w:rPr>
                <w:rFonts w:ascii="Times New Roman" w:hAnsi="Times New Roman" w:cs="宋体"/>
                <w:bCs/>
                <w:kern w:val="0"/>
                <w:szCs w:val="21"/>
              </w:rPr>
              <w:t>08</w:t>
            </w:r>
            <w:r>
              <w:rPr>
                <w:rFonts w:ascii="宋体" w:cs="宋体"/>
                <w:bCs/>
                <w:kern w:val="0"/>
                <w:szCs w:val="21"/>
              </w:rPr>
              <w:t>-</w:t>
            </w:r>
            <w:r>
              <w:rPr>
                <w:rFonts w:ascii="Times New Roman" w:hAnsi="Times New Roman" w:cs="宋体"/>
                <w:bCs/>
                <w:kern w:val="0"/>
                <w:szCs w:val="21"/>
              </w:rPr>
              <w:t>08</w:t>
            </w:r>
            <w:r>
              <w:rPr>
                <w:rFonts w:hint="eastAsia" w:ascii="宋体" w:hAnsi="宋体" w:cs="宋体"/>
                <w:bCs/>
                <w:kern w:val="0"/>
                <w:szCs w:val="21"/>
              </w:rPr>
              <w:t>）</w:t>
            </w:r>
          </w:p>
          <w:p w14:paraId="71C01565">
            <w:pPr>
              <w:jc w:val="center"/>
              <w:rPr>
                <w:rFonts w:ascii="宋体" w:cs="宋体"/>
                <w:bCs/>
                <w:kern w:val="0"/>
                <w:szCs w:val="21"/>
              </w:rPr>
            </w:pPr>
            <w:r>
              <w:rPr>
                <w:rFonts w:hint="eastAsia" w:ascii="宋体" w:hAnsi="宋体" w:cs="宋体"/>
                <w:bCs/>
                <w:kern w:val="0"/>
                <w:szCs w:val="21"/>
              </w:rPr>
              <w:t>中医护士（</w:t>
            </w:r>
            <w:r>
              <w:rPr>
                <w:rFonts w:ascii="Times New Roman" w:hAnsi="Times New Roman" w:cs="宋体"/>
                <w:bCs/>
                <w:kern w:val="0"/>
                <w:szCs w:val="21"/>
              </w:rPr>
              <w:t>2</w:t>
            </w:r>
            <w:r>
              <w:rPr>
                <w:rFonts w:ascii="宋体" w:cs="宋体"/>
                <w:bCs/>
                <w:kern w:val="0"/>
                <w:szCs w:val="21"/>
              </w:rPr>
              <w:t>-</w:t>
            </w:r>
            <w:r>
              <w:rPr>
                <w:rFonts w:ascii="Times New Roman" w:hAnsi="Times New Roman" w:cs="宋体"/>
                <w:bCs/>
                <w:kern w:val="0"/>
                <w:szCs w:val="21"/>
              </w:rPr>
              <w:t>05</w:t>
            </w:r>
            <w:r>
              <w:rPr>
                <w:rFonts w:ascii="宋体" w:cs="宋体"/>
                <w:bCs/>
                <w:kern w:val="0"/>
                <w:szCs w:val="21"/>
              </w:rPr>
              <w:t>-</w:t>
            </w:r>
            <w:r>
              <w:rPr>
                <w:rFonts w:ascii="Times New Roman" w:hAnsi="Times New Roman" w:cs="宋体"/>
                <w:bCs/>
                <w:kern w:val="0"/>
                <w:szCs w:val="21"/>
              </w:rPr>
              <w:t>08</w:t>
            </w:r>
            <w:r>
              <w:rPr>
                <w:rFonts w:ascii="宋体" w:cs="宋体"/>
                <w:bCs/>
                <w:kern w:val="0"/>
                <w:szCs w:val="21"/>
              </w:rPr>
              <w:t>-</w:t>
            </w:r>
            <w:r>
              <w:rPr>
                <w:rFonts w:ascii="Times New Roman" w:hAnsi="Times New Roman" w:cs="宋体"/>
                <w:bCs/>
                <w:kern w:val="0"/>
                <w:szCs w:val="21"/>
              </w:rPr>
              <w:t>09</w:t>
            </w:r>
            <w:r>
              <w:rPr>
                <w:rFonts w:hint="eastAsia" w:ascii="宋体" w:hAnsi="宋体" w:cs="宋体"/>
                <w:bCs/>
                <w:kern w:val="0"/>
                <w:szCs w:val="21"/>
              </w:rPr>
              <w:t>）</w:t>
            </w:r>
          </w:p>
        </w:tc>
        <w:tc>
          <w:tcPr>
            <w:tcW w:w="755" w:type="pct"/>
            <w:vAlign w:val="center"/>
          </w:tcPr>
          <w:p w14:paraId="4ED9DA13">
            <w:pPr>
              <w:jc w:val="center"/>
              <w:rPr>
                <w:rFonts w:ascii="宋体" w:cs="宋体"/>
                <w:bCs/>
                <w:color w:val="000000"/>
                <w:kern w:val="0"/>
                <w:szCs w:val="21"/>
              </w:rPr>
            </w:pPr>
            <w:r>
              <w:rPr>
                <w:rFonts w:hint="eastAsia" w:ascii="宋体" w:hAnsi="宋体" w:cs="宋体"/>
                <w:bCs/>
                <w:color w:val="000000"/>
                <w:kern w:val="0"/>
                <w:szCs w:val="21"/>
              </w:rPr>
              <w:t>临床护理</w:t>
            </w:r>
          </w:p>
        </w:tc>
        <w:tc>
          <w:tcPr>
            <w:tcW w:w="803" w:type="pct"/>
            <w:vAlign w:val="center"/>
          </w:tcPr>
          <w:p w14:paraId="6B6443A5">
            <w:pPr>
              <w:jc w:val="center"/>
              <w:rPr>
                <w:rFonts w:ascii="宋体" w:cs="宋体"/>
                <w:bCs/>
                <w:color w:val="000000"/>
                <w:kern w:val="0"/>
                <w:szCs w:val="21"/>
              </w:rPr>
            </w:pPr>
            <w:r>
              <w:rPr>
                <w:rFonts w:hint="eastAsia" w:ascii="宋体" w:hAnsi="宋体" w:cs="宋体"/>
                <w:bCs/>
                <w:color w:val="000000"/>
                <w:kern w:val="0"/>
                <w:szCs w:val="21"/>
              </w:rPr>
              <w:t>护士执业资格证</w:t>
            </w:r>
          </w:p>
        </w:tc>
      </w:tr>
      <w:tr w14:paraId="238B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501" w:type="pct"/>
            <w:vMerge w:val="continue"/>
            <w:vAlign w:val="center"/>
          </w:tcPr>
          <w:p w14:paraId="27DEE1D6">
            <w:pPr>
              <w:jc w:val="center"/>
              <w:rPr>
                <w:rFonts w:ascii="宋体" w:cs="宋体"/>
                <w:bCs/>
                <w:color w:val="000000"/>
                <w:kern w:val="0"/>
                <w:szCs w:val="21"/>
              </w:rPr>
            </w:pPr>
          </w:p>
        </w:tc>
        <w:tc>
          <w:tcPr>
            <w:tcW w:w="633" w:type="pct"/>
            <w:vMerge w:val="continue"/>
            <w:vAlign w:val="center"/>
          </w:tcPr>
          <w:p w14:paraId="35A55A65">
            <w:pPr>
              <w:jc w:val="center"/>
              <w:rPr>
                <w:rFonts w:ascii="宋体" w:cs="宋体"/>
                <w:bCs/>
                <w:color w:val="000000"/>
                <w:kern w:val="0"/>
                <w:szCs w:val="21"/>
              </w:rPr>
            </w:pPr>
          </w:p>
        </w:tc>
        <w:tc>
          <w:tcPr>
            <w:tcW w:w="700" w:type="pct"/>
            <w:vMerge w:val="continue"/>
            <w:vAlign w:val="center"/>
          </w:tcPr>
          <w:p w14:paraId="0CB13A34">
            <w:pPr>
              <w:jc w:val="center"/>
              <w:rPr>
                <w:rFonts w:ascii="宋体" w:cs="宋体"/>
                <w:bCs/>
                <w:color w:val="FF0000"/>
                <w:kern w:val="0"/>
                <w:szCs w:val="21"/>
              </w:rPr>
            </w:pPr>
          </w:p>
        </w:tc>
        <w:tc>
          <w:tcPr>
            <w:tcW w:w="1606" w:type="pct"/>
            <w:vMerge w:val="continue"/>
            <w:vAlign w:val="center"/>
          </w:tcPr>
          <w:p w14:paraId="3C0746A3">
            <w:pPr>
              <w:jc w:val="center"/>
              <w:rPr>
                <w:rFonts w:ascii="宋体" w:cs="宋体"/>
                <w:bCs/>
                <w:color w:val="FF0000"/>
                <w:kern w:val="0"/>
                <w:szCs w:val="21"/>
              </w:rPr>
            </w:pPr>
          </w:p>
        </w:tc>
        <w:tc>
          <w:tcPr>
            <w:tcW w:w="755" w:type="pct"/>
            <w:vAlign w:val="center"/>
          </w:tcPr>
          <w:p w14:paraId="1BD78F24">
            <w:pPr>
              <w:jc w:val="center"/>
              <w:rPr>
                <w:rFonts w:ascii="宋体" w:cs="宋体"/>
                <w:bCs/>
                <w:color w:val="000000"/>
                <w:kern w:val="0"/>
                <w:szCs w:val="21"/>
              </w:rPr>
            </w:pPr>
            <w:r>
              <w:rPr>
                <w:rFonts w:hint="eastAsia" w:ascii="宋体" w:hAnsi="宋体" w:cs="宋体"/>
                <w:bCs/>
                <w:color w:val="000000"/>
                <w:kern w:val="0"/>
                <w:szCs w:val="21"/>
              </w:rPr>
              <w:t>婴儿护理</w:t>
            </w:r>
          </w:p>
        </w:tc>
        <w:tc>
          <w:tcPr>
            <w:tcW w:w="803" w:type="pct"/>
            <w:vAlign w:val="center"/>
          </w:tcPr>
          <w:p w14:paraId="0B948982">
            <w:pPr>
              <w:jc w:val="center"/>
              <w:rPr>
                <w:rFonts w:ascii="宋体" w:cs="宋体"/>
                <w:bCs/>
                <w:color w:val="000000"/>
                <w:kern w:val="0"/>
                <w:szCs w:val="21"/>
              </w:rPr>
            </w:pPr>
            <w:r>
              <w:rPr>
                <w:rFonts w:hint="eastAsia" w:ascii="宋体" w:hAnsi="宋体" w:cs="宋体"/>
                <w:bCs/>
                <w:color w:val="000000"/>
                <w:kern w:val="0"/>
                <w:szCs w:val="21"/>
              </w:rPr>
              <w:t>育婴师资格证</w:t>
            </w:r>
          </w:p>
        </w:tc>
      </w:tr>
      <w:tr w14:paraId="451F6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501" w:type="pct"/>
            <w:vMerge w:val="continue"/>
            <w:vAlign w:val="center"/>
          </w:tcPr>
          <w:p w14:paraId="55C2E479">
            <w:pPr>
              <w:jc w:val="center"/>
            </w:pPr>
          </w:p>
        </w:tc>
        <w:tc>
          <w:tcPr>
            <w:tcW w:w="633" w:type="pct"/>
            <w:vMerge w:val="continue"/>
            <w:vAlign w:val="center"/>
          </w:tcPr>
          <w:p w14:paraId="0785211F">
            <w:pPr>
              <w:jc w:val="center"/>
            </w:pPr>
          </w:p>
        </w:tc>
        <w:tc>
          <w:tcPr>
            <w:tcW w:w="700" w:type="pct"/>
            <w:vMerge w:val="continue"/>
            <w:vAlign w:val="center"/>
          </w:tcPr>
          <w:p w14:paraId="6C203E58">
            <w:pPr>
              <w:jc w:val="center"/>
            </w:pPr>
          </w:p>
        </w:tc>
        <w:tc>
          <w:tcPr>
            <w:tcW w:w="1606" w:type="pct"/>
            <w:vMerge w:val="continue"/>
            <w:vAlign w:val="center"/>
          </w:tcPr>
          <w:p w14:paraId="124B4903">
            <w:pPr>
              <w:jc w:val="center"/>
            </w:pPr>
          </w:p>
        </w:tc>
        <w:tc>
          <w:tcPr>
            <w:tcW w:w="755" w:type="pct"/>
            <w:vAlign w:val="center"/>
          </w:tcPr>
          <w:p w14:paraId="2DAF8B30">
            <w:pPr>
              <w:jc w:val="center"/>
              <w:rPr>
                <w:rFonts w:ascii="宋体" w:cs="宋体"/>
                <w:bCs/>
                <w:color w:val="FF0000"/>
                <w:kern w:val="0"/>
                <w:szCs w:val="21"/>
              </w:rPr>
            </w:pPr>
            <w:r>
              <w:rPr>
                <w:rFonts w:hint="eastAsia" w:ascii="宋体" w:hAnsi="宋体" w:cs="宋体"/>
                <w:bCs/>
                <w:color w:val="000000"/>
                <w:kern w:val="0"/>
                <w:szCs w:val="21"/>
              </w:rPr>
              <w:t>幼儿照护</w:t>
            </w:r>
          </w:p>
        </w:tc>
        <w:tc>
          <w:tcPr>
            <w:tcW w:w="803" w:type="pct"/>
            <w:vAlign w:val="center"/>
          </w:tcPr>
          <w:p w14:paraId="05A97A6D">
            <w:pPr>
              <w:jc w:val="center"/>
              <w:rPr>
                <w:rFonts w:ascii="宋体" w:cs="宋体"/>
                <w:bCs/>
                <w:color w:val="FF0000"/>
                <w:kern w:val="0"/>
                <w:szCs w:val="21"/>
              </w:rPr>
            </w:pPr>
            <w:r>
              <w:rPr>
                <w:rFonts w:hint="eastAsia" w:ascii="宋体"/>
                <w:color w:val="000000"/>
                <w:szCs w:val="21"/>
              </w:rPr>
              <w:t>“</w:t>
            </w:r>
            <w:r>
              <w:rPr>
                <w:rFonts w:ascii="Times New Roman" w:hAnsi="Times New Roman"/>
                <w:color w:val="000000"/>
                <w:szCs w:val="21"/>
              </w:rPr>
              <w:t>1</w:t>
            </w:r>
            <w:r>
              <w:rPr>
                <w:rFonts w:ascii="宋体"/>
                <w:color w:val="000000"/>
                <w:szCs w:val="21"/>
              </w:rPr>
              <w:t>+X</w:t>
            </w:r>
            <w:r>
              <w:rPr>
                <w:rFonts w:hint="eastAsia" w:ascii="宋体"/>
                <w:color w:val="000000"/>
                <w:szCs w:val="21"/>
              </w:rPr>
              <w:t>”幼儿照护资格证</w:t>
            </w:r>
          </w:p>
        </w:tc>
      </w:tr>
      <w:tr w14:paraId="6FE86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501" w:type="pct"/>
            <w:vMerge w:val="continue"/>
            <w:vAlign w:val="center"/>
          </w:tcPr>
          <w:p w14:paraId="11DC12CB">
            <w:pPr>
              <w:jc w:val="center"/>
              <w:rPr>
                <w:rFonts w:ascii="宋体" w:cs="宋体"/>
                <w:bCs/>
                <w:color w:val="000000"/>
                <w:kern w:val="0"/>
                <w:szCs w:val="21"/>
              </w:rPr>
            </w:pPr>
          </w:p>
        </w:tc>
        <w:tc>
          <w:tcPr>
            <w:tcW w:w="633" w:type="pct"/>
            <w:vMerge w:val="continue"/>
            <w:vAlign w:val="center"/>
          </w:tcPr>
          <w:p w14:paraId="04AA2229">
            <w:pPr>
              <w:jc w:val="center"/>
              <w:rPr>
                <w:rFonts w:ascii="宋体" w:cs="宋体"/>
                <w:bCs/>
                <w:color w:val="000000"/>
                <w:kern w:val="0"/>
                <w:szCs w:val="21"/>
              </w:rPr>
            </w:pPr>
          </w:p>
        </w:tc>
        <w:tc>
          <w:tcPr>
            <w:tcW w:w="700" w:type="pct"/>
            <w:vMerge w:val="continue"/>
            <w:vAlign w:val="center"/>
          </w:tcPr>
          <w:p w14:paraId="7945186B">
            <w:pPr>
              <w:jc w:val="center"/>
              <w:rPr>
                <w:rFonts w:ascii="宋体" w:cs="宋体"/>
                <w:bCs/>
                <w:color w:val="FF0000"/>
                <w:kern w:val="0"/>
                <w:szCs w:val="21"/>
              </w:rPr>
            </w:pPr>
          </w:p>
        </w:tc>
        <w:tc>
          <w:tcPr>
            <w:tcW w:w="1606" w:type="pct"/>
            <w:vMerge w:val="continue"/>
            <w:vAlign w:val="center"/>
          </w:tcPr>
          <w:p w14:paraId="69700A5E">
            <w:pPr>
              <w:jc w:val="center"/>
              <w:rPr>
                <w:rFonts w:ascii="宋体" w:cs="宋体"/>
                <w:bCs/>
                <w:color w:val="FF0000"/>
                <w:kern w:val="0"/>
                <w:szCs w:val="21"/>
              </w:rPr>
            </w:pPr>
          </w:p>
        </w:tc>
        <w:tc>
          <w:tcPr>
            <w:tcW w:w="755" w:type="pct"/>
            <w:vAlign w:val="center"/>
          </w:tcPr>
          <w:p w14:paraId="32799E00">
            <w:pPr>
              <w:jc w:val="center"/>
              <w:rPr>
                <w:rFonts w:ascii="宋体" w:cs="宋体"/>
                <w:bCs/>
                <w:color w:val="000000"/>
                <w:kern w:val="0"/>
                <w:szCs w:val="21"/>
              </w:rPr>
            </w:pPr>
            <w:r>
              <w:rPr>
                <w:rFonts w:hint="eastAsia" w:ascii="宋体" w:hAnsi="宋体" w:cs="宋体"/>
                <w:bCs/>
                <w:color w:val="000000"/>
                <w:kern w:val="0"/>
                <w:szCs w:val="21"/>
              </w:rPr>
              <w:t>老年护理</w:t>
            </w:r>
          </w:p>
        </w:tc>
        <w:tc>
          <w:tcPr>
            <w:tcW w:w="803" w:type="pct"/>
            <w:vAlign w:val="center"/>
          </w:tcPr>
          <w:p w14:paraId="5548C41E">
            <w:pPr>
              <w:jc w:val="center"/>
              <w:rPr>
                <w:rFonts w:ascii="宋体" w:cs="宋体"/>
                <w:bCs/>
                <w:color w:val="000000"/>
                <w:kern w:val="0"/>
                <w:szCs w:val="21"/>
              </w:rPr>
            </w:pPr>
            <w:r>
              <w:rPr>
                <w:rFonts w:hint="eastAsia" w:ascii="宋体" w:hAnsi="宋体" w:cs="宋体"/>
                <w:bCs/>
                <w:color w:val="000000"/>
                <w:kern w:val="0"/>
                <w:szCs w:val="21"/>
              </w:rPr>
              <w:t>养老护理员资格证</w:t>
            </w:r>
          </w:p>
        </w:tc>
      </w:tr>
    </w:tbl>
    <w:p w14:paraId="737C83BF">
      <w:pPr>
        <w:jc w:val="center"/>
        <w:rPr>
          <w:rFonts w:ascii="Times New Roman" w:hAnsi="Times New Roman"/>
          <w:b/>
          <w:bCs/>
          <w:color w:val="000000"/>
          <w:sz w:val="24"/>
          <w:szCs w:val="24"/>
        </w:rPr>
      </w:pPr>
    </w:p>
    <w:bookmarkEnd w:id="17"/>
    <w:bookmarkEnd w:id="21"/>
    <w:p w14:paraId="7D43A882">
      <w:pPr>
        <w:keepNext/>
        <w:keepLines/>
        <w:spacing w:line="500" w:lineRule="exact"/>
        <w:ind w:firstLine="643" w:firstLineChars="200"/>
        <w:outlineLvl w:val="0"/>
        <w:rPr>
          <w:rFonts w:eastAsia="黑体"/>
          <w:b/>
          <w:bCs/>
          <w:color w:val="000000"/>
          <w:kern w:val="44"/>
          <w:sz w:val="32"/>
          <w:szCs w:val="30"/>
        </w:rPr>
      </w:pPr>
      <w:bookmarkStart w:id="22" w:name="_Hlk11185969"/>
      <w:bookmarkStart w:id="23" w:name="_Toc46303707"/>
      <w:r>
        <w:rPr>
          <w:rFonts w:hint="eastAsia" w:eastAsia="黑体"/>
          <w:b/>
          <w:bCs/>
          <w:color w:val="000000"/>
          <w:kern w:val="44"/>
          <w:sz w:val="32"/>
          <w:szCs w:val="30"/>
        </w:rPr>
        <w:t>五、</w:t>
      </w:r>
      <w:bookmarkEnd w:id="10"/>
      <w:bookmarkEnd w:id="11"/>
      <w:r>
        <w:rPr>
          <w:rFonts w:hint="eastAsia" w:eastAsia="黑体"/>
          <w:b/>
          <w:bCs/>
          <w:color w:val="000000"/>
          <w:kern w:val="44"/>
          <w:sz w:val="32"/>
          <w:szCs w:val="30"/>
        </w:rPr>
        <w:t>培养目标及培养规格</w:t>
      </w:r>
      <w:bookmarkEnd w:id="18"/>
      <w:bookmarkEnd w:id="19"/>
      <w:bookmarkEnd w:id="20"/>
      <w:bookmarkEnd w:id="22"/>
      <w:bookmarkEnd w:id="23"/>
      <w:bookmarkStart w:id="24" w:name="_Toc407696135"/>
      <w:bookmarkStart w:id="25" w:name="_Toc407697893"/>
      <w:bookmarkStart w:id="26" w:name="_Toc405393378"/>
      <w:bookmarkStart w:id="27" w:name="_Toc46303708"/>
    </w:p>
    <w:p w14:paraId="652B0747">
      <w:pPr>
        <w:keepNext/>
        <w:keepLines/>
        <w:spacing w:line="500" w:lineRule="exact"/>
        <w:ind w:firstLine="562" w:firstLineChars="200"/>
        <w:outlineLvl w:val="0"/>
        <w:rPr>
          <w:rFonts w:ascii="Arial" w:hAnsi="Arial" w:eastAsia="黑体"/>
          <w:b/>
          <w:bCs/>
          <w:color w:val="000000"/>
          <w:sz w:val="28"/>
          <w:szCs w:val="28"/>
        </w:rPr>
      </w:pPr>
      <w:r>
        <w:rPr>
          <w:rFonts w:hint="eastAsia" w:ascii="Arial" w:hAnsi="Arial" w:eastAsia="黑体"/>
          <w:b/>
          <w:bCs/>
          <w:color w:val="000000"/>
          <w:sz w:val="28"/>
          <w:szCs w:val="28"/>
        </w:rPr>
        <w:t>（一）培养目标</w:t>
      </w:r>
      <w:bookmarkEnd w:id="24"/>
      <w:bookmarkEnd w:id="25"/>
      <w:bookmarkEnd w:id="26"/>
      <w:bookmarkEnd w:id="27"/>
    </w:p>
    <w:p w14:paraId="15878997">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本专业培养理想信念坚定，德、智、体、美、劳全面发展，具有一定的科学文化水平，良好的人文素养、职业道德和创新意识，精益求精的工匠精神，较强的就业能力和可持续发展的能力；掌握本专业群必须的知识和技术技能，面向护理领域的高素质人才，能够从事临床护理、预防保健等工作的高素质技术技能人才。</w:t>
      </w:r>
    </w:p>
    <w:p w14:paraId="636942F9">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（二）培养规格</w:t>
      </w:r>
    </w:p>
    <w:p w14:paraId="31CD7EC6">
      <w:pPr>
        <w:spacing w:line="500" w:lineRule="exact"/>
        <w:ind w:firstLine="482" w:firstLineChars="200"/>
        <w:rPr>
          <w:rFonts w:ascii="宋体" w:cs="宋体"/>
          <w:b/>
          <w:sz w:val="24"/>
          <w:szCs w:val="24"/>
        </w:rPr>
      </w:pPr>
      <w:r>
        <w:rPr>
          <w:rFonts w:ascii="Times New Roman" w:hAnsi="Times New Roman" w:cs="宋体"/>
          <w:b/>
          <w:sz w:val="24"/>
          <w:szCs w:val="24"/>
        </w:rPr>
        <w:t>1</w:t>
      </w:r>
      <w:r>
        <w:rPr>
          <w:rFonts w:hint="eastAsia" w:ascii="宋体" w:hAnsi="宋体" w:cs="宋体"/>
          <w:b/>
          <w:sz w:val="24"/>
          <w:szCs w:val="24"/>
        </w:rPr>
        <w:t>、素质</w:t>
      </w:r>
    </w:p>
    <w:p w14:paraId="0ED7ECE0">
      <w:pPr>
        <w:spacing w:line="360" w:lineRule="auto"/>
        <w:ind w:firstLine="470" w:firstLineChars="196"/>
        <w:rPr>
          <w:rFonts w:ascii="宋体"/>
          <w:sz w:val="24"/>
          <w:szCs w:val="24"/>
        </w:rPr>
      </w:pPr>
      <w:r>
        <w:rPr>
          <w:rFonts w:ascii="宋体" w:hAnsi="宋体"/>
          <w:sz w:val="24"/>
          <w:szCs w:val="24"/>
        </w:rPr>
        <w:t>(</w:t>
      </w:r>
      <w:r>
        <w:rPr>
          <w:rFonts w:ascii="Times New Roman" w:hAnsi="Times New Roman"/>
          <w:sz w:val="24"/>
          <w:szCs w:val="24"/>
        </w:rPr>
        <w:t>1</w:t>
      </w:r>
      <w:r>
        <w:rPr>
          <w:rFonts w:hint="eastAsia" w:ascii="宋体" w:hAnsi="宋体"/>
          <w:sz w:val="24"/>
          <w:szCs w:val="24"/>
        </w:rPr>
        <w:t>）坚定拥护中国共产党领导和我国社会主义制度，在习近平新时代中国特色社会主义思想指引下，践行社会主义核心价值观，具有深厚的爱国情感和中华民族自豪感。</w:t>
      </w:r>
    </w:p>
    <w:p w14:paraId="68F9D07A">
      <w:pPr>
        <w:spacing w:line="360" w:lineRule="auto"/>
        <w:ind w:firstLine="470" w:firstLineChars="196"/>
        <w:rPr>
          <w:rFonts w:ascii="宋体"/>
          <w:sz w:val="24"/>
          <w:szCs w:val="24"/>
        </w:rPr>
      </w:pPr>
      <w:r>
        <w:rPr>
          <w:rFonts w:ascii="宋体" w:hAnsi="宋体"/>
          <w:sz w:val="24"/>
          <w:szCs w:val="24"/>
        </w:rPr>
        <w:t>(</w:t>
      </w:r>
      <w:r>
        <w:rPr>
          <w:rFonts w:ascii="Times New Roman" w:hAnsi="Times New Roman"/>
          <w:sz w:val="24"/>
          <w:szCs w:val="24"/>
        </w:rPr>
        <w:t>2</w:t>
      </w:r>
      <w:r>
        <w:rPr>
          <w:rFonts w:hint="eastAsia" w:ascii="宋体" w:hAnsi="宋体"/>
          <w:sz w:val="24"/>
          <w:szCs w:val="24"/>
        </w:rPr>
        <w:t>）崇尚宪法、遵法守纪、崇德向善、诚实守信、尊重生命、热爱劳动，履行道德准则和行为规范，具有社会责任感和社会参与意识。</w:t>
      </w:r>
    </w:p>
    <w:p w14:paraId="0C4D3C74">
      <w:pPr>
        <w:spacing w:line="360" w:lineRule="auto"/>
        <w:ind w:firstLine="470" w:firstLineChars="196"/>
        <w:rPr>
          <w:rFonts w:ascii="宋体"/>
          <w:sz w:val="24"/>
          <w:szCs w:val="24"/>
        </w:rPr>
      </w:pPr>
      <w:r>
        <w:rPr>
          <w:rFonts w:ascii="宋体" w:hAnsi="宋体"/>
          <w:sz w:val="24"/>
          <w:szCs w:val="24"/>
        </w:rPr>
        <w:t>(</w:t>
      </w:r>
      <w:r>
        <w:rPr>
          <w:rFonts w:ascii="Times New Roman" w:hAnsi="Times New Roman"/>
          <w:sz w:val="24"/>
          <w:szCs w:val="24"/>
        </w:rPr>
        <w:t>3</w:t>
      </w:r>
      <w:r>
        <w:rPr>
          <w:rFonts w:hint="eastAsia" w:ascii="宋体" w:hAnsi="宋体"/>
          <w:sz w:val="24"/>
          <w:szCs w:val="24"/>
        </w:rPr>
        <w:t>）具有质量意识、环保意识、安全意识、信息素养、工匠精神、创新思维。</w:t>
      </w:r>
    </w:p>
    <w:p w14:paraId="38D9DC88">
      <w:pPr>
        <w:spacing w:line="360" w:lineRule="auto"/>
        <w:ind w:firstLine="470" w:firstLineChars="196"/>
        <w:rPr>
          <w:rFonts w:ascii="宋体"/>
          <w:sz w:val="24"/>
          <w:szCs w:val="24"/>
        </w:rPr>
      </w:pPr>
      <w:r>
        <w:rPr>
          <w:rFonts w:ascii="宋体" w:hAnsi="宋体"/>
          <w:sz w:val="24"/>
          <w:szCs w:val="24"/>
        </w:rPr>
        <w:t>(</w:t>
      </w:r>
      <w:r>
        <w:rPr>
          <w:rFonts w:ascii="Times New Roman" w:hAnsi="Times New Roman"/>
          <w:sz w:val="24"/>
          <w:szCs w:val="24"/>
        </w:rPr>
        <w:t>4</w:t>
      </w:r>
      <w:r>
        <w:rPr>
          <w:rFonts w:ascii="宋体" w:hAnsi="宋体"/>
          <w:sz w:val="24"/>
          <w:szCs w:val="24"/>
        </w:rPr>
        <w:t>)</w:t>
      </w:r>
      <w:r>
        <w:rPr>
          <w:rFonts w:hint="eastAsia" w:ascii="宋体" w:hAnsi="宋体"/>
          <w:sz w:val="24"/>
          <w:szCs w:val="24"/>
        </w:rPr>
        <w:t>勇于奋斗、乐观向上，具有自我管理能力、职业生涯规划的意识，有较强的集体意识和团队合作精神。</w:t>
      </w:r>
    </w:p>
    <w:p w14:paraId="40C07A0D">
      <w:pPr>
        <w:spacing w:line="360" w:lineRule="auto"/>
        <w:ind w:firstLine="470" w:firstLineChars="196"/>
        <w:rPr>
          <w:rFonts w:ascii="宋体"/>
          <w:sz w:val="24"/>
          <w:szCs w:val="24"/>
        </w:rPr>
      </w:pPr>
      <w:r>
        <w:rPr>
          <w:rFonts w:ascii="宋体" w:hAnsi="宋体"/>
          <w:sz w:val="24"/>
          <w:szCs w:val="24"/>
        </w:rPr>
        <w:t>(</w:t>
      </w:r>
      <w:r>
        <w:rPr>
          <w:rFonts w:ascii="Times New Roman" w:hAnsi="Times New Roman"/>
          <w:sz w:val="24"/>
          <w:szCs w:val="24"/>
        </w:rPr>
        <w:t>5</w:t>
      </w:r>
      <w:r>
        <w:rPr>
          <w:rFonts w:hint="eastAsia" w:ascii="宋体" w:hAnsi="宋体"/>
          <w:sz w:val="24"/>
          <w:szCs w:val="24"/>
        </w:rPr>
        <w:t>）具有健康的体魄、心理和健全的人格，掌握基本运动知识和</w:t>
      </w:r>
      <w:r>
        <w:rPr>
          <w:rFonts w:ascii="Times New Roman" w:hAnsi="Times New Roman"/>
          <w:sz w:val="24"/>
          <w:szCs w:val="24"/>
        </w:rPr>
        <w:t>1</w:t>
      </w:r>
      <w:r>
        <w:rPr>
          <w:rFonts w:ascii="宋体"/>
          <w:sz w:val="24"/>
          <w:szCs w:val="24"/>
        </w:rPr>
        <w:t>--</w:t>
      </w:r>
      <w:r>
        <w:rPr>
          <w:rFonts w:ascii="Times New Roman" w:hAnsi="Times New Roman"/>
          <w:sz w:val="24"/>
          <w:szCs w:val="24"/>
        </w:rPr>
        <w:t>2</w:t>
      </w:r>
      <w:r>
        <w:rPr>
          <w:rFonts w:hint="eastAsia" w:ascii="宋体" w:hAnsi="宋体"/>
          <w:sz w:val="24"/>
          <w:szCs w:val="24"/>
        </w:rPr>
        <w:t>项运动技能，养成良好的健身与卫生习惯，以及良好的行为习惯。</w:t>
      </w:r>
    </w:p>
    <w:p w14:paraId="3F8266D1">
      <w:pPr>
        <w:spacing w:line="360" w:lineRule="auto"/>
        <w:ind w:firstLine="470" w:firstLineChars="196"/>
        <w:rPr>
          <w:rFonts w:ascii="宋体"/>
          <w:sz w:val="24"/>
          <w:szCs w:val="24"/>
        </w:rPr>
      </w:pPr>
      <w:r>
        <w:rPr>
          <w:rFonts w:ascii="宋体" w:hAnsi="宋体"/>
          <w:sz w:val="24"/>
          <w:szCs w:val="24"/>
        </w:rPr>
        <w:t>(</w:t>
      </w:r>
      <w:r>
        <w:rPr>
          <w:rFonts w:ascii="Times New Roman" w:hAnsi="Times New Roman"/>
          <w:sz w:val="24"/>
          <w:szCs w:val="24"/>
        </w:rPr>
        <w:t>6</w:t>
      </w:r>
      <w:r>
        <w:rPr>
          <w:rFonts w:hint="eastAsia" w:ascii="宋体" w:hAnsi="宋体"/>
          <w:sz w:val="24"/>
          <w:szCs w:val="24"/>
        </w:rPr>
        <w:t>）具有一定的审美和人文素养，能够形成</w:t>
      </w:r>
      <w:r>
        <w:rPr>
          <w:rFonts w:ascii="Times New Roman" w:hAnsi="Times New Roman"/>
          <w:sz w:val="24"/>
          <w:szCs w:val="24"/>
        </w:rPr>
        <w:t>1</w:t>
      </w:r>
      <w:r>
        <w:rPr>
          <w:rFonts w:ascii="宋体"/>
          <w:sz w:val="24"/>
          <w:szCs w:val="24"/>
        </w:rPr>
        <w:t>--</w:t>
      </w:r>
      <w:r>
        <w:rPr>
          <w:rFonts w:ascii="Times New Roman" w:hAnsi="Times New Roman"/>
          <w:sz w:val="24"/>
          <w:szCs w:val="24"/>
        </w:rPr>
        <w:t>2</w:t>
      </w:r>
      <w:r>
        <w:rPr>
          <w:rFonts w:hint="eastAsia" w:ascii="宋体" w:hAnsi="宋体"/>
          <w:sz w:val="24"/>
          <w:szCs w:val="24"/>
        </w:rPr>
        <w:t>项艺术特长或爱好。</w:t>
      </w:r>
    </w:p>
    <w:p w14:paraId="03B5112E">
      <w:pPr>
        <w:spacing w:line="500" w:lineRule="exact"/>
        <w:ind w:firstLine="482" w:firstLineChars="200"/>
        <w:rPr>
          <w:rFonts w:ascii="宋体" w:cs="宋体"/>
          <w:b/>
          <w:sz w:val="24"/>
          <w:szCs w:val="24"/>
        </w:rPr>
      </w:pPr>
      <w:r>
        <w:rPr>
          <w:rFonts w:ascii="Times New Roman" w:hAnsi="Times New Roman" w:cs="宋体"/>
          <w:b/>
          <w:sz w:val="24"/>
          <w:szCs w:val="24"/>
        </w:rPr>
        <w:t>2</w:t>
      </w:r>
      <w:r>
        <w:rPr>
          <w:rFonts w:hint="eastAsia" w:ascii="宋体" w:hAnsi="宋体" w:cs="宋体"/>
          <w:b/>
          <w:sz w:val="24"/>
          <w:szCs w:val="24"/>
        </w:rPr>
        <w:t>、知识</w:t>
      </w:r>
    </w:p>
    <w:p w14:paraId="40E3E53C">
      <w:pPr>
        <w:spacing w:line="360" w:lineRule="auto"/>
        <w:ind w:firstLine="480" w:firstLineChars="200"/>
        <w:rPr>
          <w:rFonts w:ascii="宋体" w:cs="宋体"/>
          <w:color w:val="000000"/>
          <w:sz w:val="24"/>
          <w:szCs w:val="24"/>
        </w:rPr>
      </w:pPr>
      <w:r>
        <w:rPr>
          <w:rFonts w:ascii="宋体" w:hAnsi="宋体" w:cs="宋体"/>
          <w:color w:val="000000"/>
          <w:sz w:val="24"/>
          <w:szCs w:val="24"/>
        </w:rPr>
        <w:t>(</w:t>
      </w:r>
      <w:r>
        <w:rPr>
          <w:rFonts w:ascii="Times New Roman" w:hAnsi="Times New Roman" w:cs="宋体"/>
          <w:color w:val="000000"/>
          <w:sz w:val="24"/>
          <w:szCs w:val="24"/>
        </w:rPr>
        <w:t>1</w:t>
      </w:r>
      <w:r>
        <w:rPr>
          <w:rFonts w:ascii="宋体" w:hAnsi="宋体" w:cs="宋体"/>
          <w:color w:val="000000"/>
          <w:sz w:val="24"/>
          <w:szCs w:val="24"/>
        </w:rPr>
        <w:t xml:space="preserve">) </w:t>
      </w:r>
      <w:r>
        <w:rPr>
          <w:rFonts w:hint="eastAsia" w:ascii="宋体" w:hAnsi="宋体" w:cs="宋体"/>
          <w:color w:val="000000"/>
          <w:sz w:val="24"/>
          <w:szCs w:val="24"/>
        </w:rPr>
        <w:t>了解中医、康复及精神科等专科护理知识；</w:t>
      </w:r>
    </w:p>
    <w:p w14:paraId="163E4E69">
      <w:pPr>
        <w:spacing w:line="360" w:lineRule="auto"/>
        <w:ind w:firstLine="480" w:firstLineChars="200"/>
        <w:rPr>
          <w:rFonts w:ascii="宋体" w:cs="宋体"/>
          <w:color w:val="000000"/>
          <w:sz w:val="24"/>
          <w:szCs w:val="24"/>
        </w:rPr>
      </w:pPr>
      <w:r>
        <w:rPr>
          <w:rFonts w:ascii="宋体" w:hAnsi="宋体" w:cs="宋体"/>
          <w:color w:val="000000"/>
          <w:sz w:val="24"/>
          <w:szCs w:val="24"/>
        </w:rPr>
        <w:t>(</w:t>
      </w:r>
      <w:r>
        <w:rPr>
          <w:rFonts w:ascii="Times New Roman" w:hAnsi="Times New Roman" w:cs="宋体"/>
          <w:color w:val="000000"/>
          <w:sz w:val="24"/>
          <w:szCs w:val="24"/>
        </w:rPr>
        <w:t>2</w:t>
      </w:r>
      <w:r>
        <w:rPr>
          <w:rFonts w:ascii="宋体" w:hAnsi="宋体" w:cs="宋体"/>
          <w:color w:val="000000"/>
          <w:sz w:val="24"/>
          <w:szCs w:val="24"/>
        </w:rPr>
        <w:t xml:space="preserve">) </w:t>
      </w:r>
      <w:r>
        <w:rPr>
          <w:rFonts w:hint="eastAsia" w:ascii="宋体" w:hAnsi="宋体" w:cs="宋体"/>
          <w:color w:val="000000"/>
          <w:sz w:val="24"/>
          <w:szCs w:val="24"/>
        </w:rPr>
        <w:t>理解与本专业相关的法律法规以及环境保护、安全消防等知识；</w:t>
      </w:r>
    </w:p>
    <w:p w14:paraId="2DCD0AB0">
      <w:pPr>
        <w:spacing w:line="360" w:lineRule="auto"/>
        <w:ind w:firstLine="480" w:firstLineChars="200"/>
        <w:rPr>
          <w:rFonts w:ascii="宋体" w:cs="宋体"/>
          <w:color w:val="000000"/>
          <w:sz w:val="24"/>
          <w:szCs w:val="24"/>
        </w:rPr>
      </w:pPr>
      <w:r>
        <w:rPr>
          <w:rFonts w:ascii="宋体" w:hAnsi="宋体" w:cs="宋体"/>
          <w:color w:val="000000"/>
          <w:sz w:val="24"/>
          <w:szCs w:val="24"/>
        </w:rPr>
        <w:t>(</w:t>
      </w:r>
      <w:r>
        <w:rPr>
          <w:rFonts w:ascii="Times New Roman" w:hAnsi="Times New Roman" w:cs="宋体"/>
          <w:color w:val="000000"/>
          <w:sz w:val="24"/>
          <w:szCs w:val="24"/>
        </w:rPr>
        <w:t>3</w:t>
      </w:r>
      <w:r>
        <w:rPr>
          <w:rFonts w:ascii="宋体" w:hAnsi="宋体" w:cs="宋体"/>
          <w:color w:val="000000"/>
          <w:sz w:val="24"/>
          <w:szCs w:val="24"/>
        </w:rPr>
        <w:t xml:space="preserve">) </w:t>
      </w:r>
      <w:r>
        <w:rPr>
          <w:rFonts w:hint="eastAsia" w:ascii="宋体" w:hAnsi="宋体" w:cs="宋体"/>
          <w:color w:val="000000"/>
          <w:sz w:val="24"/>
          <w:szCs w:val="24"/>
        </w:rPr>
        <w:t>理解社区传染病防治以及突发公共卫生事件应对知识；</w:t>
      </w:r>
    </w:p>
    <w:p w14:paraId="7F4F83C6">
      <w:pPr>
        <w:spacing w:line="360" w:lineRule="auto"/>
        <w:ind w:left="479" w:leftChars="228"/>
        <w:rPr>
          <w:rFonts w:ascii="宋体" w:cs="宋体"/>
          <w:color w:val="000000"/>
          <w:sz w:val="24"/>
          <w:szCs w:val="24"/>
        </w:rPr>
      </w:pPr>
      <w:r>
        <w:rPr>
          <w:rFonts w:ascii="宋体" w:hAnsi="宋体" w:cs="宋体"/>
          <w:color w:val="000000"/>
          <w:sz w:val="24"/>
          <w:szCs w:val="24"/>
        </w:rPr>
        <w:t>(</w:t>
      </w:r>
      <w:r>
        <w:rPr>
          <w:rFonts w:ascii="Times New Roman" w:hAnsi="Times New Roman" w:cs="宋体"/>
          <w:color w:val="000000"/>
          <w:sz w:val="24"/>
          <w:szCs w:val="24"/>
        </w:rPr>
        <w:t>4</w:t>
      </w:r>
      <w:r>
        <w:rPr>
          <w:rFonts w:ascii="宋体" w:hAnsi="宋体" w:cs="宋体"/>
          <w:color w:val="000000"/>
          <w:sz w:val="24"/>
          <w:szCs w:val="24"/>
        </w:rPr>
        <w:t xml:space="preserve">) </w:t>
      </w:r>
      <w:r>
        <w:rPr>
          <w:rFonts w:hint="eastAsia" w:ascii="宋体" w:hAnsi="宋体" w:cs="宋体"/>
          <w:color w:val="000000"/>
          <w:sz w:val="24"/>
          <w:szCs w:val="24"/>
        </w:rPr>
        <w:t>掌握必备的思想政治理论、科学文化基础知识和中华优秀传统文化知识；</w:t>
      </w:r>
      <w:r>
        <w:rPr>
          <w:rFonts w:ascii="宋体" w:hAnsi="宋体" w:cs="宋体"/>
          <w:color w:val="000000"/>
          <w:sz w:val="24"/>
          <w:szCs w:val="24"/>
        </w:rPr>
        <w:t>(</w:t>
      </w:r>
      <w:r>
        <w:rPr>
          <w:rFonts w:ascii="Times New Roman" w:hAnsi="Times New Roman" w:cs="宋体"/>
          <w:color w:val="000000"/>
          <w:sz w:val="24"/>
          <w:szCs w:val="24"/>
        </w:rPr>
        <w:t>5</w:t>
      </w:r>
      <w:r>
        <w:rPr>
          <w:rFonts w:ascii="宋体" w:hAnsi="宋体" w:cs="宋体"/>
          <w:color w:val="000000"/>
          <w:sz w:val="24"/>
          <w:szCs w:val="24"/>
        </w:rPr>
        <w:t xml:space="preserve">) </w:t>
      </w:r>
      <w:r>
        <w:rPr>
          <w:rFonts w:hint="eastAsia" w:ascii="宋体" w:hAnsi="宋体" w:cs="宋体"/>
          <w:color w:val="000000"/>
          <w:sz w:val="24"/>
          <w:szCs w:val="24"/>
        </w:rPr>
        <w:t>掌握护理基本理论和基本知识，以及一定的基础医学和临床医学知识；</w:t>
      </w:r>
    </w:p>
    <w:p w14:paraId="305EF547">
      <w:pPr>
        <w:spacing w:line="360" w:lineRule="auto"/>
        <w:ind w:firstLine="480" w:firstLineChars="200"/>
        <w:rPr>
          <w:rFonts w:ascii="宋体" w:cs="宋体"/>
          <w:color w:val="000000"/>
          <w:sz w:val="24"/>
          <w:szCs w:val="24"/>
        </w:rPr>
      </w:pPr>
      <w:r>
        <w:rPr>
          <w:rFonts w:ascii="宋体" w:hAnsi="宋体" w:cs="宋体"/>
          <w:color w:val="000000"/>
          <w:sz w:val="24"/>
          <w:szCs w:val="24"/>
        </w:rPr>
        <w:t>(</w:t>
      </w:r>
      <w:r>
        <w:rPr>
          <w:rFonts w:ascii="Times New Roman" w:hAnsi="Times New Roman" w:cs="宋体"/>
          <w:color w:val="000000"/>
          <w:sz w:val="24"/>
          <w:szCs w:val="24"/>
        </w:rPr>
        <w:t>6</w:t>
      </w:r>
      <w:r>
        <w:rPr>
          <w:rFonts w:ascii="宋体" w:hAnsi="宋体" w:cs="宋体"/>
          <w:color w:val="000000"/>
          <w:sz w:val="24"/>
          <w:szCs w:val="24"/>
        </w:rPr>
        <w:t xml:space="preserve">) </w:t>
      </w:r>
      <w:r>
        <w:rPr>
          <w:rFonts w:hint="eastAsia" w:ascii="宋体" w:hAnsi="宋体" w:cs="宋体"/>
          <w:color w:val="000000"/>
          <w:sz w:val="24"/>
          <w:szCs w:val="24"/>
        </w:rPr>
        <w:t>掌握生命各阶段各系统常见疾病的概念、病因、发病机理、健康史、身心状况、辅助检查、治疗原则、护理诊断、护理措施及护理评价相关知识；</w:t>
      </w:r>
    </w:p>
    <w:p w14:paraId="700D5B1C">
      <w:pPr>
        <w:spacing w:line="360" w:lineRule="auto"/>
        <w:ind w:firstLine="480" w:firstLineChars="200"/>
        <w:rPr>
          <w:rFonts w:ascii="宋体" w:cs="宋体"/>
          <w:color w:val="000000"/>
          <w:sz w:val="24"/>
          <w:szCs w:val="24"/>
        </w:rPr>
      </w:pPr>
      <w:r>
        <w:rPr>
          <w:rFonts w:ascii="宋体" w:hAnsi="宋体" w:cs="宋体"/>
          <w:color w:val="000000"/>
          <w:sz w:val="24"/>
          <w:szCs w:val="24"/>
        </w:rPr>
        <w:t>(</w:t>
      </w:r>
      <w:r>
        <w:rPr>
          <w:rFonts w:ascii="Times New Roman" w:hAnsi="Times New Roman" w:cs="宋体"/>
          <w:color w:val="000000"/>
          <w:sz w:val="24"/>
          <w:szCs w:val="24"/>
        </w:rPr>
        <w:t>7</w:t>
      </w:r>
      <w:r>
        <w:rPr>
          <w:rFonts w:ascii="宋体" w:hAnsi="宋体" w:cs="宋体"/>
          <w:color w:val="000000"/>
          <w:sz w:val="24"/>
          <w:szCs w:val="24"/>
        </w:rPr>
        <w:t xml:space="preserve">) </w:t>
      </w:r>
      <w:r>
        <w:rPr>
          <w:rFonts w:hint="eastAsia" w:ascii="宋体" w:hAnsi="宋体" w:cs="宋体"/>
          <w:color w:val="000000"/>
          <w:sz w:val="24"/>
          <w:szCs w:val="24"/>
        </w:rPr>
        <w:t>掌握生命各阶段各系统常见疾病的健康教育、健康促进及职业防护相关知识。</w:t>
      </w:r>
    </w:p>
    <w:p w14:paraId="116501D4">
      <w:pPr>
        <w:spacing w:line="500" w:lineRule="exact"/>
        <w:ind w:firstLine="482" w:firstLineChars="200"/>
        <w:rPr>
          <w:rFonts w:ascii="宋体" w:cs="宋体"/>
          <w:b/>
          <w:sz w:val="24"/>
          <w:szCs w:val="24"/>
        </w:rPr>
      </w:pPr>
      <w:r>
        <w:rPr>
          <w:rFonts w:ascii="Times New Roman" w:hAnsi="Times New Roman" w:cs="宋体"/>
          <w:b/>
          <w:sz w:val="24"/>
          <w:szCs w:val="24"/>
        </w:rPr>
        <w:t>3</w:t>
      </w:r>
      <w:r>
        <w:rPr>
          <w:rFonts w:hint="eastAsia" w:ascii="宋体" w:hAnsi="宋体" w:cs="宋体"/>
          <w:b/>
          <w:sz w:val="24"/>
          <w:szCs w:val="24"/>
        </w:rPr>
        <w:t>、能力</w:t>
      </w:r>
    </w:p>
    <w:p w14:paraId="3262C7E8">
      <w:pPr>
        <w:spacing w:line="460" w:lineRule="exact"/>
        <w:ind w:firstLine="480" w:firstLineChars="200"/>
        <w:rPr>
          <w:rFonts w:ascii="宋体" w:cs="宋体"/>
          <w:color w:val="000000"/>
          <w:sz w:val="24"/>
          <w:szCs w:val="24"/>
        </w:rPr>
      </w:pPr>
      <w:bookmarkStart w:id="28" w:name="_Toc46303714"/>
      <w:r>
        <w:rPr>
          <w:rFonts w:hint="eastAsia" w:ascii="宋体" w:hAnsi="宋体" w:cs="宋体"/>
          <w:color w:val="000000"/>
          <w:sz w:val="24"/>
          <w:szCs w:val="24"/>
        </w:rPr>
        <w:t>（</w:t>
      </w:r>
      <w:r>
        <w:rPr>
          <w:rFonts w:ascii="Times New Roman" w:hAnsi="Times New Roman" w:cs="宋体"/>
          <w:color w:val="000000"/>
          <w:sz w:val="24"/>
          <w:szCs w:val="24"/>
        </w:rPr>
        <w:t>1</w:t>
      </w:r>
      <w:r>
        <w:rPr>
          <w:rFonts w:hint="eastAsia" w:ascii="宋体" w:hAnsi="宋体" w:cs="宋体"/>
          <w:color w:val="000000"/>
          <w:sz w:val="24"/>
          <w:szCs w:val="24"/>
        </w:rPr>
        <w:t>）具有探究学习、终身学习、分析问题和解决问题的能力；</w:t>
      </w:r>
    </w:p>
    <w:p w14:paraId="5BF46439">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w:t>
      </w:r>
      <w:r>
        <w:rPr>
          <w:rFonts w:ascii="Times New Roman" w:hAnsi="Times New Roman" w:cs="宋体"/>
          <w:color w:val="000000"/>
          <w:sz w:val="24"/>
          <w:szCs w:val="24"/>
        </w:rPr>
        <w:t>2</w:t>
      </w:r>
      <w:r>
        <w:rPr>
          <w:rFonts w:hint="eastAsia" w:ascii="宋体" w:hAnsi="宋体" w:cs="宋体"/>
          <w:color w:val="000000"/>
          <w:sz w:val="24"/>
          <w:szCs w:val="24"/>
        </w:rPr>
        <w:t>）具有良好的语言、文字表达能力和沟通能力；</w:t>
      </w:r>
    </w:p>
    <w:p w14:paraId="3B152B53">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w:t>
      </w:r>
      <w:r>
        <w:rPr>
          <w:rFonts w:ascii="Times New Roman" w:hAnsi="Times New Roman" w:cs="宋体"/>
          <w:color w:val="000000"/>
          <w:sz w:val="24"/>
          <w:szCs w:val="24"/>
        </w:rPr>
        <w:t>3</w:t>
      </w:r>
      <w:r>
        <w:rPr>
          <w:rFonts w:hint="eastAsia" w:ascii="宋体" w:hAnsi="宋体" w:cs="宋体"/>
          <w:color w:val="000000"/>
          <w:sz w:val="24"/>
          <w:szCs w:val="24"/>
        </w:rPr>
        <w:t>）能够规范地开展急危重症的抢救配合，具有一定的突发事件的应急救护能力；</w:t>
      </w:r>
    </w:p>
    <w:p w14:paraId="0ABDB849">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w:t>
      </w:r>
      <w:r>
        <w:rPr>
          <w:rFonts w:ascii="Times New Roman" w:hAnsi="Times New Roman" w:cs="宋体"/>
          <w:color w:val="000000"/>
          <w:sz w:val="24"/>
          <w:szCs w:val="24"/>
        </w:rPr>
        <w:t>4</w:t>
      </w:r>
      <w:r>
        <w:rPr>
          <w:rFonts w:hint="eastAsia" w:ascii="宋体" w:hAnsi="宋体" w:cs="宋体"/>
          <w:color w:val="000000"/>
          <w:sz w:val="24"/>
          <w:szCs w:val="24"/>
        </w:rPr>
        <w:t>）能够独立进行常见疾病的健康教育和卫生保健指导；</w:t>
      </w:r>
    </w:p>
    <w:p w14:paraId="1DFA6230">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w:t>
      </w:r>
      <w:r>
        <w:rPr>
          <w:rFonts w:ascii="Times New Roman" w:hAnsi="Times New Roman" w:cs="宋体"/>
          <w:color w:val="000000"/>
          <w:sz w:val="24"/>
          <w:szCs w:val="24"/>
        </w:rPr>
        <w:t>5</w:t>
      </w:r>
      <w:r>
        <w:rPr>
          <w:rFonts w:hint="eastAsia" w:ascii="宋体" w:hAnsi="宋体" w:cs="宋体"/>
          <w:color w:val="000000"/>
          <w:sz w:val="24"/>
          <w:szCs w:val="24"/>
        </w:rPr>
        <w:t>）具有完整记录护理过程的能力；</w:t>
      </w:r>
    </w:p>
    <w:p w14:paraId="1E415D17">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w:t>
      </w:r>
      <w:r>
        <w:rPr>
          <w:rFonts w:ascii="Times New Roman" w:hAnsi="Times New Roman" w:cs="宋体"/>
          <w:color w:val="000000"/>
          <w:sz w:val="24"/>
          <w:szCs w:val="24"/>
        </w:rPr>
        <w:t>6</w:t>
      </w:r>
      <w:r>
        <w:rPr>
          <w:rFonts w:hint="eastAsia" w:ascii="宋体" w:hAnsi="宋体" w:cs="宋体"/>
          <w:color w:val="000000"/>
          <w:sz w:val="24"/>
          <w:szCs w:val="24"/>
        </w:rPr>
        <w:t>）会正确使用和维护常用仪器设备；</w:t>
      </w:r>
    </w:p>
    <w:p w14:paraId="0DEBD716">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w:t>
      </w:r>
      <w:r>
        <w:rPr>
          <w:rFonts w:ascii="Times New Roman" w:hAnsi="Times New Roman" w:cs="宋体"/>
          <w:color w:val="000000"/>
          <w:sz w:val="24"/>
          <w:szCs w:val="24"/>
        </w:rPr>
        <w:t>7</w:t>
      </w:r>
      <w:r>
        <w:rPr>
          <w:rFonts w:hint="eastAsia" w:ascii="宋体" w:hAnsi="宋体" w:cs="宋体"/>
          <w:color w:val="000000"/>
          <w:sz w:val="24"/>
          <w:szCs w:val="24"/>
        </w:rPr>
        <w:t>）具有一定的信息技术应用和维护能力</w:t>
      </w:r>
      <w:bookmarkEnd w:id="28"/>
      <w:r>
        <w:rPr>
          <w:rFonts w:hint="eastAsia" w:ascii="宋体" w:hAnsi="宋体" w:cs="宋体"/>
          <w:color w:val="000000"/>
          <w:sz w:val="24"/>
          <w:szCs w:val="24"/>
        </w:rPr>
        <w:t>；</w:t>
      </w:r>
    </w:p>
    <w:p w14:paraId="10A23345">
      <w:pPr>
        <w:spacing w:line="460" w:lineRule="exact"/>
        <w:ind w:firstLine="480" w:firstLineChars="200"/>
        <w:rPr>
          <w:rFonts w:hint="eastAsia" w:eastAsia="黑体"/>
          <w:b/>
          <w:bCs/>
          <w:color w:val="000000"/>
          <w:kern w:val="44"/>
          <w:sz w:val="32"/>
          <w:szCs w:val="30"/>
        </w:rPr>
      </w:pPr>
      <w:r>
        <w:rPr>
          <w:rFonts w:hint="eastAsia" w:ascii="宋体" w:hAnsi="宋体" w:cs="宋体"/>
          <w:color w:val="000000"/>
          <w:sz w:val="24"/>
          <w:szCs w:val="24"/>
        </w:rPr>
        <w:t>（</w:t>
      </w:r>
      <w:r>
        <w:rPr>
          <w:rFonts w:ascii="Times New Roman" w:hAnsi="Times New Roman" w:cs="宋体"/>
          <w:color w:val="000000"/>
          <w:sz w:val="24"/>
          <w:szCs w:val="24"/>
        </w:rPr>
        <w:t>8</w:t>
      </w:r>
      <w:r>
        <w:rPr>
          <w:rFonts w:hint="eastAsia" w:ascii="宋体" w:hAnsi="宋体" w:cs="宋体"/>
          <w:sz w:val="24"/>
          <w:szCs w:val="24"/>
        </w:rPr>
        <w:t>）具有良好的适应第一线工作环境的基本能力。</w:t>
      </w:r>
    </w:p>
    <w:p w14:paraId="30C03501">
      <w:pPr>
        <w:keepNext/>
        <w:keepLines/>
        <w:spacing w:line="500" w:lineRule="exact"/>
        <w:ind w:firstLine="643" w:firstLineChars="200"/>
        <w:outlineLvl w:val="0"/>
        <w:rPr>
          <w:rFonts w:hint="eastAsia" w:eastAsia="黑体"/>
          <w:b/>
          <w:bCs/>
          <w:color w:val="000000"/>
          <w:kern w:val="44"/>
          <w:sz w:val="32"/>
          <w:szCs w:val="30"/>
        </w:rPr>
      </w:pPr>
    </w:p>
    <w:p w14:paraId="707A2E9D">
      <w:pPr>
        <w:keepNext/>
        <w:keepLines/>
        <w:spacing w:line="500" w:lineRule="exact"/>
        <w:ind w:firstLine="643" w:firstLineChars="200"/>
        <w:outlineLvl w:val="0"/>
        <w:rPr>
          <w:rFonts w:hint="eastAsia" w:eastAsia="黑体"/>
          <w:b/>
          <w:bCs/>
          <w:color w:val="000000"/>
          <w:kern w:val="44"/>
          <w:sz w:val="32"/>
          <w:szCs w:val="30"/>
        </w:rPr>
      </w:pPr>
    </w:p>
    <w:p w14:paraId="1CE9A722">
      <w:pPr>
        <w:keepNext/>
        <w:keepLines/>
        <w:spacing w:line="500" w:lineRule="exact"/>
        <w:ind w:firstLine="643" w:firstLineChars="200"/>
        <w:outlineLvl w:val="0"/>
        <w:rPr>
          <w:rFonts w:hint="eastAsia" w:eastAsia="黑体"/>
          <w:b/>
          <w:bCs/>
          <w:color w:val="000000"/>
          <w:kern w:val="44"/>
          <w:sz w:val="32"/>
          <w:szCs w:val="30"/>
        </w:rPr>
      </w:pPr>
    </w:p>
    <w:p w14:paraId="2DFFC346">
      <w:pPr>
        <w:keepNext/>
        <w:keepLines/>
        <w:spacing w:line="500" w:lineRule="exact"/>
        <w:ind w:firstLine="643" w:firstLineChars="200"/>
        <w:outlineLvl w:val="0"/>
        <w:rPr>
          <w:rFonts w:hint="eastAsia" w:eastAsia="黑体"/>
          <w:b/>
          <w:bCs/>
          <w:color w:val="000000"/>
          <w:kern w:val="44"/>
          <w:sz w:val="32"/>
          <w:szCs w:val="30"/>
        </w:rPr>
      </w:pPr>
    </w:p>
    <w:p w14:paraId="2ADC8037">
      <w:pPr>
        <w:keepNext/>
        <w:keepLines/>
        <w:spacing w:line="500" w:lineRule="exact"/>
        <w:ind w:firstLine="643" w:firstLineChars="200"/>
        <w:outlineLvl w:val="0"/>
        <w:rPr>
          <w:rFonts w:hint="eastAsia" w:eastAsia="黑体"/>
          <w:b/>
          <w:bCs/>
          <w:color w:val="000000"/>
          <w:kern w:val="44"/>
          <w:sz w:val="32"/>
          <w:szCs w:val="30"/>
        </w:rPr>
      </w:pPr>
    </w:p>
    <w:p w14:paraId="4F170F95">
      <w:pPr>
        <w:keepNext/>
        <w:keepLines/>
        <w:spacing w:line="500" w:lineRule="exact"/>
        <w:ind w:firstLine="643" w:firstLineChars="200"/>
        <w:outlineLvl w:val="0"/>
        <w:rPr>
          <w:rFonts w:hint="eastAsia" w:eastAsia="黑体"/>
          <w:b/>
          <w:bCs/>
          <w:color w:val="000000"/>
          <w:kern w:val="44"/>
          <w:sz w:val="32"/>
          <w:szCs w:val="30"/>
        </w:rPr>
      </w:pPr>
    </w:p>
    <w:p w14:paraId="04451A01">
      <w:pPr>
        <w:keepNext/>
        <w:keepLines/>
        <w:spacing w:line="500" w:lineRule="exact"/>
        <w:ind w:firstLine="643" w:firstLineChars="200"/>
        <w:outlineLvl w:val="0"/>
        <w:rPr>
          <w:rFonts w:hint="eastAsia" w:eastAsia="黑体"/>
          <w:b/>
          <w:bCs/>
          <w:color w:val="000000"/>
          <w:kern w:val="44"/>
          <w:sz w:val="32"/>
          <w:szCs w:val="30"/>
        </w:rPr>
      </w:pPr>
    </w:p>
    <w:p w14:paraId="2295922E">
      <w:pPr>
        <w:keepNext/>
        <w:keepLines/>
        <w:spacing w:line="500" w:lineRule="exact"/>
        <w:ind w:firstLine="643" w:firstLineChars="200"/>
        <w:outlineLvl w:val="0"/>
        <w:rPr>
          <w:rFonts w:hint="eastAsia" w:eastAsia="黑体"/>
          <w:b/>
          <w:bCs/>
          <w:color w:val="000000"/>
          <w:kern w:val="44"/>
          <w:sz w:val="32"/>
          <w:szCs w:val="30"/>
        </w:rPr>
      </w:pPr>
    </w:p>
    <w:p w14:paraId="784585DD">
      <w:pPr>
        <w:keepNext/>
        <w:keepLines/>
        <w:spacing w:line="500" w:lineRule="exact"/>
        <w:ind w:firstLine="643" w:firstLineChars="200"/>
        <w:outlineLvl w:val="0"/>
        <w:rPr>
          <w:rFonts w:hint="eastAsia" w:eastAsia="黑体"/>
          <w:b/>
          <w:bCs/>
          <w:color w:val="000000"/>
          <w:kern w:val="44"/>
          <w:sz w:val="32"/>
          <w:szCs w:val="30"/>
        </w:rPr>
      </w:pPr>
    </w:p>
    <w:p w14:paraId="6553B198">
      <w:pPr>
        <w:keepNext/>
        <w:keepLines/>
        <w:spacing w:line="500" w:lineRule="exact"/>
        <w:ind w:firstLine="643" w:firstLineChars="200"/>
        <w:outlineLvl w:val="0"/>
        <w:rPr>
          <w:rFonts w:hint="eastAsia" w:eastAsia="黑体"/>
          <w:b/>
          <w:bCs/>
          <w:color w:val="000000"/>
          <w:kern w:val="44"/>
          <w:sz w:val="32"/>
          <w:szCs w:val="30"/>
        </w:rPr>
      </w:pPr>
    </w:p>
    <w:p w14:paraId="6349BCB1">
      <w:pPr>
        <w:keepNext/>
        <w:keepLines/>
        <w:spacing w:line="500" w:lineRule="exact"/>
        <w:ind w:firstLine="643" w:firstLineChars="200"/>
        <w:outlineLvl w:val="0"/>
        <w:rPr>
          <w:rFonts w:hint="eastAsia" w:eastAsia="黑体"/>
          <w:b/>
          <w:bCs/>
          <w:color w:val="000000"/>
          <w:kern w:val="44"/>
          <w:sz w:val="32"/>
          <w:szCs w:val="30"/>
        </w:rPr>
      </w:pPr>
    </w:p>
    <w:p w14:paraId="252B66E3">
      <w:pPr>
        <w:keepNext/>
        <w:keepLines/>
        <w:spacing w:line="500" w:lineRule="exact"/>
        <w:ind w:firstLine="643" w:firstLineChars="200"/>
        <w:outlineLvl w:val="0"/>
        <w:rPr>
          <w:rFonts w:hint="eastAsia" w:eastAsia="黑体"/>
          <w:b/>
          <w:bCs/>
          <w:color w:val="000000"/>
          <w:kern w:val="44"/>
          <w:sz w:val="32"/>
          <w:szCs w:val="30"/>
        </w:rPr>
      </w:pPr>
    </w:p>
    <w:p w14:paraId="65822D7C">
      <w:pPr>
        <w:keepNext/>
        <w:keepLines/>
        <w:spacing w:line="500" w:lineRule="exact"/>
        <w:ind w:firstLine="643" w:firstLineChars="200"/>
        <w:outlineLvl w:val="0"/>
        <w:rPr>
          <w:rFonts w:hint="eastAsia" w:eastAsia="黑体"/>
          <w:b/>
          <w:bCs/>
          <w:color w:val="000000"/>
          <w:kern w:val="44"/>
          <w:sz w:val="32"/>
          <w:szCs w:val="30"/>
        </w:rPr>
      </w:pPr>
    </w:p>
    <w:p w14:paraId="2944BF50">
      <w:pPr>
        <w:keepNext/>
        <w:keepLines/>
        <w:spacing w:line="500" w:lineRule="exact"/>
        <w:ind w:firstLine="643" w:firstLineChars="200"/>
        <w:outlineLvl w:val="0"/>
        <w:rPr>
          <w:rFonts w:hint="eastAsia" w:eastAsia="黑体"/>
          <w:b/>
          <w:bCs/>
          <w:color w:val="000000"/>
          <w:kern w:val="44"/>
          <w:sz w:val="32"/>
          <w:szCs w:val="30"/>
        </w:rPr>
      </w:pPr>
    </w:p>
    <w:p w14:paraId="0998234A">
      <w:pPr>
        <w:keepNext/>
        <w:keepLines/>
        <w:spacing w:line="500" w:lineRule="exact"/>
        <w:ind w:firstLine="643" w:firstLineChars="200"/>
        <w:outlineLvl w:val="0"/>
        <w:rPr>
          <w:rFonts w:hint="eastAsia" w:eastAsia="黑体"/>
          <w:b/>
          <w:bCs/>
          <w:color w:val="000000"/>
          <w:kern w:val="44"/>
          <w:sz w:val="32"/>
          <w:szCs w:val="30"/>
        </w:rPr>
      </w:pPr>
    </w:p>
    <w:p w14:paraId="2D8FCF68">
      <w:pPr>
        <w:keepNext/>
        <w:keepLines/>
        <w:spacing w:line="500" w:lineRule="exact"/>
        <w:ind w:firstLine="643" w:firstLineChars="200"/>
        <w:outlineLvl w:val="0"/>
        <w:rPr>
          <w:rFonts w:hint="eastAsia" w:eastAsia="黑体"/>
          <w:b/>
          <w:bCs/>
          <w:color w:val="000000"/>
          <w:kern w:val="44"/>
          <w:sz w:val="32"/>
          <w:szCs w:val="30"/>
        </w:rPr>
      </w:pPr>
    </w:p>
    <w:p w14:paraId="56FE5E79">
      <w:pPr>
        <w:keepNext/>
        <w:keepLines/>
        <w:spacing w:line="500" w:lineRule="exact"/>
        <w:ind w:firstLine="643" w:firstLineChars="200"/>
        <w:outlineLvl w:val="0"/>
        <w:rPr>
          <w:rFonts w:hint="eastAsia" w:eastAsia="黑体"/>
          <w:b/>
          <w:bCs/>
          <w:color w:val="000000"/>
          <w:kern w:val="44"/>
          <w:sz w:val="32"/>
          <w:szCs w:val="30"/>
        </w:rPr>
      </w:pPr>
    </w:p>
    <w:p w14:paraId="769124BF">
      <w:pPr>
        <w:keepNext/>
        <w:keepLines/>
        <w:spacing w:line="500" w:lineRule="exact"/>
        <w:ind w:firstLine="643" w:firstLineChars="200"/>
        <w:outlineLvl w:val="0"/>
        <w:rPr>
          <w:rFonts w:hint="eastAsia" w:eastAsia="黑体"/>
          <w:b/>
          <w:bCs/>
          <w:color w:val="000000"/>
          <w:kern w:val="44"/>
          <w:sz w:val="32"/>
          <w:szCs w:val="30"/>
        </w:rPr>
      </w:pPr>
    </w:p>
    <w:p w14:paraId="11BA8EBB">
      <w:pPr>
        <w:keepNext/>
        <w:keepLines/>
        <w:spacing w:line="500" w:lineRule="exact"/>
        <w:ind w:firstLine="643" w:firstLineChars="200"/>
        <w:outlineLvl w:val="0"/>
        <w:rPr>
          <w:rFonts w:hint="eastAsia" w:eastAsia="黑体"/>
          <w:b/>
          <w:bCs/>
          <w:color w:val="000000"/>
          <w:kern w:val="44"/>
          <w:sz w:val="32"/>
          <w:szCs w:val="30"/>
        </w:rPr>
      </w:pPr>
    </w:p>
    <w:p w14:paraId="066FAC7F">
      <w:pPr>
        <w:keepNext/>
        <w:keepLines/>
        <w:spacing w:line="500" w:lineRule="exact"/>
        <w:ind w:firstLine="643" w:firstLineChars="200"/>
        <w:outlineLvl w:val="0"/>
        <w:rPr>
          <w:rFonts w:hint="eastAsia" w:eastAsia="黑体"/>
          <w:b/>
          <w:bCs/>
          <w:color w:val="000000"/>
          <w:kern w:val="44"/>
          <w:sz w:val="32"/>
          <w:szCs w:val="30"/>
        </w:rPr>
      </w:pPr>
    </w:p>
    <w:p w14:paraId="5DB87EA9">
      <w:pPr>
        <w:keepNext/>
        <w:keepLines/>
        <w:spacing w:line="500" w:lineRule="exact"/>
        <w:ind w:firstLine="643" w:firstLineChars="200"/>
        <w:outlineLvl w:val="0"/>
        <w:rPr>
          <w:rFonts w:hint="eastAsia" w:eastAsia="黑体"/>
          <w:b/>
          <w:bCs/>
          <w:color w:val="000000"/>
          <w:kern w:val="44"/>
          <w:sz w:val="32"/>
          <w:szCs w:val="30"/>
        </w:rPr>
      </w:pPr>
    </w:p>
    <w:p w14:paraId="5B105D4E">
      <w:pPr>
        <w:keepNext/>
        <w:keepLines/>
        <w:spacing w:line="500" w:lineRule="exact"/>
        <w:ind w:firstLine="643" w:firstLineChars="200"/>
        <w:outlineLvl w:val="0"/>
        <w:rPr>
          <w:rFonts w:hint="eastAsia" w:eastAsia="黑体"/>
          <w:b/>
          <w:bCs/>
          <w:color w:val="000000"/>
          <w:kern w:val="44"/>
          <w:sz w:val="32"/>
          <w:szCs w:val="30"/>
        </w:rPr>
      </w:pPr>
    </w:p>
    <w:p w14:paraId="0DF139E6">
      <w:pPr>
        <w:keepNext/>
        <w:keepLines/>
        <w:spacing w:line="500" w:lineRule="exact"/>
        <w:ind w:firstLine="643" w:firstLineChars="200"/>
        <w:outlineLvl w:val="0"/>
        <w:rPr>
          <w:rFonts w:hint="eastAsia" w:eastAsia="黑体"/>
          <w:b/>
          <w:bCs/>
          <w:color w:val="000000"/>
          <w:kern w:val="44"/>
          <w:sz w:val="32"/>
          <w:szCs w:val="30"/>
        </w:rPr>
      </w:pPr>
    </w:p>
    <w:p w14:paraId="2A6B2BD9">
      <w:pPr>
        <w:keepNext/>
        <w:keepLines/>
        <w:spacing w:line="500" w:lineRule="exact"/>
        <w:ind w:firstLine="643" w:firstLineChars="200"/>
        <w:outlineLvl w:val="0"/>
        <w:rPr>
          <w:rFonts w:hint="eastAsia" w:eastAsia="黑体"/>
          <w:b/>
          <w:bCs/>
          <w:color w:val="000000"/>
          <w:kern w:val="44"/>
          <w:sz w:val="32"/>
          <w:szCs w:val="30"/>
        </w:rPr>
      </w:pPr>
    </w:p>
    <w:p w14:paraId="67E60955">
      <w:pPr>
        <w:keepNext/>
        <w:keepLines/>
        <w:spacing w:line="500" w:lineRule="exact"/>
        <w:ind w:firstLine="643" w:firstLineChars="200"/>
        <w:outlineLvl w:val="0"/>
        <w:rPr>
          <w:rFonts w:hint="eastAsia" w:eastAsia="黑体"/>
          <w:b/>
          <w:bCs/>
          <w:color w:val="000000"/>
          <w:kern w:val="44"/>
          <w:sz w:val="32"/>
          <w:szCs w:val="30"/>
        </w:rPr>
        <w:sectPr>
          <w:footerReference r:id="rId6" w:type="default"/>
          <w:pgSz w:w="11906" w:h="16838"/>
          <w:pgMar w:top="1440" w:right="1800" w:bottom="1440" w:left="1800" w:header="851" w:footer="992" w:gutter="0"/>
          <w:pgNumType w:start="1"/>
          <w:cols w:space="425" w:num="1"/>
          <w:docGrid w:type="lines" w:linePitch="312" w:charSpace="0"/>
        </w:sectPr>
      </w:pPr>
    </w:p>
    <w:p w14:paraId="1A369D03">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六、专业教学体系</w:t>
      </w:r>
    </w:p>
    <w:p w14:paraId="17AD5273">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（一）职业能力分析与课程设置思路</w:t>
      </w:r>
    </w:p>
    <w:p w14:paraId="0E13AB80">
      <w:pPr>
        <w:keepNext/>
        <w:keepLines/>
        <w:spacing w:line="500" w:lineRule="exact"/>
        <w:ind w:firstLine="5060" w:firstLineChars="2100"/>
        <w:outlineLvl w:val="1"/>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 xml:space="preserve">2 </w:t>
      </w:r>
      <w:r>
        <w:rPr>
          <w:rFonts w:hint="eastAsia" w:ascii="Times New Roman" w:hAnsi="Times New Roman"/>
          <w:b/>
          <w:bCs/>
          <w:color w:val="000000"/>
          <w:sz w:val="24"/>
          <w:szCs w:val="24"/>
        </w:rPr>
        <w:t>专业岗位核心能力分析和专业课程配置分析图</w:t>
      </w:r>
    </w:p>
    <w:p w14:paraId="40437B97">
      <w:pPr>
        <w:pStyle w:val="2"/>
        <w:rPr>
          <w:rFonts w:hint="eastAsia"/>
        </w:rPr>
      </w:pPr>
    </w:p>
    <w:p w14:paraId="2104D168">
      <w:pPr>
        <w:pStyle w:val="2"/>
        <w:tabs>
          <w:tab w:val="left" w:pos="8102"/>
        </w:tabs>
        <w:ind w:left="0" w:leftChars="0" w:firstLine="0" w:firstLineChars="0"/>
      </w:pPr>
      <w: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242570</wp:posOffset>
                </wp:positionV>
                <wp:extent cx="1704975" cy="4886325"/>
                <wp:effectExtent l="12700" t="12700" r="15875" b="15875"/>
                <wp:wrapNone/>
                <wp:docPr id="4" name="圆角矩形 4"/>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5pt;margin-top:19.1pt;height:384.75pt;width:134.25pt;z-index:251659264;v-text-anchor:middle;mso-width-relative:page;mso-height-relative:page;" filled="f" stroked="t" coordsize="21600,21600" arcsize="0.166666666666667" o:gfxdata="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Tjxm2NgAAAAJ&#10;AQAADwAAAAAAAAABACAAAAAiAAAAZHJzL2Rvd25yZXYueG1sUEsBAhQAFAAAAAgAh07iQArNYtWO&#10;AgAA+gQAAA4AAAAAAAAAAQAgAAAAJwEAAGRycy9lMm9Eb2MueG1sUEsFBgAAAAAGAAYAWQEAACcG&#10;AAAAAA==&#10;">
                <v:fill on="f" focussize="0,0"/>
                <v:stroke weight="2pt" color="#C6D9F1 [671]" joinstyle="round" dashstyle="1 1"/>
                <v:imagedata o:title=""/>
                <o:lock v:ext="edit" aspectratio="f"/>
              </v:roundrect>
            </w:pict>
          </mc:Fallback>
        </mc:AlternateContent>
      </w:r>
      <w:r>
        <w:rPr>
          <w:rFonts w:hint="eastAsia"/>
          <w:lang w:eastAsia="zh-CN"/>
        </w:rPr>
        <w:tab/>
      </w:r>
      <w:r>
        <mc:AlternateContent>
          <mc:Choice Requires="wps">
            <w:drawing>
              <wp:anchor distT="0" distB="0" distL="114300" distR="114300" simplePos="0" relativeHeight="251682816" behindDoc="0" locked="0" layoutInCell="1" allowOverlap="1">
                <wp:simplePos x="0" y="0"/>
                <wp:positionH relativeFrom="column">
                  <wp:posOffset>7248525</wp:posOffset>
                </wp:positionH>
                <wp:positionV relativeFrom="paragraph">
                  <wp:posOffset>81280</wp:posOffset>
                </wp:positionV>
                <wp:extent cx="1032510" cy="342900"/>
                <wp:effectExtent l="0" t="0" r="15240" b="0"/>
                <wp:wrapNone/>
                <wp:docPr id="20" name="文本框 2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0.75pt;margin-top:6.4pt;height:27pt;width:81.3pt;z-index:251682816;mso-width-relative:page;mso-height-relative:page;" fillcolor="#E6E604" filled="t" stroked="f" coordsize="21600,21600" o:gfxdata="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eFqf&#10;PtgAAAALAQAADwAAAAAAAAABACAAAAAiAAAAZHJzL2Rvd25yZXYueG1sUEsBAhQAFAAAAAgAh07i&#10;QDOVyChbAgAAnwQAAA4AAAAAAAAAAQAgAAAAJwEAAGRycy9lMm9Eb2MueG1sUEsFBgAAAAAGAAYA&#10;WQEAAPQFAAAAAA==&#10;">
                <v:fill on="t" focussize="0,0"/>
                <v:stroke on="f" weight="0.5pt"/>
                <v:imagedata o:title=""/>
                <o:lock v:ext="edit" aspectratio="f"/>
                <v:textbox>
                  <w:txbxContent>
                    <w:p w14:paraId="13EB00DA">
                      <w:pPr>
                        <w:snapToGrid w:val="0"/>
                        <w:spacing w:line="240" w:lineRule="atLeast"/>
                        <w:rPr>
                          <w:rFonts w:ascii="黑体" w:hAnsi="黑体" w:eastAsia="黑体"/>
                          <w:b/>
                          <w:sz w:val="32"/>
                          <w:szCs w:val="32"/>
                        </w:rPr>
                      </w:pPr>
                      <w:r>
                        <w:rPr>
                          <w:rFonts w:hint="eastAsia" w:ascii="黑体" w:hAnsi="黑体" w:eastAsia="黑体"/>
                          <w:b/>
                          <w:sz w:val="32"/>
                          <w:szCs w:val="32"/>
                        </w:rPr>
                        <w:t>课程设计</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4962525</wp:posOffset>
                </wp:positionH>
                <wp:positionV relativeFrom="paragraph">
                  <wp:posOffset>81280</wp:posOffset>
                </wp:positionV>
                <wp:extent cx="1032510" cy="342900"/>
                <wp:effectExtent l="0" t="0" r="1524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75pt;margin-top:6.4pt;height:27pt;width:81.3pt;z-index:251674624;mso-width-relative:page;mso-height-relative:page;" fillcolor="#E6E604" filled="t" stroked="f" coordsize="21600,21600" o:gfxdata="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MTQ5fX&#10;AAAACQEAAA8AAAAAAAAAAQAgAAAAIgAAAGRycy9kb3ducmV2LnhtbFBLAQIUABQAAAAIAIdO4kBi&#10;glx1WgIAAJ8EAAAOAAAAAAAAAAEAIAAAACYBAABkcnMvZTJvRG9jLnhtbFBLBQYAAAAABgAGAFkB&#10;AADyBQAAAAA=&#10;">
                <v:fill on="t" focussize="0,0"/>
                <v:stroke on="f" weight="0.5pt"/>
                <v:imagedata o:title=""/>
                <o:lock v:ext="edit" aspectratio="f"/>
                <v:textbox>
                  <w:txbxContent>
                    <w:p w14:paraId="53ED88AD">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w:pict>
          </mc:Fallback>
        </mc:AlternateContent>
      </w:r>
    </w:p>
    <w:p w14:paraId="7E900E80">
      <w:pPr>
        <w:tabs>
          <w:tab w:val="left" w:pos="4167"/>
          <w:tab w:val="center" w:pos="6979"/>
          <w:tab w:val="left" w:pos="11162"/>
        </w:tabs>
        <w:bidi w:val="0"/>
        <w:rPr>
          <w:rFonts w:hint="eastAsia" w:eastAsia="宋体"/>
          <w:lang w:eastAsia="zh-CN"/>
        </w:rPr>
      </w:pPr>
      <w:r>
        <w:rPr>
          <w:rFonts w:hint="eastAsia"/>
          <w:lang w:eastAsia="zh-CN"/>
        </w:rPr>
        <w:tab/>
      </w:r>
      <w:r>
        <mc:AlternateContent>
          <mc:Choice Requires="wps">
            <w:drawing>
              <wp:anchor distT="0" distB="0" distL="114300" distR="114300" simplePos="0" relativeHeight="251666432" behindDoc="0" locked="0" layoutInCell="1" allowOverlap="1">
                <wp:simplePos x="0" y="0"/>
                <wp:positionH relativeFrom="column">
                  <wp:posOffset>2449195</wp:posOffset>
                </wp:positionH>
                <wp:positionV relativeFrom="paragraph">
                  <wp:posOffset>-116840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2.85pt;margin-top:-9.2pt;height:27pt;width:112.3pt;z-index:251666432;mso-width-relative:page;mso-height-relative:page;" fillcolor="#E6E604" filled="t" stroked="f" coordsize="21600,21600" o:gfxdata="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6NM&#10;TtkAAAAKAQAADwAAAAAAAAABACAAAAAiAAAAZHJzL2Rvd25yZXYueG1sUEsBAhQAFAAAAAgAh07i&#10;QGtI8nBaAgAAnQQAAA4AAAAAAAAAAQAgAAAAKAEAAGRycy9lMm9Eb2MueG1sUEsFBgAAAAAGAAYA&#10;WQEAAPQFAAAAAA==&#10;">
                <v:fill on="t" focussize="0,0"/>
                <v:stroke on="f" weight="0.5pt"/>
                <v:imagedata o:title=""/>
                <o:lock v:ext="edit" aspectratio="f"/>
                <v:textbox>
                  <w:txbxContent>
                    <w:p w14:paraId="65169A70">
                      <w:pPr>
                        <w:snapToGrid w:val="0"/>
                        <w:spacing w:line="240" w:lineRule="atLeast"/>
                        <w:rPr>
                          <w:rFonts w:ascii="黑体" w:hAnsi="黑体" w:eastAsia="黑体"/>
                          <w:b/>
                          <w:sz w:val="32"/>
                          <w:szCs w:val="32"/>
                        </w:rPr>
                      </w:pPr>
                      <w:r>
                        <w:rPr>
                          <w:rFonts w:hint="eastAsia" w:ascii="黑体" w:hAnsi="黑体" w:eastAsia="黑体"/>
                          <w:b/>
                          <w:sz w:val="32"/>
                          <w:szCs w:val="32"/>
                        </w:rPr>
                        <w:t>典型工作任务</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2162175</wp:posOffset>
                </wp:positionH>
                <wp:positionV relativeFrom="paragraph">
                  <wp:posOffset>35560</wp:posOffset>
                </wp:positionV>
                <wp:extent cx="1990725" cy="4895850"/>
                <wp:effectExtent l="12700" t="12700" r="15875" b="25400"/>
                <wp:wrapNone/>
                <wp:docPr id="8" name="圆角矩形 8"/>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0.25pt;margin-top:2.8pt;height:385.5pt;width:156.75pt;z-index:251665408;v-text-anchor:middle;mso-width-relative:page;mso-height-relative:page;" filled="f" stroked="t" coordsize="21600,21600" arcsize="0.166666666666667" o:gfxdata="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D0YHy1wAAAAkB&#10;AAAPAAAAAAAAAAEAIAAAACIAAABkcnMvZG93bnJldi54bWxQSwECFAAUAAAACACHTuJA8nYpVY4C&#10;AAD6BAAADgAAAAAAAAABACAAAAAmAQAAZHJzL2Uyb0RvYy54bWxQSwUGAAAAAAYABgBZAQAAJgYA&#10;AAAA&#10;">
                <v:fill on="f" focussize="0,0"/>
                <v:stroke weight="2pt" color="#C6D9F1 [671]" joinstyle="round" dashstyle="1 1"/>
                <v:imagedata o:title=""/>
                <o:lock v:ext="edit" aspectratio="f"/>
              </v:roundrect>
            </w:pict>
          </mc:Fallback>
        </mc:AlternateContent>
      </w:r>
      <w:r>
        <w:rPr>
          <w:rFonts w:hint="eastAsia"/>
          <w:lang w:eastAsia="zh-CN"/>
        </w:rPr>
        <w:tab/>
      </w:r>
      <w:r>
        <mc:AlternateContent>
          <mc:Choice Requires="wps">
            <w:drawing>
              <wp:anchor distT="0" distB="0" distL="114300" distR="114300" simplePos="0" relativeHeight="251673600" behindDoc="0" locked="0" layoutInCell="1" allowOverlap="1">
                <wp:simplePos x="0" y="0"/>
                <wp:positionH relativeFrom="column">
                  <wp:posOffset>4505325</wp:posOffset>
                </wp:positionH>
                <wp:positionV relativeFrom="paragraph">
                  <wp:posOffset>45085</wp:posOffset>
                </wp:positionV>
                <wp:extent cx="2047875" cy="4886325"/>
                <wp:effectExtent l="12700" t="12700" r="15875" b="15875"/>
                <wp:wrapNone/>
                <wp:docPr id="9" name="圆角矩形 9"/>
                <wp:cNvGraphicFramePr/>
                <a:graphic xmlns:a="http://schemas.openxmlformats.org/drawingml/2006/main">
                  <a:graphicData uri="http://schemas.microsoft.com/office/word/2010/wordprocessingShape">
                    <wps:wsp>
                      <wps:cNvSpPr/>
                      <wps:spPr>
                        <a:xfrm>
                          <a:off x="0" y="0"/>
                          <a:ext cx="20478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75pt;margin-top:3.55pt;height:384.75pt;width:161.25pt;z-index:251673600;v-text-anchor:middle;mso-width-relative:page;mso-height-relative:page;" filled="f" stroked="t" coordsize="21600,21600" arcsize="0.166666666666667" o:gfxdata="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UiHwdgAAAAK&#10;AQAADwAAAAAAAAABACAAAAAiAAAAZHJzL2Rvd25yZXYueG1sUEsBAhQAFAAAAAgAh07iQEf7l/CO&#10;AgAA+gQAAA4AAAAAAAAAAQAgAAAAJwEAAGRycy9lMm9Eb2MueG1sUEsFBgAAAAAGAAYAWQEAACcG&#10;AAAAAA==&#10;">
                <v:fill on="f" focussize="0,0"/>
                <v:stroke weight="2pt" color="#C6D9F1 [671]" joinstyle="round" dashstyle="1 1"/>
                <v:imagedata o:title=""/>
                <o:lock v:ext="edit" aspectratio="f"/>
              </v:roundrect>
            </w:pict>
          </mc:Fallback>
        </mc:AlternateContent>
      </w:r>
      <w:r>
        <w:rPr>
          <w:rFonts w:hint="eastAsia"/>
          <w:lang w:eastAsia="zh-CN"/>
        </w:rPr>
        <w:tab/>
      </w:r>
      <w:r>
        <mc:AlternateContent>
          <mc:Choice Requires="wps">
            <w:drawing>
              <wp:anchor distT="0" distB="0" distL="114300" distR="114300" simplePos="0" relativeHeight="251681792" behindDoc="0" locked="0" layoutInCell="1" allowOverlap="1">
                <wp:simplePos x="0" y="0"/>
                <wp:positionH relativeFrom="column">
                  <wp:posOffset>6838950</wp:posOffset>
                </wp:positionH>
                <wp:positionV relativeFrom="paragraph">
                  <wp:posOffset>35560</wp:posOffset>
                </wp:positionV>
                <wp:extent cx="1924050" cy="4895850"/>
                <wp:effectExtent l="12700" t="12700" r="25400" b="25400"/>
                <wp:wrapNone/>
                <wp:docPr id="19" name="圆角矩形 1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38.5pt;margin-top:2.8pt;height:385.5pt;width:151.5pt;z-index:251681792;v-text-anchor:middle;mso-width-relative:page;mso-height-relative:page;" filled="f" stroked="t" coordsize="21600,21600" arcsize="0.166666666666667" o:gfxdata="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rLjO3YAAAACwEA&#10;AA8AAAAAAAAAAQAgAAAAIgAAAGRycy9kb3ducmV2LnhtbFBLAQIUABQAAAAIAIdO4kDabLmqjAIA&#10;APwEAAAOAAAAAAAAAAEAIAAAACcBAABkcnMvZTJvRG9jLnhtbFBLBQYAAAAABgAGAFkBAAAlBgAA&#10;AAA=&#10;">
                <v:fill on="f" focussize="0,0"/>
                <v:stroke weight="2pt" color="#C6D9F1 [671]" joinstyle="round" dashstyle="1 1"/>
                <v:imagedata o:title=""/>
                <o:lock v:ext="edit" aspectratio="f"/>
              </v:roundrect>
            </w:pict>
          </mc:Fallback>
        </mc:AlternateContent>
      </w:r>
    </w:p>
    <w:p w14:paraId="404BA3DB">
      <w:pPr>
        <w:bidi w:val="0"/>
        <w:rPr>
          <w:rFonts w:hint="eastAsia"/>
        </w:rPr>
      </w:pPr>
    </w:p>
    <w:p w14:paraId="6CD282E5">
      <w:pPr>
        <w:tabs>
          <w:tab w:val="left" w:pos="1227"/>
          <w:tab w:val="left" w:pos="11822"/>
        </w:tabs>
        <w:bidi w:val="0"/>
        <w:jc w:val="left"/>
      </w:pPr>
      <w:r>
        <w:rPr>
          <w:rFonts w:hint="eastAsia"/>
          <w:lang w:eastAsia="zh-CN"/>
        </w:rPr>
        <w:tab/>
      </w:r>
      <w: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-513080</wp:posOffset>
                </wp:positionV>
                <wp:extent cx="1038225" cy="342900"/>
                <wp:effectExtent l="0" t="0" r="9525" b="0"/>
                <wp:wrapNone/>
                <wp:docPr id="5" name="文本框 5"/>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5pt;margin-top:-40.4pt;height:27pt;width:81.75pt;z-index:251660288;mso-width-relative:page;mso-height-relative:page;" fillcolor="#E6E604" filled="t" stroked="f" coordsize="21600,21600" o:gfxdata="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SZjkV&#10;2AAAAAoBAAAPAAAAAAAAAAEAIAAAACIAAABkcnMvZG93bnJldi54bWxQSwECFAAUAAAACACHTuJA&#10;0zTk1VoCAACdBAAADgAAAAAAAAABACAAAAAnAQAAZHJzL2Uyb0RvYy54bWxQSwUGAAAAAAYABgBZ&#10;AQAA8wUAAAAA&#10;">
                <v:fill on="t" focussize="0,0"/>
                <v:stroke on="f" weight="0.5pt"/>
                <v:imagedata o:title=""/>
                <o:lock v:ext="edit" aspectratio="f"/>
                <v:textbox>
                  <w:txbxContent>
                    <w:p w14:paraId="06F06114">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w:pict>
          </mc:Fallback>
        </mc:AlternateContent>
      </w:r>
      <w:r>
        <w:rPr>
          <w:rFonts w:hint="eastAsia"/>
          <w:lang w:eastAsia="zh-CN"/>
        </w:rPr>
        <w:tab/>
      </w:r>
      <w:r>
        <mc:AlternateContent>
          <mc:Choice Requires="wps">
            <w:drawing>
              <wp:anchor distT="0" distB="0" distL="114300" distR="114300" simplePos="0" relativeHeight="251683840" behindDoc="0" locked="0" layoutInCell="1" allowOverlap="1">
                <wp:simplePos x="0" y="0"/>
                <wp:positionH relativeFrom="column">
                  <wp:posOffset>6972300</wp:posOffset>
                </wp:positionH>
                <wp:positionV relativeFrom="paragraph">
                  <wp:posOffset>-74930</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5.9pt;height:27pt;width:135.75pt;z-index:251683840;mso-width-relative:page;mso-height-relative:page;" fillcolor="#F4B183" filled="t" stroked="f" coordsize="21600,21600" o:gfxdata="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xmn&#10;QdgAAAAMAQAADwAAAAAAAAABACAAAAAiAAAAZHJzL2Rvd25yZXYueG1sUEsBAhQAFAAAAAgAh07i&#10;QAEx6NVbAgAAnwQAAA4AAAAAAAAAAQAgAAAAJwEAAGRycy9lMm9Eb2MueG1sUEsFBgAAAAAGAAYA&#10;WQEAAPQFAAAAAA==&#10;">
                <v:fill on="t" focussize="0,0"/>
                <v:stroke on="f" weight="0.5pt"/>
                <v:imagedata o:title=""/>
                <o:lock v:ext="edit" aspectratio="f"/>
                <v:textbox>
                  <w:txbxContent>
                    <w:p w14:paraId="13992B83">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w:pict>
          </mc:Fallback>
        </mc:AlternateContent>
      </w:r>
    </w:p>
    <w:p w14:paraId="4A8AB760">
      <w:pPr>
        <w:tabs>
          <w:tab w:val="left" w:pos="4992"/>
          <w:tab w:val="center" w:pos="6979"/>
        </w:tabs>
        <w:bidi w:val="0"/>
        <w:rPr>
          <w:rFonts w:hint="eastAsia" w:ascii="Calibri" w:hAnsi="Calibri" w:eastAsia="宋体" w:cs="Times New Roman"/>
          <w:kern w:val="2"/>
          <w:sz w:val="21"/>
          <w:szCs w:val="22"/>
          <w:lang w:val="en-US" w:eastAsia="zh-CN" w:bidi="ar-SA"/>
        </w:rPr>
      </w:pPr>
      <w:r>
        <mc:AlternateContent>
          <mc:Choice Requires="wps">
            <w:drawing>
              <wp:anchor distT="0" distB="0" distL="114300" distR="114300" simplePos="0" relativeHeight="251684864" behindDoc="0" locked="0" layoutInCell="1" allowOverlap="1">
                <wp:simplePos x="0" y="0"/>
                <wp:positionH relativeFrom="column">
                  <wp:posOffset>6972300</wp:posOffset>
                </wp:positionH>
                <wp:positionV relativeFrom="paragraph">
                  <wp:posOffset>50800</wp:posOffset>
                </wp:positionV>
                <wp:extent cx="1724025" cy="847725"/>
                <wp:effectExtent l="0" t="0" r="9525" b="9525"/>
                <wp:wrapNone/>
                <wp:docPr id="22" name="文本框 22"/>
                <wp:cNvGraphicFramePr/>
                <a:graphic xmlns:a="http://schemas.openxmlformats.org/drawingml/2006/main">
                  <a:graphicData uri="http://schemas.microsoft.com/office/word/2010/wordprocessingShape">
                    <wps:wsp>
                      <wps:cNvSpPr txBox="1"/>
                      <wps:spPr>
                        <a:xfrm>
                          <a:off x="0" y="0"/>
                          <a:ext cx="1724025" cy="8477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028A3">
                            <w:pPr>
                              <w:snapToGrid w:val="0"/>
                              <w:spacing w:line="240" w:lineRule="atLeast"/>
                              <w:rPr>
                                <w:rFonts w:hint="eastAsia" w:ascii="黑体" w:hAnsi="黑体" w:eastAsia="黑体"/>
                                <w:sz w:val="18"/>
                                <w:szCs w:val="18"/>
                                <w:lang w:val="en-US" w:eastAsia="zh-CN"/>
                              </w:rPr>
                            </w:pPr>
                            <w:r>
                              <w:rPr>
                                <w:rFonts w:hint="eastAsia" w:ascii="黑体" w:hAnsi="黑体" w:eastAsia="黑体"/>
                                <w:sz w:val="18"/>
                                <w:szCs w:val="18"/>
                              </w:rPr>
                              <w:t>课程1</w:t>
                            </w:r>
                            <w:r>
                              <w:rPr>
                                <w:rFonts w:hint="eastAsia" w:ascii="黑体" w:hAnsi="黑体" w:eastAsia="黑体"/>
                                <w:sz w:val="18"/>
                                <w:szCs w:val="18"/>
                                <w:lang w:eastAsia="zh-CN"/>
                              </w:rPr>
                              <w:t>：</w:t>
                            </w:r>
                            <w:r>
                              <w:rPr>
                                <w:rFonts w:hint="eastAsia" w:ascii="黑体" w:hAnsi="黑体" w:eastAsia="黑体"/>
                                <w:sz w:val="18"/>
                                <w:szCs w:val="18"/>
                                <w:lang w:val="en-US" w:eastAsia="zh-CN"/>
                              </w:rPr>
                              <w:t>人体解剖学</w:t>
                            </w:r>
                          </w:p>
                          <w:p w14:paraId="3C73AE2D">
                            <w:pPr>
                              <w:snapToGrid w:val="0"/>
                              <w:spacing w:line="240" w:lineRule="atLeast"/>
                              <w:rPr>
                                <w:rFonts w:hint="eastAsia" w:ascii="黑体" w:hAnsi="黑体" w:eastAsia="黑体"/>
                                <w:sz w:val="18"/>
                                <w:szCs w:val="18"/>
                                <w:lang w:val="en-US" w:eastAsia="zh-CN"/>
                              </w:rPr>
                            </w:pPr>
                            <w:r>
                              <w:rPr>
                                <w:rFonts w:hint="eastAsia" w:ascii="黑体" w:hAnsi="黑体" w:eastAsia="黑体"/>
                                <w:sz w:val="18"/>
                                <w:szCs w:val="18"/>
                              </w:rPr>
                              <w:t>课程2</w:t>
                            </w:r>
                            <w:r>
                              <w:rPr>
                                <w:rFonts w:hint="eastAsia" w:ascii="黑体" w:hAnsi="黑体" w:eastAsia="黑体"/>
                                <w:sz w:val="18"/>
                                <w:szCs w:val="18"/>
                                <w:lang w:eastAsia="zh-CN"/>
                              </w:rPr>
                              <w:t>：</w:t>
                            </w:r>
                            <w:r>
                              <w:rPr>
                                <w:rFonts w:hint="eastAsia" w:ascii="黑体" w:hAnsi="黑体" w:eastAsia="黑体"/>
                                <w:sz w:val="18"/>
                                <w:szCs w:val="18"/>
                                <w:lang w:val="en-US" w:eastAsia="zh-CN"/>
                              </w:rPr>
                              <w:t xml:space="preserve">生理学 </w:t>
                            </w:r>
                          </w:p>
                          <w:p w14:paraId="2E4CA634">
                            <w:pPr>
                              <w:snapToGrid w:val="0"/>
                              <w:spacing w:line="240" w:lineRule="atLeast"/>
                              <w:rPr>
                                <w:rFonts w:hint="eastAsia" w:ascii="黑体" w:hAnsi="黑体" w:eastAsia="黑体"/>
                                <w:sz w:val="28"/>
                                <w:szCs w:val="28"/>
                              </w:rPr>
                            </w:pPr>
                            <w:r>
                              <w:rPr>
                                <w:rFonts w:hint="eastAsia" w:ascii="黑体" w:hAnsi="黑体" w:eastAsia="黑体"/>
                                <w:sz w:val="18"/>
                                <w:szCs w:val="18"/>
                              </w:rPr>
                              <w:t>课程3</w:t>
                            </w:r>
                            <w:r>
                              <w:rPr>
                                <w:rFonts w:hint="eastAsia" w:ascii="黑体" w:hAnsi="黑体" w:eastAsia="黑体"/>
                                <w:sz w:val="18"/>
                                <w:szCs w:val="18"/>
                                <w:lang w:eastAsia="zh-CN"/>
                              </w:rPr>
                              <w:t>：</w:t>
                            </w:r>
                            <w:r>
                              <w:rPr>
                                <w:rFonts w:hint="eastAsia" w:ascii="黑体" w:hAnsi="黑体" w:eastAsia="黑体"/>
                                <w:sz w:val="18"/>
                                <w:szCs w:val="18"/>
                                <w:lang w:val="en-US" w:eastAsia="zh-CN"/>
                              </w:rPr>
                              <w:t>药理学</w:t>
                            </w:r>
                            <w:r>
                              <w:rPr>
                                <w:rFonts w:hint="eastAsia" w:ascii="黑体" w:hAnsi="黑体" w:eastAsia="黑体"/>
                                <w:sz w:val="28"/>
                                <w:szCs w:val="28"/>
                              </w:rPr>
                              <w:tab/>
                            </w:r>
                            <w:r>
                              <w:rPr>
                                <w:rFonts w:hint="eastAsia" w:ascii="黑体" w:hAnsi="黑体" w:eastAsia="黑体"/>
                                <w:sz w:val="28"/>
                                <w:szCs w:val="28"/>
                              </w:rPr>
                              <w:tab/>
                            </w:r>
                          </w:p>
                          <w:p w14:paraId="44385F1C">
                            <w:pPr>
                              <w:snapToGrid w:val="0"/>
                              <w:spacing w:line="240" w:lineRule="atLeast"/>
                              <w:rPr>
                                <w:rFonts w:hint="eastAsia" w:ascii="黑体" w:hAnsi="黑体" w:eastAsia="黑体"/>
                                <w:sz w:val="18"/>
                                <w:szCs w:val="18"/>
                                <w:lang w:val="en-US" w:eastAsia="zh-CN"/>
                              </w:rPr>
                            </w:pPr>
                            <w:r>
                              <w:rPr>
                                <w:rFonts w:hint="eastAsia" w:ascii="黑体" w:hAnsi="黑体" w:eastAsia="黑体"/>
                                <w:sz w:val="18"/>
                                <w:szCs w:val="18"/>
                              </w:rPr>
                              <w:t>课程4</w:t>
                            </w:r>
                            <w:r>
                              <w:rPr>
                                <w:rFonts w:hint="eastAsia" w:ascii="黑体" w:hAnsi="黑体" w:eastAsia="黑体"/>
                                <w:sz w:val="18"/>
                                <w:szCs w:val="18"/>
                                <w:lang w:eastAsia="zh-CN"/>
                              </w:rPr>
                              <w:t>：</w:t>
                            </w:r>
                            <w:r>
                              <w:rPr>
                                <w:rFonts w:hint="eastAsia" w:ascii="黑体" w:hAnsi="黑体" w:eastAsia="黑体"/>
                                <w:sz w:val="18"/>
                                <w:szCs w:val="18"/>
                                <w:lang w:val="en-US" w:eastAsia="zh-CN"/>
                              </w:rPr>
                              <w:t>病原生物与免疫学</w:t>
                            </w:r>
                          </w:p>
                          <w:p w14:paraId="71FE4204">
                            <w:pPr>
                              <w:pStyle w:val="2"/>
                              <w:ind w:left="0" w:leftChars="0" w:firstLine="0" w:firstLineChars="0"/>
                              <w:rPr>
                                <w:rFonts w:hint="default"/>
                                <w:lang w:val="en-US" w:eastAsia="zh-CN"/>
                              </w:rPr>
                            </w:pPr>
                            <w:r>
                              <w:rPr>
                                <w:rFonts w:hint="eastAsia" w:ascii="黑体" w:hAnsi="黑体" w:eastAsia="黑体"/>
                                <w:sz w:val="18"/>
                                <w:szCs w:val="18"/>
                                <w:lang w:val="en-US" w:eastAsia="zh-CN"/>
                              </w:rPr>
                              <w:t>课程5：护理学导论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4pt;height:66.75pt;width:135.75pt;z-index:251684864;mso-width-relative:page;mso-height-relative:page;" fillcolor="#FBE5D6" filled="t" stroked="f" coordsize="21600,21600" o:gfxdata="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Cun0&#10;2gAAAAsBAAAPAAAAAAAAAAEAIAAAACIAAABkcnMvZG93bnJldi54bWxQSwECFAAUAAAACACHTuJA&#10;xpr4HVgCAACfBAAADgAAAAAAAAABACAAAAApAQAAZHJzL2Uyb0RvYy54bWxQSwUGAAAAAAYABgBZ&#10;AQAA8wUAAAAA&#10;">
                <v:fill on="t" focussize="0,0"/>
                <v:stroke on="f" weight="0.5pt"/>
                <v:imagedata o:title=""/>
                <o:lock v:ext="edit" aspectratio="f"/>
                <v:textbox>
                  <w:txbxContent>
                    <w:p w14:paraId="4EE028A3">
                      <w:pPr>
                        <w:snapToGrid w:val="0"/>
                        <w:spacing w:line="240" w:lineRule="atLeast"/>
                        <w:rPr>
                          <w:rFonts w:hint="eastAsia" w:ascii="黑体" w:hAnsi="黑体" w:eastAsia="黑体"/>
                          <w:sz w:val="18"/>
                          <w:szCs w:val="18"/>
                          <w:lang w:val="en-US" w:eastAsia="zh-CN"/>
                        </w:rPr>
                      </w:pPr>
                      <w:r>
                        <w:rPr>
                          <w:rFonts w:hint="eastAsia" w:ascii="黑体" w:hAnsi="黑体" w:eastAsia="黑体"/>
                          <w:sz w:val="18"/>
                          <w:szCs w:val="18"/>
                        </w:rPr>
                        <w:t>课程1</w:t>
                      </w:r>
                      <w:r>
                        <w:rPr>
                          <w:rFonts w:hint="eastAsia" w:ascii="黑体" w:hAnsi="黑体" w:eastAsia="黑体"/>
                          <w:sz w:val="18"/>
                          <w:szCs w:val="18"/>
                          <w:lang w:eastAsia="zh-CN"/>
                        </w:rPr>
                        <w:t>：</w:t>
                      </w:r>
                      <w:r>
                        <w:rPr>
                          <w:rFonts w:hint="eastAsia" w:ascii="黑体" w:hAnsi="黑体" w:eastAsia="黑体"/>
                          <w:sz w:val="18"/>
                          <w:szCs w:val="18"/>
                          <w:lang w:val="en-US" w:eastAsia="zh-CN"/>
                        </w:rPr>
                        <w:t>人体解剖学</w:t>
                      </w:r>
                    </w:p>
                    <w:p w14:paraId="3C73AE2D">
                      <w:pPr>
                        <w:snapToGrid w:val="0"/>
                        <w:spacing w:line="240" w:lineRule="atLeast"/>
                        <w:rPr>
                          <w:rFonts w:hint="eastAsia" w:ascii="黑体" w:hAnsi="黑体" w:eastAsia="黑体"/>
                          <w:sz w:val="18"/>
                          <w:szCs w:val="18"/>
                          <w:lang w:val="en-US" w:eastAsia="zh-CN"/>
                        </w:rPr>
                      </w:pPr>
                      <w:r>
                        <w:rPr>
                          <w:rFonts w:hint="eastAsia" w:ascii="黑体" w:hAnsi="黑体" w:eastAsia="黑体"/>
                          <w:sz w:val="18"/>
                          <w:szCs w:val="18"/>
                        </w:rPr>
                        <w:t>课程2</w:t>
                      </w:r>
                      <w:r>
                        <w:rPr>
                          <w:rFonts w:hint="eastAsia" w:ascii="黑体" w:hAnsi="黑体" w:eastAsia="黑体"/>
                          <w:sz w:val="18"/>
                          <w:szCs w:val="18"/>
                          <w:lang w:eastAsia="zh-CN"/>
                        </w:rPr>
                        <w:t>：</w:t>
                      </w:r>
                      <w:r>
                        <w:rPr>
                          <w:rFonts w:hint="eastAsia" w:ascii="黑体" w:hAnsi="黑体" w:eastAsia="黑体"/>
                          <w:sz w:val="18"/>
                          <w:szCs w:val="18"/>
                          <w:lang w:val="en-US" w:eastAsia="zh-CN"/>
                        </w:rPr>
                        <w:t xml:space="preserve">生理学 </w:t>
                      </w:r>
                    </w:p>
                    <w:p w14:paraId="2E4CA634">
                      <w:pPr>
                        <w:snapToGrid w:val="0"/>
                        <w:spacing w:line="240" w:lineRule="atLeast"/>
                        <w:rPr>
                          <w:rFonts w:hint="eastAsia" w:ascii="黑体" w:hAnsi="黑体" w:eastAsia="黑体"/>
                          <w:sz w:val="28"/>
                          <w:szCs w:val="28"/>
                        </w:rPr>
                      </w:pPr>
                      <w:r>
                        <w:rPr>
                          <w:rFonts w:hint="eastAsia" w:ascii="黑体" w:hAnsi="黑体" w:eastAsia="黑体"/>
                          <w:sz w:val="18"/>
                          <w:szCs w:val="18"/>
                        </w:rPr>
                        <w:t>课程3</w:t>
                      </w:r>
                      <w:r>
                        <w:rPr>
                          <w:rFonts w:hint="eastAsia" w:ascii="黑体" w:hAnsi="黑体" w:eastAsia="黑体"/>
                          <w:sz w:val="18"/>
                          <w:szCs w:val="18"/>
                          <w:lang w:eastAsia="zh-CN"/>
                        </w:rPr>
                        <w:t>：</w:t>
                      </w:r>
                      <w:r>
                        <w:rPr>
                          <w:rFonts w:hint="eastAsia" w:ascii="黑体" w:hAnsi="黑体" w:eastAsia="黑体"/>
                          <w:sz w:val="18"/>
                          <w:szCs w:val="18"/>
                          <w:lang w:val="en-US" w:eastAsia="zh-CN"/>
                        </w:rPr>
                        <w:t>药理学</w:t>
                      </w:r>
                      <w:r>
                        <w:rPr>
                          <w:rFonts w:hint="eastAsia" w:ascii="黑体" w:hAnsi="黑体" w:eastAsia="黑体"/>
                          <w:sz w:val="28"/>
                          <w:szCs w:val="28"/>
                        </w:rPr>
                        <w:tab/>
                      </w:r>
                      <w:r>
                        <w:rPr>
                          <w:rFonts w:hint="eastAsia" w:ascii="黑体" w:hAnsi="黑体" w:eastAsia="黑体"/>
                          <w:sz w:val="28"/>
                          <w:szCs w:val="28"/>
                        </w:rPr>
                        <w:tab/>
                      </w:r>
                    </w:p>
                    <w:p w14:paraId="44385F1C">
                      <w:pPr>
                        <w:snapToGrid w:val="0"/>
                        <w:spacing w:line="240" w:lineRule="atLeast"/>
                        <w:rPr>
                          <w:rFonts w:hint="eastAsia" w:ascii="黑体" w:hAnsi="黑体" w:eastAsia="黑体"/>
                          <w:sz w:val="18"/>
                          <w:szCs w:val="18"/>
                          <w:lang w:val="en-US" w:eastAsia="zh-CN"/>
                        </w:rPr>
                      </w:pPr>
                      <w:r>
                        <w:rPr>
                          <w:rFonts w:hint="eastAsia" w:ascii="黑体" w:hAnsi="黑体" w:eastAsia="黑体"/>
                          <w:sz w:val="18"/>
                          <w:szCs w:val="18"/>
                        </w:rPr>
                        <w:t>课程4</w:t>
                      </w:r>
                      <w:r>
                        <w:rPr>
                          <w:rFonts w:hint="eastAsia" w:ascii="黑体" w:hAnsi="黑体" w:eastAsia="黑体"/>
                          <w:sz w:val="18"/>
                          <w:szCs w:val="18"/>
                          <w:lang w:eastAsia="zh-CN"/>
                        </w:rPr>
                        <w:t>：</w:t>
                      </w:r>
                      <w:r>
                        <w:rPr>
                          <w:rFonts w:hint="eastAsia" w:ascii="黑体" w:hAnsi="黑体" w:eastAsia="黑体"/>
                          <w:sz w:val="18"/>
                          <w:szCs w:val="18"/>
                          <w:lang w:val="en-US" w:eastAsia="zh-CN"/>
                        </w:rPr>
                        <w:t>病原生物与免疫学</w:t>
                      </w:r>
                    </w:p>
                    <w:p w14:paraId="71FE4204">
                      <w:pPr>
                        <w:pStyle w:val="2"/>
                        <w:ind w:left="0" w:leftChars="0" w:firstLine="0" w:firstLineChars="0"/>
                        <w:rPr>
                          <w:rFonts w:hint="default"/>
                          <w:lang w:val="en-US" w:eastAsia="zh-CN"/>
                        </w:rPr>
                      </w:pPr>
                      <w:r>
                        <w:rPr>
                          <w:rFonts w:hint="eastAsia" w:ascii="黑体" w:hAnsi="黑体" w:eastAsia="黑体"/>
                          <w:sz w:val="18"/>
                          <w:szCs w:val="18"/>
                          <w:lang w:val="en-US" w:eastAsia="zh-CN"/>
                        </w:rPr>
                        <w:t>课程5：护理学导论</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257810</wp:posOffset>
                </wp:positionH>
                <wp:positionV relativeFrom="paragraph">
                  <wp:posOffset>183515</wp:posOffset>
                </wp:positionV>
                <wp:extent cx="1570355" cy="657225"/>
                <wp:effectExtent l="0" t="0" r="10795" b="9525"/>
                <wp:wrapNone/>
                <wp:docPr id="7" name="文本框 7"/>
                <wp:cNvGraphicFramePr/>
                <a:graphic xmlns:a="http://schemas.openxmlformats.org/drawingml/2006/main">
                  <a:graphicData uri="http://schemas.microsoft.com/office/word/2010/wordprocessingShape">
                    <wps:wsp>
                      <wps:cNvSpPr txBox="1"/>
                      <wps:spPr>
                        <a:xfrm>
                          <a:off x="0" y="0"/>
                          <a:ext cx="157035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rPr>
                              <w:t>（一）：</w:t>
                            </w:r>
                            <w:r>
                              <w:rPr>
                                <w:rFonts w:hint="eastAsia" w:ascii="黑体" w:hAnsi="黑体" w:eastAsia="黑体" w:cs="Times New Roman"/>
                                <w:b/>
                                <w:sz w:val="28"/>
                                <w:szCs w:val="28"/>
                                <w:lang w:val="en-US" w:eastAsia="zh-CN"/>
                              </w:rPr>
                              <w:t>临床护理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14.45pt;height:51.75pt;width:123.65pt;z-index:251661312;mso-width-relative:page;mso-height-relative:page;" fillcolor="#B8F8FB" filled="t" stroked="f" coordsize="21600,21600" o:gfxdata="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lDZFNkA&#10;AAAJAQAADwAAAAAAAAABACAAAAAiAAAAZHJzL2Rvd25yZXYueG1sUEsBAhQAFAAAAAgAh07iQFVT&#10;2eVXAgAAnQQAAA4AAAAAAAAAAQAgAAAAKAEAAGRycy9lMm9Eb2MueG1sUEsFBgAAAAAGAAYAWQEA&#10;APEFAAAAAA==&#10;">
                <v:fill on="t" focussize="0,0"/>
                <v:stroke on="f" weight="0.5pt"/>
                <v:imagedata o:title=""/>
                <o:lock v:ext="edit" aspectratio="f"/>
                <v:textbox>
                  <w:txbxContent>
                    <w:p w14:paraId="5F94280B">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C93D844">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rPr>
                        <w:t>（一）：</w:t>
                      </w:r>
                      <w:r>
                        <w:rPr>
                          <w:rFonts w:hint="eastAsia" w:ascii="黑体" w:hAnsi="黑体" w:eastAsia="黑体" w:cs="Times New Roman"/>
                          <w:b/>
                          <w:sz w:val="28"/>
                          <w:szCs w:val="28"/>
                          <w:lang w:val="en-US" w:eastAsia="zh-CN"/>
                        </w:rPr>
                        <w:t>临床护理</w:t>
                      </w:r>
                    </w:p>
                  </w:txbxContent>
                </v:textbox>
              </v:shape>
            </w:pict>
          </mc:Fallback>
        </mc:AlternateContent>
      </w:r>
      <w:r>
        <w:rPr>
          <w:rFonts w:hint="eastAsia" w:cs="Times New Roman"/>
          <w:kern w:val="2"/>
          <w:sz w:val="21"/>
          <w:szCs w:val="22"/>
          <w:lang w:val="en-US" w:eastAsia="zh-CN" w:bidi="ar-SA"/>
        </w:rPr>
        <w:tab/>
      </w:r>
      <w:r>
        <mc:AlternateContent>
          <mc:Choice Requires="wps">
            <w:drawing>
              <wp:anchor distT="0" distB="0" distL="114300" distR="114300" simplePos="0" relativeHeight="251667456" behindDoc="0" locked="0" layoutInCell="1" allowOverlap="1">
                <wp:simplePos x="0" y="0"/>
                <wp:positionH relativeFrom="column">
                  <wp:posOffset>2390775</wp:posOffset>
                </wp:positionH>
                <wp:positionV relativeFrom="paragraph">
                  <wp:posOffset>-263525</wp:posOffset>
                </wp:positionV>
                <wp:extent cx="1581150" cy="16954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9341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典型工作任务1：</w:t>
                            </w:r>
                          </w:p>
                          <w:p w14:paraId="6B50E9A3">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治疗护理</w:t>
                            </w:r>
                          </w:p>
                          <w:p w14:paraId="0D39157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典型工作任务2：</w:t>
                            </w:r>
                          </w:p>
                          <w:p w14:paraId="67587505">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生活护理</w:t>
                            </w:r>
                          </w:p>
                          <w:p w14:paraId="10E107D7">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典型工作任务3：</w:t>
                            </w:r>
                          </w:p>
                          <w:p w14:paraId="115CDE7C">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用药护理</w:t>
                            </w:r>
                          </w:p>
                          <w:p w14:paraId="28AE1272">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典型工作任务4：</w:t>
                            </w:r>
                          </w:p>
                          <w:p w14:paraId="5866C2F2">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基础操作</w:t>
                            </w:r>
                          </w:p>
                          <w:p w14:paraId="026AD347">
                            <w:pPr>
                              <w:snapToGrid w:val="0"/>
                              <w:spacing w:line="240" w:lineRule="atLeast"/>
                              <w:rPr>
                                <w:rFonts w:hint="eastAsia" w:ascii="黑体" w:hAnsi="黑体" w:eastAsia="黑体" w:cs="Times New Roman"/>
                                <w:sz w:val="18"/>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20.75pt;height:133.5pt;width:124.5pt;z-index:251667456;mso-width-relative:page;mso-height-relative:page;" fillcolor="#FFD966" filled="t" stroked="f" coordsize="21600,21600" o:gfxdata="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jC6IbYAAAA&#10;CwEAAA8AAAAAAAAAAQAgAAAAIgAAAGRycy9kb3ducmV2LnhtbFBLAQIUABQAAAAIAIdO4kBIKhX/&#10;VgIAAKAEAAAOAAAAAAAAAAEAIAAAACcBAABkcnMvZTJvRG9jLnhtbFBLBQYAAAAABgAGAFkBAADv&#10;BQAAAAA=&#10;">
                <v:fill on="t" focussize="0,0"/>
                <v:stroke on="f" weight="0.5pt"/>
                <v:imagedata o:title=""/>
                <o:lock v:ext="edit" aspectratio="f"/>
                <v:textbox>
                  <w:txbxContent>
                    <w:p w14:paraId="56E9341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典型工作任务1：</w:t>
                      </w:r>
                    </w:p>
                    <w:p w14:paraId="6B50E9A3">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治疗护理</w:t>
                      </w:r>
                    </w:p>
                    <w:p w14:paraId="0D39157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典型工作任务2：</w:t>
                      </w:r>
                    </w:p>
                    <w:p w14:paraId="67587505">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生活护理</w:t>
                      </w:r>
                    </w:p>
                    <w:p w14:paraId="10E107D7">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典型工作任务3：</w:t>
                      </w:r>
                    </w:p>
                    <w:p w14:paraId="115CDE7C">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用药护理</w:t>
                      </w:r>
                    </w:p>
                    <w:p w14:paraId="28AE1272">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典型工作任务4：</w:t>
                      </w:r>
                    </w:p>
                    <w:p w14:paraId="5866C2F2">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基础操作</w:t>
                      </w:r>
                    </w:p>
                    <w:p w14:paraId="026AD347">
                      <w:pPr>
                        <w:snapToGrid w:val="0"/>
                        <w:spacing w:line="240" w:lineRule="atLeast"/>
                        <w:rPr>
                          <w:rFonts w:hint="eastAsia" w:ascii="黑体" w:hAnsi="黑体" w:eastAsia="黑体" w:cs="Times New Roman"/>
                          <w:sz w:val="18"/>
                          <w:szCs w:val="18"/>
                          <w:lang w:val="en-US" w:eastAsia="zh-CN"/>
                        </w:rPr>
                      </w:pPr>
                    </w:p>
                  </w:txbxContent>
                </v:textbox>
              </v:shape>
            </w:pict>
          </mc:Fallback>
        </mc:AlternateContent>
      </w:r>
      <w:r>
        <w:rPr>
          <w:rFonts w:hint="eastAsia" w:cs="Times New Roman"/>
          <w:kern w:val="2"/>
          <w:sz w:val="21"/>
          <w:szCs w:val="22"/>
          <w:lang w:val="en-US" w:eastAsia="zh-CN" w:bidi="ar-SA"/>
        </w:rPr>
        <w:tab/>
      </w:r>
      <w:r>
        <mc:AlternateContent>
          <mc:Choice Requires="wps">
            <w:drawing>
              <wp:anchor distT="0" distB="0" distL="114300" distR="114300" simplePos="0" relativeHeight="251670528" behindDoc="0" locked="0" layoutInCell="1" allowOverlap="1">
                <wp:simplePos x="0" y="0"/>
                <wp:positionH relativeFrom="column">
                  <wp:posOffset>4210050</wp:posOffset>
                </wp:positionH>
                <wp:positionV relativeFrom="paragraph">
                  <wp:posOffset>431800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4pt;height:32.25pt;width:22.5pt;z-index:251670528;v-text-anchor:middle;mso-width-relative:page;mso-height-relative:page;" fillcolor="#4F81BD [3204]" filled="t" stroked="f" coordsize="21600,21600" o:gfxdata="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T5rvvZAAAACgEAAA8AAAAAAAAAAQAgAAAAIgAAAGRycy9kb3ducmV2LnhtbFBL&#10;AQIUABQAAAAIAIdO4kAJkrLbZwIAAL4EAAAOAAAAAAAAAAEAIAAAACgBAABkcnMvZTJvRG9jLnht&#10;bFBLBQYAAAAABgAGAFkBAAABBgAAAAA=&#10;" adj="10800,5400">
                <v:fill on="t" focussize="0,0"/>
                <v:stroke on="f" weight="2pt"/>
                <v:imagedata o:title=""/>
                <o:lock v:ext="edit" aspectratio="f"/>
              </v:shape>
            </w:pict>
          </mc:Fallback>
        </mc:AlternateContent>
      </w:r>
    </w:p>
    <w:p w14:paraId="4569E551">
      <w:pPr>
        <w:tabs>
          <w:tab w:val="left" w:pos="8537"/>
        </w:tabs>
        <w:bidi w:val="0"/>
        <w:rPr>
          <w:rFonts w:hint="eastAsia"/>
          <w:lang w:val="en-US" w:eastAsia="zh-CN"/>
        </w:rPr>
      </w:pPr>
      <w:r>
        <w:rPr>
          <w:rFonts w:hint="eastAsia"/>
          <w:lang w:val="en-US" w:eastAsia="zh-CN"/>
        </w:rPr>
        <w:tab/>
      </w:r>
      <w:r>
        <mc:AlternateContent>
          <mc:Choice Requires="wps">
            <w:drawing>
              <wp:anchor distT="0" distB="0" distL="114300" distR="114300" simplePos="0" relativeHeight="251675648" behindDoc="0" locked="0" layoutInCell="1" allowOverlap="1">
                <wp:simplePos x="0" y="0"/>
                <wp:positionH relativeFrom="column">
                  <wp:posOffset>4714875</wp:posOffset>
                </wp:positionH>
                <wp:positionV relativeFrom="paragraph">
                  <wp:posOffset>-461645</wp:posOffset>
                </wp:positionV>
                <wp:extent cx="1581150" cy="1695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E8A36">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能力1：会做生命各阶段各系统常见疾病的健康教育</w:t>
                            </w:r>
                          </w:p>
                          <w:p w14:paraId="63BDF827">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能力2：.会正确执行医嘱，观察疗效和不良反应</w:t>
                            </w:r>
                          </w:p>
                          <w:p w14:paraId="0CD22F9D">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能力3：熟悉疾病的实验室及器械检查</w:t>
                            </w:r>
                          </w:p>
                          <w:p w14:paraId="54A0C768">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能力4：能够对各科病人实施整体护理，并对各科急症协助医师进行抢救和处理</w:t>
                            </w:r>
                          </w:p>
                          <w:p w14:paraId="3BC70A07">
                            <w:pPr>
                              <w:snapToGrid w:val="0"/>
                              <w:spacing w:line="240" w:lineRule="atLeast"/>
                              <w:rPr>
                                <w:rFonts w:hint="eastAsia" w:ascii="黑体" w:hAnsi="黑体" w:eastAsia="黑体"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36.35pt;height:133.5pt;width:124.5pt;z-index:251675648;mso-width-relative:page;mso-height-relative:page;" fillcolor="#BDD7EE" filled="t" stroked="f" coordsize="21600,21600" o:gfxdata="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6P6zB&#10;2wAAAAsBAAAPAAAAAAAAAAEAIAAAACIAAABkcnMvZG93bnJldi54bWxQSwECFAAUAAAACACHTuJA&#10;FimwMlcCAACgBAAADgAAAAAAAAABACAAAAAqAQAAZHJzL2Uyb0RvYy54bWxQSwUGAAAAAAYABgBZ&#10;AQAA8wUAAAAA&#10;">
                <v:fill on="t" focussize="0,0"/>
                <v:stroke on="f" weight="0.5pt"/>
                <v:imagedata o:title=""/>
                <o:lock v:ext="edit" aspectratio="f"/>
                <v:textbox>
                  <w:txbxContent>
                    <w:p w14:paraId="53AE8A36">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能力1：会做生命各阶段各系统常见疾病的健康教育</w:t>
                      </w:r>
                    </w:p>
                    <w:p w14:paraId="63BDF827">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能力2：.会正确执行医嘱，观察疗效和不良反应</w:t>
                      </w:r>
                    </w:p>
                    <w:p w14:paraId="0CD22F9D">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能力3：熟悉疾病的实验室及器械检查</w:t>
                      </w:r>
                    </w:p>
                    <w:p w14:paraId="54A0C768">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能力4：能够对各科病人实施整体护理，并对各科急症协助医师进行抢救和处理</w:t>
                      </w:r>
                    </w:p>
                    <w:p w14:paraId="3BC70A07">
                      <w:pPr>
                        <w:snapToGrid w:val="0"/>
                        <w:spacing w:line="240" w:lineRule="atLeast"/>
                        <w:rPr>
                          <w:rFonts w:hint="eastAsia" w:ascii="黑体" w:hAnsi="黑体" w:eastAsia="黑体" w:cs="Times New Roman"/>
                          <w:sz w:val="18"/>
                          <w:szCs w:val="18"/>
                        </w:rPr>
                      </w:pPr>
                    </w:p>
                  </w:txbxContent>
                </v:textbox>
              </v:shape>
            </w:pict>
          </mc:Fallback>
        </mc:AlternateContent>
      </w:r>
    </w:p>
    <w:p w14:paraId="201DBB76">
      <w:pPr>
        <w:tabs>
          <w:tab w:val="left" w:pos="10922"/>
        </w:tabs>
        <w:bidi w:val="0"/>
        <w:rPr>
          <w:rFonts w:hint="eastAsia"/>
          <w:lang w:val="en-US" w:eastAsia="zh-CN"/>
        </w:rPr>
      </w:pPr>
      <w:r>
        <w:rPr>
          <w:rFonts w:hint="eastAsia"/>
          <w:lang w:val="en-US" w:eastAsia="zh-CN"/>
        </w:rPr>
        <w:tab/>
      </w:r>
      <w:r>
        <mc:AlternateContent>
          <mc:Choice Requires="wps">
            <w:drawing>
              <wp:anchor distT="0" distB="0" distL="114300" distR="114300" simplePos="0" relativeHeight="251678720" behindDoc="0" locked="0" layoutInCell="1" allowOverlap="1">
                <wp:simplePos x="0" y="0"/>
                <wp:positionH relativeFrom="column">
                  <wp:posOffset>6553200</wp:posOffset>
                </wp:positionH>
                <wp:positionV relativeFrom="paragraph">
                  <wp:posOffset>35560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2.8pt;height:32.25pt;width:22.5pt;z-index:251678720;v-text-anchor:middle;mso-width-relative:page;mso-height-relative:page;" fillcolor="#4F81BD [3204]" filled="t" stroked="f" coordsize="21600,21600" o:gfxdata="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sl+XHZAAAACgEAAA8AAAAAAAAAAQAgAAAAIgAAAGRycy9kb3ducmV2LnhtbFBL&#10;AQIUABQAAAAIAIdO4kCUUtFxZwIAAL4EAAAOAAAAAAAAAAEAIAAAACgBAABkcnMvZTJvRG9jLnht&#10;bFBLBQYAAAAABgAGAFkBAAABBgAAAAA=&#10;" adj="10800,5400">
                <v:fill on="t" focussize="0,0"/>
                <v:stroke on="f" weight="2pt"/>
                <v:imagedata o:title=""/>
                <o:lock v:ext="edit" aspectratio="f"/>
              </v:shape>
            </w:pict>
          </mc:Fallback>
        </mc:AlternateContent>
      </w:r>
    </w:p>
    <w:p w14:paraId="05F195FC">
      <w:pPr>
        <w:bidi w:val="0"/>
        <w:rPr>
          <w:rFonts w:hint="eastAsia"/>
          <w:lang w:val="en-US" w:eastAsia="zh-CN"/>
        </w:rPr>
      </w:pPr>
    </w:p>
    <w:p w14:paraId="4F5616EF">
      <w:pPr>
        <w:bidi w:val="0"/>
        <w:rPr>
          <w:rFonts w:hint="eastAsia"/>
          <w:lang w:val="en-US" w:eastAsia="zh-CN"/>
        </w:rPr>
      </w:pPr>
    </w:p>
    <w:p w14:paraId="3DE666E1">
      <w:pPr>
        <w:bidi w:val="0"/>
        <w:rPr>
          <w:rFonts w:hint="eastAsia"/>
          <w:lang w:val="en-US" w:eastAsia="zh-CN"/>
        </w:rPr>
      </w:pPr>
    </w:p>
    <w:p w14:paraId="3AE86346">
      <w:pPr>
        <w:tabs>
          <w:tab w:val="left" w:pos="2562"/>
          <w:tab w:val="left" w:pos="11492"/>
        </w:tabs>
        <w:bidi w:val="0"/>
        <w:jc w:val="left"/>
      </w:pPr>
      <w:r>
        <w:rPr>
          <w:rFonts w:hint="eastAsia"/>
          <w:lang w:val="en-US" w:eastAsia="zh-CN"/>
        </w:rPr>
        <w:tab/>
      </w:r>
      <w:r>
        <w:rPr>
          <w:rFonts w:hint="eastAsia"/>
          <w:lang w:val="en-US" w:eastAsia="zh-CN"/>
        </w:rPr>
        <w:tab/>
      </w:r>
      <w:r>
        <mc:AlternateContent>
          <mc:Choice Requires="wps">
            <w:drawing>
              <wp:anchor distT="0" distB="0" distL="114300" distR="114300" simplePos="0" relativeHeight="251685888" behindDoc="0" locked="0" layoutInCell="1" allowOverlap="1">
                <wp:simplePos x="0" y="0"/>
                <wp:positionH relativeFrom="column">
                  <wp:posOffset>6972300</wp:posOffset>
                </wp:positionH>
                <wp:positionV relativeFrom="paragraph">
                  <wp:posOffset>-271145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1.35pt;height:27pt;width:135.75pt;z-index:251685888;mso-width-relative:page;mso-height-relative:page;" fillcolor="#F4B183" filled="t" stroked="f" coordsize="21600,21600" o:gfxdata="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q0&#10;b77ZAAAADAEAAA8AAAAAAAAAAQAgAAAAIgAAAGRycy9kb3ducmV2LnhtbFBLAQIUABQAAAAIAIdO&#10;4kCtU+B9WwIAAJ8EAAAOAAAAAAAAAAEAIAAAACgBAABkcnMvZTJvRG9jLnhtbFBLBQYAAAAABgAG&#10;AFkBAAD1BQAAAAA=&#10;">
                <v:fill on="t" focussize="0,0"/>
                <v:stroke on="f" weight="0.5pt"/>
                <v:imagedata o:title=""/>
                <o:lock v:ext="edit" aspectratio="f"/>
                <v:textbox>
                  <w:txbxContent>
                    <w:p w14:paraId="20F2F0CE">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w:pict>
          </mc:Fallback>
        </mc:AlternateContent>
      </w:r>
    </w:p>
    <w:p w14:paraId="50344246">
      <w:pPr>
        <w:tabs>
          <w:tab w:val="left" w:pos="3687"/>
        </w:tabs>
        <w:bidi w:val="0"/>
        <w:rPr>
          <w:rFonts w:hint="eastAsia" w:ascii="Calibri" w:hAnsi="Calibri" w:eastAsia="宋体" w:cs="Times New Roman"/>
          <w:kern w:val="2"/>
          <w:sz w:val="21"/>
          <w:szCs w:val="22"/>
          <w:lang w:val="en-US" w:eastAsia="zh-CN" w:bidi="ar-SA"/>
        </w:rPr>
      </w:pPr>
      <w:r>
        <mc:AlternateContent>
          <mc:Choice Requires="wps">
            <w:drawing>
              <wp:anchor distT="0" distB="0" distL="114300" distR="114300" simplePos="0" relativeHeight="251668480" behindDoc="0" locked="0" layoutInCell="1" allowOverlap="1">
                <wp:simplePos x="0" y="0"/>
                <wp:positionH relativeFrom="column">
                  <wp:posOffset>2390775</wp:posOffset>
                </wp:positionH>
                <wp:positionV relativeFrom="paragraph">
                  <wp:posOffset>131445</wp:posOffset>
                </wp:positionV>
                <wp:extent cx="1581150" cy="1256665"/>
                <wp:effectExtent l="0" t="0" r="0" b="635"/>
                <wp:wrapNone/>
                <wp:docPr id="14" name="文本框 14"/>
                <wp:cNvGraphicFramePr/>
                <a:graphic xmlns:a="http://schemas.openxmlformats.org/drawingml/2006/main">
                  <a:graphicData uri="http://schemas.microsoft.com/office/word/2010/wordprocessingShape">
                    <wps:wsp>
                      <wps:cNvSpPr txBox="1"/>
                      <wps:spPr>
                        <a:xfrm>
                          <a:off x="0" y="0"/>
                          <a:ext cx="1581150" cy="125666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7B061">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典型工作任务1：</w:t>
                            </w:r>
                          </w:p>
                          <w:p w14:paraId="753A1005">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婴儿照护</w:t>
                            </w:r>
                          </w:p>
                          <w:p w14:paraId="09CF26B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典型工作任务2：</w:t>
                            </w:r>
                          </w:p>
                          <w:p w14:paraId="5E543345">
                            <w:pPr>
                              <w:pStyle w:val="2"/>
                              <w:ind w:left="0" w:leftChars="0" w:firstLine="0" w:firstLineChars="0"/>
                              <w:rPr>
                                <w:rFonts w:hint="default"/>
                                <w:lang w:val="en-US" w:eastAsia="zh-CN"/>
                              </w:rPr>
                            </w:pPr>
                            <w:r>
                              <w:rPr>
                                <w:rFonts w:hint="eastAsia" w:ascii="黑体" w:hAnsi="黑体" w:eastAsia="黑体" w:cs="Times New Roman"/>
                                <w:sz w:val="24"/>
                                <w:szCs w:val="24"/>
                                <w:lang w:val="en-US" w:eastAsia="zh-CN"/>
                              </w:rPr>
                              <w:t>生活护理</w:t>
                            </w:r>
                          </w:p>
                          <w:p w14:paraId="66206B1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典型工作任务3：</w:t>
                            </w:r>
                          </w:p>
                          <w:p w14:paraId="526BCA27">
                            <w:pPr>
                              <w:pStyle w:val="2"/>
                              <w:ind w:left="0" w:leftChars="0" w:firstLine="0" w:firstLineChars="0"/>
                              <w:rPr>
                                <w:rFonts w:hint="default"/>
                                <w:lang w:val="en-US" w:eastAsia="zh-CN"/>
                              </w:rPr>
                            </w:pPr>
                            <w:r>
                              <w:rPr>
                                <w:rFonts w:hint="eastAsia" w:ascii="黑体" w:hAnsi="黑体" w:eastAsia="黑体" w:cs="Times New Roman"/>
                                <w:sz w:val="24"/>
                                <w:szCs w:val="24"/>
                                <w:lang w:val="en-US" w:eastAsia="zh-CN"/>
                              </w:rPr>
                              <w:t>基础操作</w:t>
                            </w:r>
                          </w:p>
                          <w:p w14:paraId="3EE03238">
                            <w:pPr>
                              <w:pStyle w:val="2"/>
                              <w:rPr>
                                <w:rFonts w:hint="eastAsia"/>
                                <w:lang w:val="en-US" w:eastAsia="zh-CN"/>
                              </w:rPr>
                            </w:pPr>
                          </w:p>
                          <w:p w14:paraId="49C76EBD">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10.35pt;height:98.95pt;width:124.5pt;z-index:251668480;mso-width-relative:page;mso-height-relative:page;" fillcolor="#FFD966" filled="t" stroked="f" coordsize="21600,21600" o:gfxdata="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TGaoN9kA&#10;AAAKAQAADwAAAAAAAAABACAAAAAiAAAAZHJzL2Rvd25yZXYueG1sUEsBAhQAFAAAAAgAh07iQAgQ&#10;HApXAgAAoAQAAA4AAAAAAAAAAQAgAAAAKAEAAGRycy9lMm9Eb2MueG1sUEsFBgAAAAAGAAYAWQEA&#10;APEFAAAAAA==&#10;">
                <v:fill on="t" focussize="0,0"/>
                <v:stroke on="f" weight="0.5pt"/>
                <v:imagedata o:title=""/>
                <o:lock v:ext="edit" aspectratio="f"/>
                <v:textbox>
                  <w:txbxContent>
                    <w:p w14:paraId="32C7B061">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典型工作任务1：</w:t>
                      </w:r>
                    </w:p>
                    <w:p w14:paraId="753A1005">
                      <w:pPr>
                        <w:snapToGrid w:val="0"/>
                        <w:spacing w:line="240" w:lineRule="atLeast"/>
                        <w:rPr>
                          <w:rFonts w:hint="default" w:ascii="黑体" w:hAnsi="黑体" w:eastAsia="黑体" w:cs="Times New Roman"/>
                          <w:sz w:val="24"/>
                          <w:szCs w:val="24"/>
                          <w:lang w:val="en-US" w:eastAsia="zh-CN"/>
                        </w:rPr>
                      </w:pPr>
                      <w:r>
                        <w:rPr>
                          <w:rFonts w:hint="eastAsia" w:ascii="黑体" w:hAnsi="黑体" w:eastAsia="黑体" w:cs="Times New Roman"/>
                          <w:sz w:val="24"/>
                          <w:szCs w:val="24"/>
                          <w:lang w:val="en-US" w:eastAsia="zh-CN"/>
                        </w:rPr>
                        <w:t>婴儿照护</w:t>
                      </w:r>
                    </w:p>
                    <w:p w14:paraId="09CF26B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典型工作任务2：</w:t>
                      </w:r>
                    </w:p>
                    <w:p w14:paraId="5E543345">
                      <w:pPr>
                        <w:pStyle w:val="2"/>
                        <w:ind w:left="0" w:leftChars="0" w:firstLine="0" w:firstLineChars="0"/>
                        <w:rPr>
                          <w:rFonts w:hint="default"/>
                          <w:lang w:val="en-US" w:eastAsia="zh-CN"/>
                        </w:rPr>
                      </w:pPr>
                      <w:r>
                        <w:rPr>
                          <w:rFonts w:hint="eastAsia" w:ascii="黑体" w:hAnsi="黑体" w:eastAsia="黑体" w:cs="Times New Roman"/>
                          <w:sz w:val="24"/>
                          <w:szCs w:val="24"/>
                          <w:lang w:val="en-US" w:eastAsia="zh-CN"/>
                        </w:rPr>
                        <w:t>生活护理</w:t>
                      </w:r>
                    </w:p>
                    <w:p w14:paraId="66206B1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典型工作任务3：</w:t>
                      </w:r>
                    </w:p>
                    <w:p w14:paraId="526BCA27">
                      <w:pPr>
                        <w:pStyle w:val="2"/>
                        <w:ind w:left="0" w:leftChars="0" w:firstLine="0" w:firstLineChars="0"/>
                        <w:rPr>
                          <w:rFonts w:hint="default"/>
                          <w:lang w:val="en-US" w:eastAsia="zh-CN"/>
                        </w:rPr>
                      </w:pPr>
                      <w:r>
                        <w:rPr>
                          <w:rFonts w:hint="eastAsia" w:ascii="黑体" w:hAnsi="黑体" w:eastAsia="黑体" w:cs="Times New Roman"/>
                          <w:sz w:val="24"/>
                          <w:szCs w:val="24"/>
                          <w:lang w:val="en-US" w:eastAsia="zh-CN"/>
                        </w:rPr>
                        <w:t>基础操作</w:t>
                      </w:r>
                    </w:p>
                    <w:p w14:paraId="3EE03238">
                      <w:pPr>
                        <w:pStyle w:val="2"/>
                        <w:rPr>
                          <w:rFonts w:hint="eastAsia"/>
                          <w:lang w:val="en-US" w:eastAsia="zh-CN"/>
                        </w:rPr>
                      </w:pPr>
                    </w:p>
                    <w:p w14:paraId="49C76EBD">
                      <w:pPr>
                        <w:spacing w:line="400" w:lineRule="exact"/>
                        <w:rPr>
                          <w:b/>
                          <w:sz w:val="28"/>
                          <w:szCs w:val="28"/>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168275</wp:posOffset>
                </wp:positionV>
                <wp:extent cx="1570990" cy="657225"/>
                <wp:effectExtent l="0" t="0" r="10160" b="9525"/>
                <wp:wrapNone/>
                <wp:docPr id="11" name="文本框 11"/>
                <wp:cNvGraphicFramePr/>
                <a:graphic xmlns:a="http://schemas.openxmlformats.org/drawingml/2006/main">
                  <a:graphicData uri="http://schemas.microsoft.com/office/word/2010/wordprocessingShape">
                    <wps:wsp>
                      <wps:cNvSpPr txBox="1"/>
                      <wps:spPr>
                        <a:xfrm>
                          <a:off x="0" y="0"/>
                          <a:ext cx="1570990"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rPr>
                              <w:t>（二）：</w:t>
                            </w:r>
                            <w:r>
                              <w:rPr>
                                <w:rFonts w:hint="eastAsia" w:ascii="黑体" w:hAnsi="黑体" w:eastAsia="黑体"/>
                                <w:b/>
                                <w:sz w:val="28"/>
                                <w:szCs w:val="28"/>
                                <w:lang w:val="en-US" w:eastAsia="zh-CN"/>
                              </w:rPr>
                              <w:t>婴儿护理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13.25pt;height:51.75pt;width:123.7pt;z-index:251662336;mso-width-relative:page;mso-height-relative:page;" fillcolor="#B8F8FB" filled="t" stroked="f" coordsize="21600,21600" o:gfxdata="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s3rUtkA&#10;AAAJAQAADwAAAAAAAAABACAAAAAiAAAAZHJzL2Rvd25yZXYueG1sUEsBAhQAFAAAAAgAh07iQDUy&#10;updXAgAAnwQAAA4AAAAAAAAAAQAgAAAAKAEAAGRycy9lMm9Eb2MueG1sUEsFBgAAAAAGAAYAWQEA&#10;APEFAAAAAA==&#10;">
                <v:fill on="t" focussize="0,0"/>
                <v:stroke on="f" weight="0.5pt"/>
                <v:imagedata o:title=""/>
                <o:lock v:ext="edit" aspectratio="f"/>
                <v:textbox>
                  <w:txbxContent>
                    <w:p w14:paraId="490DB57E">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3A335C28">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rPr>
                        <w:t>（二）：</w:t>
                      </w:r>
                      <w:r>
                        <w:rPr>
                          <w:rFonts w:hint="eastAsia" w:ascii="黑体" w:hAnsi="黑体" w:eastAsia="黑体"/>
                          <w:b/>
                          <w:sz w:val="28"/>
                          <w:szCs w:val="28"/>
                          <w:lang w:val="en-US" w:eastAsia="zh-CN"/>
                        </w:rPr>
                        <w:t>婴儿护理</w:t>
                      </w:r>
                    </w:p>
                  </w:txbxContent>
                </v:textbox>
              </v:shape>
            </w:pict>
          </mc:Fallback>
        </mc:AlternateContent>
      </w:r>
      <w:r>
        <w:rPr>
          <w:rFonts w:hint="eastAsia" w:cs="Times New Roman"/>
          <w:kern w:val="2"/>
          <w:sz w:val="21"/>
          <w:szCs w:val="22"/>
          <w:lang w:val="en-US" w:eastAsia="zh-CN" w:bidi="ar-SA"/>
        </w:rPr>
        <w:tab/>
      </w:r>
      <w:r>
        <mc:AlternateContent>
          <mc:Choice Requires="wps">
            <w:drawing>
              <wp:anchor distT="0" distB="0" distL="114300" distR="114300" simplePos="0" relativeHeight="251664384" behindDoc="0" locked="0" layoutInCell="1" allowOverlap="1">
                <wp:simplePos x="0" y="0"/>
                <wp:positionH relativeFrom="column">
                  <wp:posOffset>1876425</wp:posOffset>
                </wp:positionH>
                <wp:positionV relativeFrom="paragraph">
                  <wp:posOffset>45085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47.75pt;margin-top:3.55pt;height:32.25pt;width:22.5pt;z-index:251664384;v-text-anchor:middle;mso-width-relative:page;mso-height-relative:page;" fillcolor="#4F81BD [3204]" filled="t" stroked="f" coordsize="21600,21600" o:gfxdata="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ehKF1wAAAAgBAAAPAAAAAAAAAAEAIAAAACIAAABkcnMvZG93bnJldi54bWxQSwEC&#10;FAAUAAAACACHTuJABvJJlmcCAAC+BAAADgAAAAAAAAABACAAAAAmAQAAZHJzL2Uyb0RvYy54bWxQ&#10;SwUGAAAAAAYABgBZAQAA/wUAAAAA&#10;" adj="10800,5400">
                <v:fill on="t" focussize="0,0"/>
                <v:stroke on="f" weight="2pt"/>
                <v:imagedata o:title=""/>
                <o:lock v:ext="edit" aspectratio="f"/>
              </v:shape>
            </w:pict>
          </mc:Fallback>
        </mc:AlternateContent>
      </w:r>
    </w:p>
    <w:p w14:paraId="038ED318">
      <w:pPr>
        <w:tabs>
          <w:tab w:val="center" w:pos="7039"/>
          <w:tab w:val="left" w:pos="11387"/>
        </w:tabs>
        <w:bidi w:val="0"/>
        <w:jc w:val="left"/>
        <w:rPr>
          <w:rFonts w:hint="eastAsia"/>
          <w:lang w:val="en-US" w:eastAsia="zh-CN"/>
        </w:rPr>
      </w:pPr>
      <w:r>
        <mc:AlternateContent>
          <mc:Choice Requires="wps">
            <w:drawing>
              <wp:anchor distT="0" distB="0" distL="114300" distR="114300" simplePos="0" relativeHeight="251671552" behindDoc="0" locked="0" layoutInCell="1" allowOverlap="1">
                <wp:simplePos x="0" y="0"/>
                <wp:positionH relativeFrom="column">
                  <wp:posOffset>4210050</wp:posOffset>
                </wp:positionH>
                <wp:positionV relativeFrom="paragraph">
                  <wp:posOffset>513715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40.45pt;height:32.25pt;width:22.5pt;z-index:251671552;v-text-anchor:middle;mso-width-relative:page;mso-height-relative:page;" fillcolor="#4F81BD [3204]" filled="t" stroked="f" coordsize="21600,21600" o:gfxdata="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ccUQq2gAAAAoBAAAPAAAAAAAAAAEAIAAAACIAAABkcnMvZG93bnJldi54bWxQ&#10;SwECFAAUAAAACACHTuJA3r5r42cCAAC+BAAADgAAAAAAAAABACAAAAApAQAAZHJzL2Uyb0RvYy54&#10;bWxQSwUGAAAAAAYABgBZAQAAAgYAAAAA&#10;" adj="10800,5400">
                <v:fill on="t" focussize="0,0"/>
                <v:stroke on="f" weight="2pt"/>
                <v:imagedata o:title=""/>
                <o:lock v:ext="edit" aspectratio="f"/>
              </v:shape>
            </w:pict>
          </mc:Fallback>
        </mc:AlternateContent>
      </w:r>
      <w:r>
        <w:rPr>
          <w:rFonts w:hint="eastAsia"/>
          <w:lang w:eastAsia="zh-CN"/>
        </w:rPr>
        <w:tab/>
      </w:r>
      <w:r>
        <w:rPr>
          <w:rFonts w:hint="eastAsia"/>
          <w:lang w:val="en-US" w:eastAsia="zh-CN"/>
        </w:rPr>
        <w:tab/>
      </w:r>
      <w:r>
        <mc:AlternateContent>
          <mc:Choice Requires="wps">
            <w:drawing>
              <wp:anchor distT="0" distB="0" distL="114300" distR="114300" simplePos="0" relativeHeight="251686912" behindDoc="0" locked="0" layoutInCell="1" allowOverlap="1">
                <wp:simplePos x="0" y="0"/>
                <wp:positionH relativeFrom="column">
                  <wp:posOffset>6972300</wp:posOffset>
                </wp:positionH>
                <wp:positionV relativeFrom="paragraph">
                  <wp:posOffset>-305435</wp:posOffset>
                </wp:positionV>
                <wp:extent cx="1724025" cy="1447800"/>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A8D73">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课程1</w:t>
                            </w:r>
                            <w:r>
                              <w:rPr>
                                <w:rFonts w:hint="eastAsia" w:ascii="黑体" w:hAnsi="黑体" w:eastAsia="黑体"/>
                                <w:sz w:val="18"/>
                                <w:szCs w:val="18"/>
                                <w:lang w:eastAsia="zh-CN"/>
                              </w:rPr>
                              <w:t>：</w:t>
                            </w:r>
                            <w:r>
                              <w:rPr>
                                <w:rFonts w:hint="eastAsia" w:ascii="黑体" w:hAnsi="黑体" w:eastAsia="黑体"/>
                                <w:sz w:val="18"/>
                                <w:szCs w:val="18"/>
                                <w:lang w:val="en-US" w:eastAsia="zh-CN"/>
                              </w:rPr>
                              <w:t>健康评估</w:t>
                            </w:r>
                          </w:p>
                          <w:p w14:paraId="547D6EE7">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课程2</w:t>
                            </w:r>
                            <w:r>
                              <w:rPr>
                                <w:rFonts w:hint="eastAsia" w:ascii="黑体" w:hAnsi="黑体" w:eastAsia="黑体"/>
                                <w:sz w:val="18"/>
                                <w:szCs w:val="18"/>
                                <w:lang w:eastAsia="zh-CN"/>
                              </w:rPr>
                              <w:t>：</w:t>
                            </w:r>
                            <w:r>
                              <w:rPr>
                                <w:rFonts w:hint="eastAsia" w:ascii="黑体" w:hAnsi="黑体" w:eastAsia="黑体"/>
                                <w:sz w:val="18"/>
                                <w:szCs w:val="18"/>
                                <w:lang w:val="en-US" w:eastAsia="zh-CN"/>
                              </w:rPr>
                              <w:t>护理学基础</w:t>
                            </w:r>
                          </w:p>
                          <w:p w14:paraId="57178F59">
                            <w:pPr>
                              <w:snapToGrid w:val="0"/>
                              <w:spacing w:line="240" w:lineRule="atLeast"/>
                              <w:rPr>
                                <w:rFonts w:ascii="黑体" w:hAnsi="黑体" w:eastAsia="黑体"/>
                                <w:sz w:val="18"/>
                                <w:szCs w:val="18"/>
                              </w:rPr>
                            </w:pPr>
                            <w:r>
                              <w:rPr>
                                <w:rFonts w:hint="eastAsia" w:ascii="黑体" w:hAnsi="黑体" w:eastAsia="黑体"/>
                                <w:sz w:val="18"/>
                                <w:szCs w:val="18"/>
                              </w:rPr>
                              <w:t>课程3</w:t>
                            </w:r>
                            <w:r>
                              <w:rPr>
                                <w:rFonts w:hint="eastAsia" w:ascii="黑体" w:hAnsi="黑体" w:eastAsia="黑体"/>
                                <w:sz w:val="18"/>
                                <w:szCs w:val="18"/>
                                <w:lang w:eastAsia="zh-CN"/>
                              </w:rPr>
                              <w:t>：</w:t>
                            </w:r>
                            <w:r>
                              <w:rPr>
                                <w:rFonts w:hint="eastAsia" w:ascii="黑体" w:hAnsi="黑体" w:eastAsia="黑体"/>
                                <w:sz w:val="18"/>
                                <w:szCs w:val="18"/>
                                <w:lang w:val="en-US" w:eastAsia="zh-CN"/>
                              </w:rPr>
                              <w:t>内科护理学</w:t>
                            </w:r>
                            <w:r>
                              <w:rPr>
                                <w:rFonts w:hint="eastAsia" w:ascii="黑体" w:hAnsi="黑体" w:eastAsia="黑体"/>
                                <w:sz w:val="18"/>
                                <w:szCs w:val="18"/>
                              </w:rPr>
                              <w:tab/>
                            </w:r>
                          </w:p>
                          <w:p w14:paraId="495B0EF6">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课程4</w:t>
                            </w:r>
                            <w:r>
                              <w:rPr>
                                <w:rFonts w:hint="eastAsia" w:ascii="黑体" w:hAnsi="黑体" w:eastAsia="黑体"/>
                                <w:sz w:val="18"/>
                                <w:szCs w:val="18"/>
                                <w:lang w:eastAsia="zh-CN"/>
                              </w:rPr>
                              <w:t>：</w:t>
                            </w:r>
                            <w:r>
                              <w:rPr>
                                <w:rFonts w:hint="eastAsia" w:ascii="黑体" w:hAnsi="黑体" w:eastAsia="黑体"/>
                                <w:sz w:val="18"/>
                                <w:szCs w:val="18"/>
                                <w:lang w:val="en-US" w:eastAsia="zh-CN"/>
                              </w:rPr>
                              <w:t>外科护理学</w:t>
                            </w:r>
                          </w:p>
                          <w:p w14:paraId="771CA3D6">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课程5：妇产科护理学</w:t>
                            </w:r>
                          </w:p>
                          <w:p w14:paraId="6C7FADD7">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课程6：儿科护理学</w:t>
                            </w:r>
                          </w:p>
                          <w:p w14:paraId="4E62325F">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课程7：急危重症护理学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4.05pt;height:114pt;width:135.75pt;z-index:251686912;mso-width-relative:page;mso-height-relative:page;" fillcolor="#FBE5D6" filled="t" stroked="f" coordsize="21600,21600" o:gfxdata="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BRqGHdAAAADQEAAA8AAAAAAAAAAQAgAAAAIgAAAGRycy9kb3ducmV2LnhtbFBLAQIUABQA&#10;AAAIAIdO4kD4AoXCXQIAAKAEAAAOAAAAAAAAAAEAIAAAACwBAABkcnMvZTJvRG9jLnhtbFBLBQYA&#10;AAAABgAGAFkBAAD7BQAAAAA=&#10;">
                <v:fill on="t" focussize="0,0"/>
                <v:stroke on="f" weight="0.5pt"/>
                <v:imagedata o:title=""/>
                <o:lock v:ext="edit" aspectratio="f"/>
                <v:textbox>
                  <w:txbxContent>
                    <w:p w14:paraId="131A8D73">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课程1</w:t>
                      </w:r>
                      <w:r>
                        <w:rPr>
                          <w:rFonts w:hint="eastAsia" w:ascii="黑体" w:hAnsi="黑体" w:eastAsia="黑体"/>
                          <w:sz w:val="18"/>
                          <w:szCs w:val="18"/>
                          <w:lang w:eastAsia="zh-CN"/>
                        </w:rPr>
                        <w:t>：</w:t>
                      </w:r>
                      <w:r>
                        <w:rPr>
                          <w:rFonts w:hint="eastAsia" w:ascii="黑体" w:hAnsi="黑体" w:eastAsia="黑体"/>
                          <w:sz w:val="18"/>
                          <w:szCs w:val="18"/>
                          <w:lang w:val="en-US" w:eastAsia="zh-CN"/>
                        </w:rPr>
                        <w:t>健康评估</w:t>
                      </w:r>
                    </w:p>
                    <w:p w14:paraId="547D6EE7">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课程2</w:t>
                      </w:r>
                      <w:r>
                        <w:rPr>
                          <w:rFonts w:hint="eastAsia" w:ascii="黑体" w:hAnsi="黑体" w:eastAsia="黑体"/>
                          <w:sz w:val="18"/>
                          <w:szCs w:val="18"/>
                          <w:lang w:eastAsia="zh-CN"/>
                        </w:rPr>
                        <w:t>：</w:t>
                      </w:r>
                      <w:r>
                        <w:rPr>
                          <w:rFonts w:hint="eastAsia" w:ascii="黑体" w:hAnsi="黑体" w:eastAsia="黑体"/>
                          <w:sz w:val="18"/>
                          <w:szCs w:val="18"/>
                          <w:lang w:val="en-US" w:eastAsia="zh-CN"/>
                        </w:rPr>
                        <w:t>护理学基础</w:t>
                      </w:r>
                    </w:p>
                    <w:p w14:paraId="57178F59">
                      <w:pPr>
                        <w:snapToGrid w:val="0"/>
                        <w:spacing w:line="240" w:lineRule="atLeast"/>
                        <w:rPr>
                          <w:rFonts w:ascii="黑体" w:hAnsi="黑体" w:eastAsia="黑体"/>
                          <w:sz w:val="18"/>
                          <w:szCs w:val="18"/>
                        </w:rPr>
                      </w:pPr>
                      <w:r>
                        <w:rPr>
                          <w:rFonts w:hint="eastAsia" w:ascii="黑体" w:hAnsi="黑体" w:eastAsia="黑体"/>
                          <w:sz w:val="18"/>
                          <w:szCs w:val="18"/>
                        </w:rPr>
                        <w:t>课程3</w:t>
                      </w:r>
                      <w:r>
                        <w:rPr>
                          <w:rFonts w:hint="eastAsia" w:ascii="黑体" w:hAnsi="黑体" w:eastAsia="黑体"/>
                          <w:sz w:val="18"/>
                          <w:szCs w:val="18"/>
                          <w:lang w:eastAsia="zh-CN"/>
                        </w:rPr>
                        <w:t>：</w:t>
                      </w:r>
                      <w:r>
                        <w:rPr>
                          <w:rFonts w:hint="eastAsia" w:ascii="黑体" w:hAnsi="黑体" w:eastAsia="黑体"/>
                          <w:sz w:val="18"/>
                          <w:szCs w:val="18"/>
                          <w:lang w:val="en-US" w:eastAsia="zh-CN"/>
                        </w:rPr>
                        <w:t>内科护理学</w:t>
                      </w:r>
                      <w:r>
                        <w:rPr>
                          <w:rFonts w:hint="eastAsia" w:ascii="黑体" w:hAnsi="黑体" w:eastAsia="黑体"/>
                          <w:sz w:val="18"/>
                          <w:szCs w:val="18"/>
                        </w:rPr>
                        <w:tab/>
                      </w:r>
                    </w:p>
                    <w:p w14:paraId="495B0EF6">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课程4</w:t>
                      </w:r>
                      <w:r>
                        <w:rPr>
                          <w:rFonts w:hint="eastAsia" w:ascii="黑体" w:hAnsi="黑体" w:eastAsia="黑体"/>
                          <w:sz w:val="18"/>
                          <w:szCs w:val="18"/>
                          <w:lang w:eastAsia="zh-CN"/>
                        </w:rPr>
                        <w:t>：</w:t>
                      </w:r>
                      <w:r>
                        <w:rPr>
                          <w:rFonts w:hint="eastAsia" w:ascii="黑体" w:hAnsi="黑体" w:eastAsia="黑体"/>
                          <w:sz w:val="18"/>
                          <w:szCs w:val="18"/>
                          <w:lang w:val="en-US" w:eastAsia="zh-CN"/>
                        </w:rPr>
                        <w:t>外科护理学</w:t>
                      </w:r>
                    </w:p>
                    <w:p w14:paraId="771CA3D6">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课程5：妇产科护理学</w:t>
                      </w:r>
                    </w:p>
                    <w:p w14:paraId="6C7FADD7">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课程6：儿科护理学</w:t>
                      </w:r>
                    </w:p>
                    <w:p w14:paraId="4E62325F">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课程7：急危重症护理学</w:t>
                      </w:r>
                    </w:p>
                  </w:txbxContent>
                </v:textbox>
              </v:shape>
            </w:pict>
          </mc:Fallback>
        </mc:AlternateContent>
      </w:r>
    </w:p>
    <w:p w14:paraId="03B3C4B3">
      <w:pPr>
        <w:tabs>
          <w:tab w:val="left" w:pos="4497"/>
        </w:tabs>
        <w:bidi w:val="0"/>
        <w:rPr>
          <w:rFonts w:hint="eastAsia"/>
          <w:lang w:val="en-US" w:eastAsia="zh-CN"/>
        </w:rPr>
      </w:pPr>
      <w:r>
        <w:rPr>
          <w:rFonts w:hint="eastAsia"/>
          <w:lang w:val="en-US" w:eastAsia="zh-CN"/>
        </w:rPr>
        <w:tab/>
      </w:r>
    </w:p>
    <w:p w14:paraId="4D906765">
      <w:pPr>
        <w:tabs>
          <w:tab w:val="left" w:pos="8387"/>
          <w:tab w:val="left" w:pos="10757"/>
        </w:tabs>
        <w:bidi w:val="0"/>
        <w:rPr>
          <w:rFonts w:hint="eastAsia"/>
          <w:lang w:val="en-US" w:eastAsia="zh-CN"/>
        </w:rPr>
      </w:pPr>
      <w:r>
        <w:rPr>
          <w:rFonts w:hint="eastAsia"/>
          <w:lang w:val="en-US" w:eastAsia="zh-CN"/>
        </w:rPr>
        <w:tab/>
      </w:r>
      <w:r>
        <mc:AlternateContent>
          <mc:Choice Requires="wps">
            <w:drawing>
              <wp:anchor distT="0" distB="0" distL="114300" distR="114300" simplePos="0" relativeHeight="251676672" behindDoc="0" locked="0" layoutInCell="1" allowOverlap="1">
                <wp:simplePos x="0" y="0"/>
                <wp:positionH relativeFrom="column">
                  <wp:posOffset>4705350</wp:posOffset>
                </wp:positionH>
                <wp:positionV relativeFrom="paragraph">
                  <wp:posOffset>-387350</wp:posOffset>
                </wp:positionV>
                <wp:extent cx="1581150" cy="119062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1581150" cy="119062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9CC39">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能力1：熟悉新生儿的特点和儿童保健知识和疾病防治原则</w:t>
                            </w:r>
                          </w:p>
                          <w:p w14:paraId="0012B6F7">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能力2：提高临床观察、分析、判断和解决问题的能力</w:t>
                            </w:r>
                          </w:p>
                          <w:p w14:paraId="4503C792">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能力3：掌握新生儿易发病的防治</w:t>
                            </w:r>
                          </w:p>
                          <w:p w14:paraId="7981406F">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30.5pt;height:93.75pt;width:124.5pt;z-index:251676672;mso-width-relative:page;mso-height-relative:page;" fillcolor="#BDD7EE" filled="t" stroked="f" coordsize="21600,21600" o:gfxdata="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dlXF7&#10;2gAAAAsBAAAPAAAAAAAAAAEAIAAAACIAAABkcnMvZG93bnJldi54bWxQSwECFAAUAAAACACHTuJA&#10;ok2TUlgCAACgBAAADgAAAAAAAAABACAAAAApAQAAZHJzL2Uyb0RvYy54bWxQSwUGAAAAAAYABgBZ&#10;AQAA8wUAAAAA&#10;">
                <v:fill on="t" focussize="0,0"/>
                <v:stroke on="f" weight="0.5pt"/>
                <v:imagedata o:title=""/>
                <o:lock v:ext="edit" aspectratio="f"/>
                <v:textbox>
                  <w:txbxContent>
                    <w:p w14:paraId="1F09CC39">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能力1：熟悉新生儿的特点和儿童保健知识和疾病防治原则</w:t>
                      </w:r>
                    </w:p>
                    <w:p w14:paraId="0012B6F7">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能力2：提高临床观察、分析、判断和解决问题的能力</w:t>
                      </w:r>
                    </w:p>
                    <w:p w14:paraId="4503C792">
                      <w:pPr>
                        <w:snapToGrid w:val="0"/>
                        <w:spacing w:line="240" w:lineRule="atLeast"/>
                        <w:rPr>
                          <w:rFonts w:hint="default"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能力3：掌握新生儿易发病的防治</w:t>
                      </w:r>
                    </w:p>
                    <w:p w14:paraId="7981406F">
                      <w:pPr>
                        <w:spacing w:line="400" w:lineRule="exact"/>
                        <w:rPr>
                          <w:b/>
                          <w:sz w:val="28"/>
                          <w:szCs w:val="28"/>
                        </w:rPr>
                      </w:pPr>
                    </w:p>
                  </w:txbxContent>
                </v:textbox>
              </v:shape>
            </w:pict>
          </mc:Fallback>
        </mc:AlternateContent>
      </w:r>
      <w:r>
        <w:rPr>
          <w:rFonts w:hint="eastAsia"/>
          <w:lang w:val="en-US" w:eastAsia="zh-CN"/>
        </w:rPr>
        <w:tab/>
      </w:r>
      <w:r>
        <mc:AlternateContent>
          <mc:Choice Requires="wps">
            <w:drawing>
              <wp:anchor distT="0" distB="0" distL="114300" distR="114300" simplePos="0" relativeHeight="251679744" behindDoc="0" locked="0" layoutInCell="1" allowOverlap="1">
                <wp:simplePos x="0" y="0"/>
                <wp:positionH relativeFrom="column">
                  <wp:posOffset>6553200</wp:posOffset>
                </wp:positionH>
                <wp:positionV relativeFrom="paragraph">
                  <wp:posOffset>117475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9.25pt;height:32.25pt;width:22.5pt;z-index:251679744;v-text-anchor:middle;mso-width-relative:page;mso-height-relative:page;" fillcolor="#4F81BD [3204]" filled="t" stroked="f" coordsize="21600,21600" o:gfxdata="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vzFE/ZAAAACwEAAA8AAAAAAAAAAQAgAAAAIgAAAGRycy9kb3ducmV2LnhtbFBL&#10;AQIUABQAAAAIAIdO4kCbMio8ZwIAAL4EAAAOAAAAAAAAAAEAIAAAACgBAABkcnMvZTJvRG9jLnht&#10;bFBLBQYAAAAABgAGAFkBAAABBgAAAAA=&#10;" adj="10800,5400">
                <v:fill on="t" focussize="0,0"/>
                <v:stroke on="f" weight="2pt"/>
                <v:imagedata o:title=""/>
                <o:lock v:ext="edit" aspectratio="f"/>
              </v:shape>
            </w:pict>
          </mc:Fallback>
        </mc:AlternateContent>
      </w:r>
    </w:p>
    <w:p w14:paraId="7A95502A">
      <w:pPr>
        <w:bidi w:val="0"/>
        <w:rPr>
          <w:rFonts w:hint="eastAsia"/>
          <w:lang w:val="en-US" w:eastAsia="zh-CN"/>
        </w:rPr>
      </w:pPr>
    </w:p>
    <w:p w14:paraId="140C223D">
      <w:pPr>
        <w:bidi w:val="0"/>
        <w:rPr>
          <w:rFonts w:hint="eastAsia"/>
          <w:lang w:val="en-US" w:eastAsia="zh-CN"/>
        </w:rPr>
      </w:pPr>
    </w:p>
    <w:p w14:paraId="5BE0D93D">
      <w:pPr>
        <w:bidi w:val="0"/>
        <w:rPr>
          <w:rFonts w:hint="eastAsia"/>
          <w:lang w:val="en-US" w:eastAsia="zh-CN"/>
        </w:rPr>
      </w:pPr>
    </w:p>
    <w:p w14:paraId="27AA0814">
      <w:pPr>
        <w:tabs>
          <w:tab w:val="left" w:pos="4392"/>
          <w:tab w:val="left" w:pos="11417"/>
        </w:tabs>
        <w:bidi w:val="0"/>
        <w:rPr>
          <w:rFonts w:hint="eastAsia"/>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238760</wp:posOffset>
                </wp:positionH>
                <wp:positionV relativeFrom="paragraph">
                  <wp:posOffset>181610</wp:posOffset>
                </wp:positionV>
                <wp:extent cx="1561465" cy="657225"/>
                <wp:effectExtent l="0" t="0" r="635" b="9525"/>
                <wp:wrapNone/>
                <wp:docPr id="12" name="文本框 12"/>
                <wp:cNvGraphicFramePr/>
                <a:graphic xmlns:a="http://schemas.openxmlformats.org/drawingml/2006/main">
                  <a:graphicData uri="http://schemas.microsoft.com/office/word/2010/wordprocessingShape">
                    <wps:wsp>
                      <wps:cNvSpPr txBox="1"/>
                      <wps:spPr>
                        <a:xfrm>
                          <a:off x="0" y="0"/>
                          <a:ext cx="1561465" cy="65722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rPr>
                              <w:t>（三）：</w:t>
                            </w:r>
                            <w:r>
                              <w:rPr>
                                <w:rFonts w:hint="eastAsia" w:ascii="黑体" w:hAnsi="黑体" w:eastAsia="黑体"/>
                                <w:b/>
                                <w:sz w:val="28"/>
                                <w:szCs w:val="28"/>
                                <w:lang w:val="en-US" w:eastAsia="zh-CN"/>
                              </w:rPr>
                              <w:t>老年护理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pt;margin-top:14.3pt;height:51.75pt;width:122.95pt;z-index:251663360;mso-width-relative:page;mso-height-relative:page;" fillcolor="#B8F8FB" filled="t" stroked="f" coordsize="21600,21600" o:gfxdata="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KVwv/YAAAA&#10;CQEAAA8AAAAAAAAAAQAgAAAAIgAAAGRycy9kb3ducmV2LnhtbFBLAQIUABQAAAAIAIdO4kBpdV0K&#10;VgIAAJ8EAAAOAAAAAAAAAAEAIAAAACcBAABkcnMvZTJvRG9jLnhtbFBLBQYAAAAABgAGAFkBAADv&#10;BQAAAAA=&#10;">
                <v:fill on="t" focussize="0,0"/>
                <v:stroke on="f" weight="0.5pt"/>
                <v:imagedata o:title=""/>
                <o:lock v:ext="edit" aspectratio="f"/>
                <v:textbox>
                  <w:txbxContent>
                    <w:p w14:paraId="2E364D4C">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6848AEA1">
                      <w:pPr>
                        <w:snapToGrid w:val="0"/>
                        <w:spacing w:line="240" w:lineRule="atLeast"/>
                        <w:jc w:val="center"/>
                        <w:rPr>
                          <w:rFonts w:hint="eastAsia" w:ascii="黑体" w:hAnsi="黑体" w:eastAsia="黑体"/>
                          <w:b/>
                          <w:sz w:val="28"/>
                          <w:szCs w:val="28"/>
                          <w:lang w:val="en-US" w:eastAsia="zh-CN"/>
                        </w:rPr>
                      </w:pPr>
                      <w:r>
                        <w:rPr>
                          <w:rFonts w:hint="eastAsia" w:ascii="黑体" w:hAnsi="黑体" w:eastAsia="黑体"/>
                          <w:b/>
                          <w:sz w:val="28"/>
                          <w:szCs w:val="28"/>
                        </w:rPr>
                        <w:t>（三）：</w:t>
                      </w:r>
                      <w:r>
                        <w:rPr>
                          <w:rFonts w:hint="eastAsia" w:ascii="黑体" w:hAnsi="黑体" w:eastAsia="黑体"/>
                          <w:b/>
                          <w:sz w:val="28"/>
                          <w:szCs w:val="28"/>
                          <w:lang w:val="en-US" w:eastAsia="zh-CN"/>
                        </w:rPr>
                        <w:t>老年护理</w:t>
                      </w:r>
                    </w:p>
                  </w:txbxContent>
                </v:textbox>
              </v:shape>
            </w:pict>
          </mc:Fallback>
        </mc:AlternateContent>
      </w:r>
      <w:r>
        <w:rPr>
          <w:rFonts w:hint="eastAsia"/>
          <w:lang w:val="en-US" w:eastAsia="zh-CN"/>
        </w:rPr>
        <w:tab/>
      </w:r>
      <w:r>
        <mc:AlternateContent>
          <mc:Choice Requires="wps">
            <w:drawing>
              <wp:anchor distT="0" distB="0" distL="114300" distR="114300" simplePos="0" relativeHeight="251669504" behindDoc="0" locked="0" layoutInCell="1" allowOverlap="1">
                <wp:simplePos x="0" y="0"/>
                <wp:positionH relativeFrom="column">
                  <wp:posOffset>2390775</wp:posOffset>
                </wp:positionH>
                <wp:positionV relativeFrom="paragraph">
                  <wp:posOffset>125095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2AB4E">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典型工作任务1：</w:t>
                            </w:r>
                          </w:p>
                          <w:p w14:paraId="5B33168B">
                            <w:pPr>
                              <w:pStyle w:val="2"/>
                              <w:ind w:left="0" w:leftChars="0" w:firstLine="0" w:firstLineChars="0"/>
                              <w:rPr>
                                <w:rFonts w:hint="default"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老年人休息护理</w:t>
                            </w:r>
                          </w:p>
                          <w:p w14:paraId="06C58E24">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典型工作任务2：</w:t>
                            </w:r>
                          </w:p>
                          <w:p w14:paraId="76C93A59">
                            <w:pPr>
                              <w:pStyle w:val="2"/>
                              <w:ind w:left="0" w:leftChars="0" w:firstLine="0" w:firstLineChars="0"/>
                              <w:rPr>
                                <w:rFonts w:hint="default"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老年人用餐护理</w:t>
                            </w:r>
                          </w:p>
                          <w:p w14:paraId="5FD145D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典型工作任务3：</w:t>
                            </w:r>
                          </w:p>
                          <w:p w14:paraId="09B0B39C">
                            <w:pPr>
                              <w:pStyle w:val="2"/>
                              <w:ind w:left="0" w:leftChars="0" w:firstLine="0" w:firstLineChars="0"/>
                              <w:rPr>
                                <w:rFonts w:hint="default"/>
                                <w:lang w:val="en-US" w:eastAsia="zh-CN"/>
                              </w:rPr>
                            </w:pPr>
                            <w:r>
                              <w:rPr>
                                <w:rFonts w:hint="eastAsia" w:ascii="黑体" w:hAnsi="黑体" w:eastAsia="黑体" w:cs="Times New Roman"/>
                                <w:sz w:val="24"/>
                                <w:szCs w:val="24"/>
                                <w:lang w:val="en-US" w:eastAsia="zh-CN"/>
                              </w:rPr>
                              <w:t>基础护理操作</w:t>
                            </w:r>
                          </w:p>
                          <w:p w14:paraId="4E2164CD">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25pt;margin-top:9.85pt;height:99pt;width:124.5pt;z-index:251669504;mso-width-relative:page;mso-height-relative:page;" fillcolor="#FFD966" filled="t" stroked="f" coordsize="21600,21600" o:gfxdata="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o2n&#10;ddkAAAAKAQAADwAAAAAAAAABACAAAAAiAAAAZHJzL2Rvd25yZXYueG1sUEsBAhQAFAAAAAgAh07i&#10;QCsvegBaAgAAoAQAAA4AAAAAAAAAAQAgAAAAKAEAAGRycy9lMm9Eb2MueG1sUEsFBgAAAAAGAAYA&#10;WQEAAPQFAAAAAA==&#10;">
                <v:fill on="t" focussize="0,0"/>
                <v:stroke on="f" weight="0.5pt"/>
                <v:imagedata o:title=""/>
                <o:lock v:ext="edit" aspectratio="f"/>
                <v:textbox>
                  <w:txbxContent>
                    <w:p w14:paraId="0752AB4E">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典型工作任务1：</w:t>
                      </w:r>
                    </w:p>
                    <w:p w14:paraId="5B33168B">
                      <w:pPr>
                        <w:pStyle w:val="2"/>
                        <w:ind w:left="0" w:leftChars="0" w:firstLine="0" w:firstLineChars="0"/>
                        <w:rPr>
                          <w:rFonts w:hint="default"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老年人休息护理</w:t>
                      </w:r>
                    </w:p>
                    <w:p w14:paraId="06C58E24">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典型工作任务2：</w:t>
                      </w:r>
                    </w:p>
                    <w:p w14:paraId="76C93A59">
                      <w:pPr>
                        <w:pStyle w:val="2"/>
                        <w:ind w:left="0" w:leftChars="0" w:firstLine="0" w:firstLineChars="0"/>
                        <w:rPr>
                          <w:rFonts w:hint="default"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老年人用餐护理</w:t>
                      </w:r>
                    </w:p>
                    <w:p w14:paraId="5FD145D8">
                      <w:pPr>
                        <w:snapToGrid w:val="0"/>
                        <w:spacing w:line="240" w:lineRule="atLeast"/>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典型工作任务3：</w:t>
                      </w:r>
                    </w:p>
                    <w:p w14:paraId="09B0B39C">
                      <w:pPr>
                        <w:pStyle w:val="2"/>
                        <w:ind w:left="0" w:leftChars="0" w:firstLine="0" w:firstLineChars="0"/>
                        <w:rPr>
                          <w:rFonts w:hint="default"/>
                          <w:lang w:val="en-US" w:eastAsia="zh-CN"/>
                        </w:rPr>
                      </w:pPr>
                      <w:r>
                        <w:rPr>
                          <w:rFonts w:hint="eastAsia" w:ascii="黑体" w:hAnsi="黑体" w:eastAsia="黑体" w:cs="Times New Roman"/>
                          <w:sz w:val="24"/>
                          <w:szCs w:val="24"/>
                          <w:lang w:val="en-US" w:eastAsia="zh-CN"/>
                        </w:rPr>
                        <w:t>基础护理操作</w:t>
                      </w:r>
                    </w:p>
                    <w:p w14:paraId="4E2164CD">
                      <w:pPr>
                        <w:spacing w:line="400" w:lineRule="exact"/>
                        <w:rPr>
                          <w:b/>
                          <w:sz w:val="28"/>
                          <w:szCs w:val="28"/>
                        </w:rPr>
                      </w:pPr>
                    </w:p>
                  </w:txbxContent>
                </v:textbox>
              </v:shape>
            </w:pict>
          </mc:Fallback>
        </mc:AlternateContent>
      </w:r>
      <w:r>
        <w:rPr>
          <w:rFonts w:hint="eastAsia"/>
          <w:lang w:val="en-US" w:eastAsia="zh-CN"/>
        </w:rPr>
        <w:tab/>
      </w:r>
      <w:r>
        <mc:AlternateContent>
          <mc:Choice Requires="wps">
            <w:drawing>
              <wp:anchor distT="0" distB="0" distL="114300" distR="114300" simplePos="0" relativeHeight="251687936" behindDoc="0" locked="0" layoutInCell="1" allowOverlap="1">
                <wp:simplePos x="0" y="0"/>
                <wp:positionH relativeFrom="column">
                  <wp:posOffset>6972300</wp:posOffset>
                </wp:positionH>
                <wp:positionV relativeFrom="paragraph">
                  <wp:posOffset>-27305</wp:posOffset>
                </wp:positionV>
                <wp:extent cx="1724025" cy="342900"/>
                <wp:effectExtent l="0" t="0" r="9525" b="0"/>
                <wp:wrapNone/>
                <wp:docPr id="25" name="文本框 25"/>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pt;margin-top:-2.15pt;height:27pt;width:135.75pt;z-index:251687936;mso-width-relative:page;mso-height-relative:page;" fillcolor="#F4B183" filled="t" stroked="f" coordsize="21600,21600" o:gfxdata="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PV&#10;j9PZAAAACwEAAA8AAAAAAAAAAQAgAAAAIgAAAGRycy9kb3ducmV2LnhtbFBLAQIUABQAAAAIAIdO&#10;4kAY8oleWwIAAJ8EAAAOAAAAAAAAAAEAIAAAACgBAABkcnMvZTJvRG9jLnhtbFBLBQYAAAAABgAG&#10;AFkBAAD1BQAAAAA=&#10;">
                <v:fill on="t" focussize="0,0"/>
                <v:stroke on="f" weight="0.5pt"/>
                <v:imagedata o:title=""/>
                <o:lock v:ext="edit" aspectratio="f"/>
                <v:textbox>
                  <w:txbxContent>
                    <w:p w14:paraId="28A426B9">
                      <w:pPr>
                        <w:snapToGrid w:val="0"/>
                        <w:spacing w:line="240" w:lineRule="atLeast"/>
                        <w:rPr>
                          <w:rFonts w:ascii="黑体" w:hAnsi="黑体" w:eastAsia="黑体"/>
                          <w:sz w:val="32"/>
                          <w:szCs w:val="32"/>
                        </w:rPr>
                      </w:pPr>
                      <w:r>
                        <w:rPr>
                          <w:rFonts w:hint="eastAsia" w:ascii="黑体" w:hAnsi="黑体" w:eastAsia="黑体"/>
                          <w:sz w:val="32"/>
                          <w:szCs w:val="32"/>
                        </w:rPr>
                        <w:t>专业拓展课程</w:t>
                      </w:r>
                    </w:p>
                  </w:txbxContent>
                </v:textbox>
              </v:shape>
            </w:pict>
          </mc:Fallback>
        </mc:AlternateContent>
      </w:r>
    </w:p>
    <w:p w14:paraId="46C85BC0">
      <w:pPr>
        <w:tabs>
          <w:tab w:val="left" w:pos="2577"/>
          <w:tab w:val="center" w:pos="6979"/>
          <w:tab w:val="left" w:pos="8942"/>
        </w:tabs>
        <w:bidi w:val="0"/>
        <w:jc w:val="left"/>
        <w:rPr>
          <w:rFonts w:hint="eastAsia"/>
          <w:lang w:val="en-US" w:eastAsia="zh-CN"/>
        </w:rPr>
        <w:sectPr>
          <w:footerReference r:id="rId7" w:type="default"/>
          <w:pgSz w:w="16838" w:h="11906" w:orient="landscape"/>
          <w:pgMar w:top="1800" w:right="1440" w:bottom="1800" w:left="1440" w:header="851" w:footer="992" w:gutter="0"/>
          <w:pgNumType w:start="1"/>
          <w:cols w:space="425" w:num="1"/>
          <w:docGrid w:type="lines" w:linePitch="312" w:charSpace="0"/>
        </w:sectPr>
      </w:pPr>
      <w:r>
        <mc:AlternateContent>
          <mc:Choice Requires="wps">
            <w:drawing>
              <wp:anchor distT="0" distB="0" distL="114300" distR="114300" simplePos="0" relativeHeight="251688960" behindDoc="0" locked="0" layoutInCell="1" allowOverlap="1">
                <wp:simplePos x="0" y="0"/>
                <wp:positionH relativeFrom="column">
                  <wp:posOffset>6981825</wp:posOffset>
                </wp:positionH>
                <wp:positionV relativeFrom="paragraph">
                  <wp:posOffset>136525</wp:posOffset>
                </wp:positionV>
                <wp:extent cx="1714500" cy="104775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714500" cy="104775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F8605">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课程1</w:t>
                            </w:r>
                            <w:r>
                              <w:rPr>
                                <w:rFonts w:hint="eastAsia" w:ascii="黑体" w:hAnsi="黑体" w:eastAsia="黑体"/>
                                <w:sz w:val="18"/>
                                <w:szCs w:val="18"/>
                                <w:lang w:eastAsia="zh-CN"/>
                              </w:rPr>
                              <w:t>：</w:t>
                            </w:r>
                            <w:r>
                              <w:rPr>
                                <w:rFonts w:hint="eastAsia" w:ascii="黑体" w:hAnsi="黑体" w:eastAsia="黑体"/>
                                <w:sz w:val="18"/>
                                <w:szCs w:val="18"/>
                                <w:lang w:val="en-US" w:eastAsia="zh-CN"/>
                              </w:rPr>
                              <w:t>老年护理学</w:t>
                            </w:r>
                          </w:p>
                          <w:p w14:paraId="16E18BD4">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课程2</w:t>
                            </w:r>
                            <w:r>
                              <w:rPr>
                                <w:rFonts w:hint="eastAsia" w:ascii="黑体" w:hAnsi="黑体" w:eastAsia="黑体"/>
                                <w:sz w:val="18"/>
                                <w:szCs w:val="18"/>
                                <w:lang w:eastAsia="zh-CN"/>
                              </w:rPr>
                              <w:t>：</w:t>
                            </w:r>
                            <w:r>
                              <w:rPr>
                                <w:rFonts w:hint="eastAsia" w:ascii="黑体" w:hAnsi="黑体" w:eastAsia="黑体"/>
                                <w:sz w:val="18"/>
                                <w:szCs w:val="18"/>
                                <w:lang w:val="en-US" w:eastAsia="zh-CN"/>
                              </w:rPr>
                              <w:t>护理心理学</w:t>
                            </w:r>
                          </w:p>
                          <w:p w14:paraId="4789A405">
                            <w:pPr>
                              <w:snapToGrid w:val="0"/>
                              <w:spacing w:line="240" w:lineRule="atLeast"/>
                              <w:rPr>
                                <w:rFonts w:hint="eastAsia" w:ascii="黑体" w:hAnsi="黑体" w:eastAsia="黑体"/>
                                <w:sz w:val="18"/>
                                <w:szCs w:val="18"/>
                                <w:lang w:val="en-US" w:eastAsia="zh-CN"/>
                              </w:rPr>
                            </w:pPr>
                            <w:r>
                              <w:rPr>
                                <w:rFonts w:hint="eastAsia" w:ascii="黑体" w:hAnsi="黑体" w:eastAsia="黑体"/>
                                <w:sz w:val="18"/>
                                <w:szCs w:val="18"/>
                              </w:rPr>
                              <w:t>课程3</w:t>
                            </w:r>
                            <w:r>
                              <w:rPr>
                                <w:rFonts w:hint="eastAsia" w:ascii="黑体" w:hAnsi="黑体" w:eastAsia="黑体"/>
                                <w:sz w:val="18"/>
                                <w:szCs w:val="18"/>
                                <w:lang w:eastAsia="zh-CN"/>
                              </w:rPr>
                              <w:t>：</w:t>
                            </w:r>
                            <w:r>
                              <w:rPr>
                                <w:rFonts w:hint="eastAsia" w:ascii="黑体" w:hAnsi="黑体" w:eastAsia="黑体"/>
                                <w:sz w:val="18"/>
                                <w:szCs w:val="18"/>
                                <w:lang w:val="en-US" w:eastAsia="zh-CN"/>
                              </w:rPr>
                              <w:t>护理礼仪与人际沟通</w:t>
                            </w:r>
                          </w:p>
                          <w:p w14:paraId="0E00936C">
                            <w:pPr>
                              <w:pStyle w:val="2"/>
                              <w:ind w:left="0" w:leftChars="0" w:firstLine="0" w:firstLineChars="0"/>
                              <w:rPr>
                                <w:rFonts w:hint="default"/>
                                <w:lang w:val="en-US"/>
                              </w:rPr>
                            </w:pPr>
                            <w:r>
                              <w:rPr>
                                <w:rFonts w:hint="eastAsia" w:ascii="黑体" w:hAnsi="黑体" w:eastAsia="黑体"/>
                                <w:sz w:val="18"/>
                                <w:szCs w:val="18"/>
                                <w:lang w:val="en-US" w:eastAsia="zh-CN"/>
                              </w:rPr>
                              <w:t>课程4：护理伦理与法律法规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75pt;margin-top:10.75pt;height:82.5pt;width:135pt;z-index:251688960;mso-width-relative:page;mso-height-relative:page;" fillcolor="#FBE5D6" filled="t" stroked="f" coordsize="21600,21600" o:gfxdata="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yA&#10;J13aAAAADAEAAA8AAAAAAAAAAQAgAAAAIgAAAGRycy9kb3ducmV2LnhtbFBLAQIUABQAAAAIAIdO&#10;4kC13bWYWgIAAKAEAAAOAAAAAAAAAAEAIAAAACkBAABkcnMvZTJvRG9jLnhtbFBLBQYAAAAABgAG&#10;AFkBAAD1BQAAAAA=&#10;">
                <v:fill on="t" focussize="0,0"/>
                <v:stroke on="f" weight="0.5pt"/>
                <v:imagedata o:title=""/>
                <o:lock v:ext="edit" aspectratio="f"/>
                <v:textbox>
                  <w:txbxContent>
                    <w:p w14:paraId="377F8605">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课程1</w:t>
                      </w:r>
                      <w:r>
                        <w:rPr>
                          <w:rFonts w:hint="eastAsia" w:ascii="黑体" w:hAnsi="黑体" w:eastAsia="黑体"/>
                          <w:sz w:val="18"/>
                          <w:szCs w:val="18"/>
                          <w:lang w:eastAsia="zh-CN"/>
                        </w:rPr>
                        <w:t>：</w:t>
                      </w:r>
                      <w:r>
                        <w:rPr>
                          <w:rFonts w:hint="eastAsia" w:ascii="黑体" w:hAnsi="黑体" w:eastAsia="黑体"/>
                          <w:sz w:val="18"/>
                          <w:szCs w:val="18"/>
                          <w:lang w:val="en-US" w:eastAsia="zh-CN"/>
                        </w:rPr>
                        <w:t>老年护理学</w:t>
                      </w:r>
                    </w:p>
                    <w:p w14:paraId="16E18BD4">
                      <w:pPr>
                        <w:snapToGrid w:val="0"/>
                        <w:spacing w:line="240" w:lineRule="atLeast"/>
                        <w:rPr>
                          <w:rFonts w:hint="default" w:ascii="黑体" w:hAnsi="黑体" w:eastAsia="黑体"/>
                          <w:sz w:val="18"/>
                          <w:szCs w:val="18"/>
                          <w:lang w:val="en-US" w:eastAsia="zh-CN"/>
                        </w:rPr>
                      </w:pPr>
                      <w:r>
                        <w:rPr>
                          <w:rFonts w:hint="eastAsia" w:ascii="黑体" w:hAnsi="黑体" w:eastAsia="黑体"/>
                          <w:sz w:val="18"/>
                          <w:szCs w:val="18"/>
                        </w:rPr>
                        <w:t>课程2</w:t>
                      </w:r>
                      <w:r>
                        <w:rPr>
                          <w:rFonts w:hint="eastAsia" w:ascii="黑体" w:hAnsi="黑体" w:eastAsia="黑体"/>
                          <w:sz w:val="18"/>
                          <w:szCs w:val="18"/>
                          <w:lang w:eastAsia="zh-CN"/>
                        </w:rPr>
                        <w:t>：</w:t>
                      </w:r>
                      <w:r>
                        <w:rPr>
                          <w:rFonts w:hint="eastAsia" w:ascii="黑体" w:hAnsi="黑体" w:eastAsia="黑体"/>
                          <w:sz w:val="18"/>
                          <w:szCs w:val="18"/>
                          <w:lang w:val="en-US" w:eastAsia="zh-CN"/>
                        </w:rPr>
                        <w:t>护理心理学</w:t>
                      </w:r>
                    </w:p>
                    <w:p w14:paraId="4789A405">
                      <w:pPr>
                        <w:snapToGrid w:val="0"/>
                        <w:spacing w:line="240" w:lineRule="atLeast"/>
                        <w:rPr>
                          <w:rFonts w:hint="eastAsia" w:ascii="黑体" w:hAnsi="黑体" w:eastAsia="黑体"/>
                          <w:sz w:val="18"/>
                          <w:szCs w:val="18"/>
                          <w:lang w:val="en-US" w:eastAsia="zh-CN"/>
                        </w:rPr>
                      </w:pPr>
                      <w:r>
                        <w:rPr>
                          <w:rFonts w:hint="eastAsia" w:ascii="黑体" w:hAnsi="黑体" w:eastAsia="黑体"/>
                          <w:sz w:val="18"/>
                          <w:szCs w:val="18"/>
                        </w:rPr>
                        <w:t>课程3</w:t>
                      </w:r>
                      <w:r>
                        <w:rPr>
                          <w:rFonts w:hint="eastAsia" w:ascii="黑体" w:hAnsi="黑体" w:eastAsia="黑体"/>
                          <w:sz w:val="18"/>
                          <w:szCs w:val="18"/>
                          <w:lang w:eastAsia="zh-CN"/>
                        </w:rPr>
                        <w:t>：</w:t>
                      </w:r>
                      <w:r>
                        <w:rPr>
                          <w:rFonts w:hint="eastAsia" w:ascii="黑体" w:hAnsi="黑体" w:eastAsia="黑体"/>
                          <w:sz w:val="18"/>
                          <w:szCs w:val="18"/>
                          <w:lang w:val="en-US" w:eastAsia="zh-CN"/>
                        </w:rPr>
                        <w:t>护理礼仪与人际沟通</w:t>
                      </w:r>
                    </w:p>
                    <w:p w14:paraId="0E00936C">
                      <w:pPr>
                        <w:pStyle w:val="2"/>
                        <w:ind w:left="0" w:leftChars="0" w:firstLine="0" w:firstLineChars="0"/>
                        <w:rPr>
                          <w:rFonts w:hint="default"/>
                          <w:lang w:val="en-US"/>
                        </w:rPr>
                      </w:pPr>
                      <w:r>
                        <w:rPr>
                          <w:rFonts w:hint="eastAsia" w:ascii="黑体" w:hAnsi="黑体" w:eastAsia="黑体"/>
                          <w:sz w:val="18"/>
                          <w:szCs w:val="18"/>
                          <w:lang w:val="en-US" w:eastAsia="zh-CN"/>
                        </w:rPr>
                        <w:t>课程4：护理伦理与法律法规</w:t>
                      </w:r>
                    </w:p>
                  </w:txbxContent>
                </v:textbox>
              </v:shape>
            </w:pict>
          </mc:Fallback>
        </mc:AlternateContent>
      </w:r>
      <w:r>
        <w:rPr>
          <w:rFonts w:hint="eastAsia"/>
          <w:lang w:val="en-US" w:eastAsia="zh-CN"/>
        </w:rPr>
        <w:tab/>
      </w:r>
      <w:r>
        <w:rPr>
          <w:rFonts w:hint="eastAsia"/>
          <w:lang w:val="en-US" w:eastAsia="zh-CN"/>
        </w:rPr>
        <w:tab/>
      </w:r>
      <w:r>
        <mc:AlternateContent>
          <mc:Choice Requires="wps">
            <w:drawing>
              <wp:anchor distT="0" distB="0" distL="114300" distR="114300" simplePos="0" relativeHeight="251672576" behindDoc="0" locked="0" layoutInCell="1" allowOverlap="1">
                <wp:simplePos x="0" y="0"/>
                <wp:positionH relativeFrom="column">
                  <wp:posOffset>4210050</wp:posOffset>
                </wp:positionH>
                <wp:positionV relativeFrom="paragraph">
                  <wp:posOffset>422275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31.5pt;margin-top:33.25pt;height:32.25pt;width:22.5pt;z-index:251672576;v-text-anchor:middle;mso-width-relative:page;mso-height-relative:page;" fillcolor="#4F81BD [3204]" filled="t" stroked="f" coordsize="21600,21600" o:gfxdata="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yCn6jZAAAACgEAAA8AAAAAAAAAAQAgAAAAIgAAAGRycy9kb3ducmV2LnhtbFBL&#10;AQIUABQAAAAIAIdO4kDR3pCuZwIAAL4EAAAOAAAAAAAAAAEAIAAAACgBAABkcnMvZTJvRG9jLnht&#10;bFBLBQYAAAAABgAGAFkBAAABBgAAAAA=&#10;" adj="10800,5400">
                <v:fill on="t" focussize="0,0"/>
                <v:stroke on="f" weight="2pt"/>
                <v:imagedata o:title=""/>
                <o:lock v:ext="edit" aspectratio="f"/>
              </v:shape>
            </w:pict>
          </mc:Fallback>
        </mc:AlternateContent>
      </w:r>
      <w:r>
        <w:rPr>
          <w:rFonts w:hint="eastAsia"/>
          <w:lang w:val="en-US" w:eastAsia="zh-CN"/>
        </w:rPr>
        <w:tab/>
      </w:r>
      <w:r>
        <mc:AlternateContent>
          <mc:Choice Requires="wps">
            <w:drawing>
              <wp:anchor distT="0" distB="0" distL="114300" distR="114300" simplePos="0" relativeHeight="251680768" behindDoc="0" locked="0" layoutInCell="1" allowOverlap="1">
                <wp:simplePos x="0" y="0"/>
                <wp:positionH relativeFrom="column">
                  <wp:posOffset>6553200</wp:posOffset>
                </wp:positionH>
                <wp:positionV relativeFrom="paragraph">
                  <wp:posOffset>422275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6pt;margin-top:33.25pt;height:32.25pt;width:22.5pt;z-index:251680768;v-text-anchor:middle;mso-width-relative:page;mso-height-relative:page;" fillcolor="#4F81BD [3204]" filled="t" stroked="f" coordsize="21600,21600" o:gfxdata="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LzdltoAAAAMAQAADwAAAAAAAAABACAAAAAiAAAAZHJzL2Rvd25yZXYueG1s&#10;UEsBAhQAFAAAAAgAh07iQCOvXjBoAgAAwAQAAA4AAAAAAAAAAQAgAAAAKQEAAGRycy9lMm9Eb2Mu&#10;eG1sUEsFBgAAAAAGAAYAWQEAAAMGAAAAAA==&#10;" adj="10800,5400">
                <v:fill on="t" focussize="0,0"/>
                <v:stroke on="f" weight="2pt"/>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4705350</wp:posOffset>
                </wp:positionH>
                <wp:positionV relativeFrom="paragraph">
                  <wp:posOffset>-101600</wp:posOffset>
                </wp:positionV>
                <wp:extent cx="1581150" cy="1285875"/>
                <wp:effectExtent l="0" t="0" r="0" b="9525"/>
                <wp:wrapNone/>
                <wp:docPr id="18" name="文本框 18"/>
                <wp:cNvGraphicFramePr/>
                <a:graphic xmlns:a="http://schemas.openxmlformats.org/drawingml/2006/main">
                  <a:graphicData uri="http://schemas.microsoft.com/office/word/2010/wordprocessingShape">
                    <wps:wsp>
                      <wps:cNvSpPr txBox="1"/>
                      <wps:spPr>
                        <a:xfrm>
                          <a:off x="0" y="0"/>
                          <a:ext cx="1581150" cy="1285875"/>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90321">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能力1：掌握老年患者常见病、多发病的主要临床诊断、护理、诊断及护理措施</w:t>
                            </w:r>
                          </w:p>
                          <w:p w14:paraId="0B4DDDC6">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能力2：熟悉老年人常见疾病的健康教育，促进老年人自我护理的能力</w:t>
                            </w:r>
                          </w:p>
                          <w:p w14:paraId="67A3A735">
                            <w:pPr>
                              <w:snapToGrid w:val="0"/>
                              <w:spacing w:line="240" w:lineRule="atLeas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5pt;margin-top:-8pt;height:101.25pt;width:124.5pt;z-index:251677696;mso-width-relative:page;mso-height-relative:page;" fillcolor="#BDD7EE" filled="t" stroked="f" coordsize="21600,21600" o:gfxdata="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RU0Z7a&#10;AAAACwEAAA8AAAAAAAAAAQAgAAAAIgAAAGRycy9kb3ducmV2LnhtbFBLAQIUABQAAAAIAIdO4kCh&#10;XkOpVwIAAKAEAAAOAAAAAAAAAAEAIAAAACkBAABkcnMvZTJvRG9jLnhtbFBLBQYAAAAABgAGAFkB&#10;AADyBQAAAAA=&#10;">
                <v:fill on="t" focussize="0,0"/>
                <v:stroke on="f" weight="0.5pt"/>
                <v:imagedata o:title=""/>
                <o:lock v:ext="edit" aspectratio="f"/>
                <v:textbox>
                  <w:txbxContent>
                    <w:p w14:paraId="22C90321">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能力1：掌握老年患者常见病、多发病的主要临床诊断、护理、诊断及护理措施</w:t>
                      </w:r>
                    </w:p>
                    <w:p w14:paraId="0B4DDDC6">
                      <w:pPr>
                        <w:snapToGrid w:val="0"/>
                        <w:spacing w:line="240" w:lineRule="atLeast"/>
                        <w:rPr>
                          <w:rFonts w:hint="eastAsia" w:ascii="黑体" w:hAnsi="黑体" w:eastAsia="黑体" w:cs="Times New Roman"/>
                          <w:sz w:val="18"/>
                          <w:szCs w:val="18"/>
                          <w:lang w:val="en-US" w:eastAsia="zh-CN"/>
                        </w:rPr>
                      </w:pPr>
                      <w:r>
                        <w:rPr>
                          <w:rFonts w:hint="eastAsia" w:ascii="黑体" w:hAnsi="黑体" w:eastAsia="黑体" w:cs="Times New Roman"/>
                          <w:sz w:val="18"/>
                          <w:szCs w:val="18"/>
                          <w:lang w:val="en-US" w:eastAsia="zh-CN"/>
                        </w:rPr>
                        <w:t>能力2：熟悉老年人常见疾病的健康教育，促进老年人自我护理的能力</w:t>
                      </w:r>
                    </w:p>
                    <w:p w14:paraId="67A3A735">
                      <w:pPr>
                        <w:snapToGrid w:val="0"/>
                        <w:spacing w:line="240" w:lineRule="atLeast"/>
                        <w:rPr>
                          <w:b/>
                          <w:sz w:val="28"/>
                          <w:szCs w:val="28"/>
                        </w:rPr>
                      </w:pPr>
                    </w:p>
                  </w:txbxContent>
                </v:textbox>
              </v:shape>
            </w:pict>
          </mc:Fallback>
        </mc:AlternateContent>
      </w:r>
    </w:p>
    <w:p w14:paraId="687A5B37">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（二）课程体系设计</w:t>
      </w:r>
    </w:p>
    <w:p w14:paraId="611B2F54">
      <w:pPr>
        <w:spacing w:line="500" w:lineRule="exact"/>
        <w:ind w:firstLine="482" w:firstLineChars="200"/>
        <w:rPr>
          <w:rFonts w:ascii="黑体" w:hAnsi="黑体" w:eastAsia="黑体" w:cs="宋体"/>
          <w:b/>
          <w:sz w:val="24"/>
          <w:szCs w:val="24"/>
        </w:rPr>
      </w:pPr>
      <w:r>
        <w:rPr>
          <w:rFonts w:hint="eastAsia" w:ascii="黑体" w:hAnsi="黑体" w:eastAsia="黑体" w:cs="宋体"/>
          <w:b/>
          <w:sz w:val="24"/>
          <w:szCs w:val="24"/>
        </w:rPr>
        <w:t>1.课程体系架构</w:t>
      </w:r>
    </w:p>
    <w:p w14:paraId="582C5E6D">
      <w:pPr>
        <w:keepNext/>
        <w:keepLines/>
        <w:spacing w:line="500" w:lineRule="exact"/>
        <w:ind w:firstLine="2650" w:firstLineChars="1100"/>
        <w:outlineLvl w:val="1"/>
        <w:rPr>
          <w:rFonts w:ascii="Times New Roman" w:hAnsi="Times New Roman"/>
          <w:b/>
          <w:bCs/>
          <w:color w:val="000000"/>
          <w:sz w:val="24"/>
          <w:szCs w:val="24"/>
        </w:rPr>
      </w:pPr>
      <w:r>
        <w:rPr>
          <w:rFonts w:hint="eastAsia" w:ascii="Times New Roman" w:hAnsi="Times New Roman"/>
          <w:b/>
          <w:bCs/>
          <w:color w:val="000000"/>
          <w:sz w:val="24"/>
          <w:szCs w:val="24"/>
        </w:rPr>
        <w:t>表3</w:t>
      </w:r>
      <w:r>
        <w:rPr>
          <w:rFonts w:ascii="Times New Roman" w:hAnsi="Times New Roman"/>
          <w:b/>
          <w:bCs/>
          <w:color w:val="000000"/>
          <w:sz w:val="24"/>
          <w:szCs w:val="24"/>
        </w:rPr>
        <w:t xml:space="preserve"> </w:t>
      </w:r>
      <w:r>
        <w:rPr>
          <w:rFonts w:hint="eastAsia" w:ascii="Times New Roman" w:hAnsi="Times New Roman"/>
          <w:b/>
          <w:bCs/>
          <w:color w:val="000000"/>
          <w:sz w:val="24"/>
          <w:szCs w:val="24"/>
        </w:rPr>
        <w:t>课程体系架构图</w:t>
      </w:r>
    </w:p>
    <w:p w14:paraId="6BC8F6FB">
      <w:pPr>
        <w:spacing w:line="360" w:lineRule="auto"/>
        <w:rPr>
          <w:b/>
          <w:bCs/>
          <w:szCs w:val="21"/>
        </w:rPr>
      </w:pPr>
      <w:r>
        <w:rPr>
          <w:sz w:val="24"/>
          <w:szCs w:val="24"/>
        </w:rPr>
        <mc:AlternateContent>
          <mc:Choice Requires="wps">
            <w:drawing>
              <wp:anchor distT="0" distB="0" distL="114300" distR="114300" simplePos="0" relativeHeight="251689984" behindDoc="0" locked="0" layoutInCell="1" allowOverlap="1">
                <wp:simplePos x="0" y="0"/>
                <wp:positionH relativeFrom="column">
                  <wp:posOffset>2475865</wp:posOffset>
                </wp:positionH>
                <wp:positionV relativeFrom="paragraph">
                  <wp:posOffset>15875</wp:posOffset>
                </wp:positionV>
                <wp:extent cx="2821940" cy="1076325"/>
                <wp:effectExtent l="4445" t="4445" r="12065" b="508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21940" cy="1076325"/>
                        </a:xfrm>
                        <a:prstGeom prst="rect">
                          <a:avLst/>
                        </a:prstGeom>
                        <a:solidFill>
                          <a:srgbClr val="FFFFFF"/>
                        </a:solidFill>
                        <a:ln w="9525">
                          <a:solidFill>
                            <a:srgbClr val="000000"/>
                          </a:solidFill>
                          <a:miter lim="800000"/>
                        </a:ln>
                      </wps:spPr>
                      <wps:txbx>
                        <w:txbxContent>
                          <w:p w14:paraId="743E2F35">
                            <w:pPr>
                              <w:numPr>
                                <w:ilvl w:val="0"/>
                                <w:numId w:val="0"/>
                              </w:numPr>
                              <w:rPr>
                                <w:rFonts w:hint="eastAsia"/>
                                <w:sz w:val="15"/>
                                <w:szCs w:val="15"/>
                              </w:rPr>
                            </w:pPr>
                            <w:r>
                              <w:rPr>
                                <w:rFonts w:hint="eastAsia" w:ascii="Times New Roman" w:hAnsi="Times New Roman"/>
                                <w:color w:val="000000"/>
                                <w:spacing w:val="0"/>
                                <w:sz w:val="15"/>
                                <w:szCs w:val="15"/>
                                <w:lang w:val="en-US" w:eastAsia="zh-CN"/>
                              </w:rPr>
                              <w:t>1.</w:t>
                            </w:r>
                            <w:r>
                              <w:rPr>
                                <w:rFonts w:hint="eastAsia" w:ascii="Times New Roman" w:hAnsi="Times New Roman"/>
                                <w:color w:val="000000"/>
                                <w:spacing w:val="0"/>
                                <w:sz w:val="15"/>
                                <w:szCs w:val="15"/>
                              </w:rPr>
                              <w:t>思想道德与法治</w:t>
                            </w:r>
                            <w:r>
                              <w:rPr>
                                <w:rFonts w:hint="eastAsia" w:ascii="Times New Roman" w:hAnsi="Times New Roman"/>
                                <w:color w:val="000000"/>
                                <w:spacing w:val="0"/>
                                <w:sz w:val="15"/>
                                <w:szCs w:val="15"/>
                                <w:lang w:val="en-US" w:eastAsia="zh-CN"/>
                              </w:rPr>
                              <w:t xml:space="preserve">  </w:t>
                            </w:r>
                            <w:r>
                              <w:rPr>
                                <w:rFonts w:hint="eastAsia"/>
                                <w:sz w:val="15"/>
                                <w:szCs w:val="15"/>
                              </w:rPr>
                              <w:t xml:space="preserve">    </w:t>
                            </w:r>
                            <w:r>
                              <w:rPr>
                                <w:rFonts w:hint="eastAsia"/>
                                <w:sz w:val="15"/>
                                <w:szCs w:val="15"/>
                                <w:lang w:val="en-US" w:eastAsia="zh-CN"/>
                              </w:rPr>
                              <w:t>2.</w:t>
                            </w:r>
                            <w:r>
                              <w:rPr>
                                <w:rFonts w:hint="eastAsia"/>
                                <w:sz w:val="15"/>
                                <w:szCs w:val="15"/>
                              </w:rPr>
                              <w:t xml:space="preserve"> </w:t>
                            </w:r>
                            <w:r>
                              <w:rPr>
                                <w:rFonts w:hint="eastAsia" w:ascii="Times New Roman" w:hAnsi="Times New Roman"/>
                                <w:color w:val="000000"/>
                                <w:spacing w:val="0"/>
                                <w:sz w:val="15"/>
                                <w:szCs w:val="15"/>
                              </w:rPr>
                              <w:t>形势与政策</w:t>
                            </w:r>
                            <w:r>
                              <w:rPr>
                                <w:rFonts w:hint="eastAsia"/>
                                <w:sz w:val="15"/>
                                <w:szCs w:val="15"/>
                              </w:rPr>
                              <w:t xml:space="preserve">   </w:t>
                            </w:r>
                          </w:p>
                          <w:p w14:paraId="7535A1C8">
                            <w:pPr>
                              <w:numPr>
                                <w:ilvl w:val="0"/>
                                <w:numId w:val="0"/>
                              </w:numPr>
                              <w:rPr>
                                <w:sz w:val="15"/>
                                <w:szCs w:val="15"/>
                              </w:rPr>
                            </w:pPr>
                            <w:r>
                              <w:rPr>
                                <w:rFonts w:hint="eastAsia"/>
                                <w:sz w:val="15"/>
                                <w:szCs w:val="15"/>
                              </w:rPr>
                              <w:t xml:space="preserve">3. </w:t>
                            </w:r>
                            <w:r>
                              <w:rPr>
                                <w:rFonts w:hint="eastAsia" w:ascii="Times New Roman" w:hAnsi="Times New Roman"/>
                                <w:color w:val="000000"/>
                                <w:spacing w:val="0"/>
                                <w:sz w:val="15"/>
                                <w:szCs w:val="15"/>
                              </w:rPr>
                              <w:t>毛泽东思想和中国特色社会主义理论体系概论</w:t>
                            </w:r>
                          </w:p>
                          <w:p w14:paraId="56AFED42">
                            <w:pPr>
                              <w:rPr>
                                <w:rFonts w:hint="eastAsia"/>
                                <w:sz w:val="15"/>
                                <w:szCs w:val="15"/>
                              </w:rPr>
                            </w:pPr>
                            <w:r>
                              <w:rPr>
                                <w:rFonts w:hint="eastAsia"/>
                                <w:sz w:val="15"/>
                                <w:szCs w:val="15"/>
                              </w:rPr>
                              <w:t>4.</w:t>
                            </w:r>
                            <w:r>
                              <w:rPr>
                                <w:rFonts w:hint="eastAsia" w:ascii="Times New Roman" w:hAnsi="Times New Roman"/>
                                <w:color w:val="000000"/>
                                <w:spacing w:val="0"/>
                                <w:sz w:val="15"/>
                                <w:szCs w:val="15"/>
                              </w:rPr>
                              <w:t>习近平新时代中国特色社会主义思想概论（一）</w:t>
                            </w:r>
                            <w:r>
                              <w:rPr>
                                <w:rFonts w:hint="eastAsia"/>
                                <w:sz w:val="15"/>
                                <w:szCs w:val="15"/>
                              </w:rPr>
                              <w:t xml:space="preserve">     </w:t>
                            </w:r>
                          </w:p>
                          <w:p w14:paraId="46D45446">
                            <w:pPr>
                              <w:rPr>
                                <w:rFonts w:hint="default" w:eastAsia="宋体"/>
                                <w:lang w:val="en-US" w:eastAsia="zh-CN"/>
                              </w:rPr>
                            </w:pPr>
                            <w:r>
                              <w:rPr>
                                <w:rFonts w:hint="eastAsia"/>
                                <w:sz w:val="15"/>
                                <w:szCs w:val="15"/>
                              </w:rPr>
                              <w:t xml:space="preserve">5. </w:t>
                            </w:r>
                            <w:r>
                              <w:rPr>
                                <w:rFonts w:hint="eastAsia" w:ascii="Times New Roman" w:hAnsi="Times New Roman"/>
                                <w:color w:val="000000"/>
                                <w:spacing w:val="0"/>
                                <w:sz w:val="15"/>
                                <w:szCs w:val="15"/>
                              </w:rPr>
                              <w:t>体育与健康</w:t>
                            </w:r>
                            <w:r>
                              <w:rPr>
                                <w:rFonts w:hint="eastAsia" w:ascii="Times New Roman" w:hAnsi="Times New Roman"/>
                                <w:color w:val="000000"/>
                                <w:spacing w:val="0"/>
                                <w:sz w:val="15"/>
                                <w:szCs w:val="15"/>
                                <w:lang w:val="en-US" w:eastAsia="zh-CN"/>
                              </w:rPr>
                              <w:t xml:space="preserve"> 6.</w:t>
                            </w:r>
                            <w:r>
                              <w:rPr>
                                <w:rFonts w:hint="eastAsia" w:ascii="Times New Roman" w:hAnsi="Times New Roman"/>
                                <w:color w:val="000000"/>
                                <w:spacing w:val="0"/>
                                <w:sz w:val="15"/>
                                <w:szCs w:val="15"/>
                              </w:rPr>
                              <w:t>大学生就业指导与创新创业教育</w:t>
                            </w:r>
                          </w:p>
                          <w:p w14:paraId="6BA45E11">
                            <w:pPr>
                              <w:rPr>
                                <w:rFonts w:hint="default" w:ascii="Times New Roman" w:hAnsi="Times New Roman" w:eastAsia="宋体"/>
                                <w:color w:val="000000"/>
                                <w:spacing w:val="0"/>
                                <w:sz w:val="15"/>
                                <w:szCs w:val="15"/>
                                <w:lang w:val="en-US" w:eastAsia="zh-CN"/>
                              </w:rPr>
                            </w:pPr>
                            <w:r>
                              <w:rPr>
                                <w:rFonts w:hint="eastAsia" w:ascii="Times New Roman" w:hAnsi="Times New Roman"/>
                                <w:color w:val="000000"/>
                                <w:spacing w:val="0"/>
                                <w:sz w:val="15"/>
                                <w:szCs w:val="15"/>
                                <w:lang w:val="en-US" w:eastAsia="zh-CN"/>
                              </w:rPr>
                              <w:t>7.</w:t>
                            </w:r>
                            <w:r>
                              <w:rPr>
                                <w:rFonts w:hint="eastAsia" w:ascii="Times New Roman" w:hAnsi="Times New Roman"/>
                                <w:color w:val="000000"/>
                                <w:spacing w:val="0"/>
                                <w:sz w:val="15"/>
                                <w:szCs w:val="15"/>
                              </w:rPr>
                              <w:t>大学英语</w:t>
                            </w:r>
                            <w:r>
                              <w:rPr>
                                <w:rFonts w:hint="eastAsia" w:ascii="Times New Roman" w:hAnsi="Times New Roman"/>
                                <w:color w:val="000000"/>
                                <w:spacing w:val="0"/>
                                <w:sz w:val="15"/>
                                <w:szCs w:val="15"/>
                                <w:lang w:val="en-US" w:eastAsia="zh-CN"/>
                              </w:rPr>
                              <w:t xml:space="preserve">   8.</w:t>
                            </w:r>
                            <w:r>
                              <w:rPr>
                                <w:rFonts w:hint="eastAsia" w:ascii="Times New Roman" w:hAnsi="Times New Roman"/>
                                <w:color w:val="000000"/>
                                <w:spacing w:val="0"/>
                                <w:sz w:val="15"/>
                                <w:szCs w:val="15"/>
                              </w:rPr>
                              <w:t>计算机应用基础</w:t>
                            </w:r>
                            <w:r>
                              <w:rPr>
                                <w:rFonts w:hint="eastAsia" w:ascii="Times New Roman" w:hAnsi="Times New Roman"/>
                                <w:color w:val="000000"/>
                                <w:spacing w:val="0"/>
                                <w:sz w:val="15"/>
                                <w:szCs w:val="15"/>
                                <w:lang w:val="en-US" w:eastAsia="zh-CN"/>
                              </w:rPr>
                              <w:t xml:space="preserve">  9.</w:t>
                            </w:r>
                            <w:r>
                              <w:rPr>
                                <w:rFonts w:hint="eastAsia" w:ascii="Times New Roman" w:hAnsi="Times New Roman"/>
                                <w:color w:val="000000"/>
                                <w:spacing w:val="0"/>
                                <w:sz w:val="15"/>
                                <w:szCs w:val="15"/>
                              </w:rPr>
                              <w:t>心理健康教育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25pt;height:84.75pt;width:222.2pt;z-index:251689984;mso-width-relative:page;mso-height-relative:page;" fillcolor="#FFFFFF" filled="t" stroked="t" coordsize="21600,21600" o:gfxdata="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r569kAAAAJAQAADwAAAAAAAAABACAAAAAi&#10;AAAAZHJzL2Rvd25yZXYueG1sUEsBAhQAFAAAAAgAh07iQCO3yTVCAgAAjAQAAA4AAAAAAAAAAQAg&#10;AAAAKAEAAGRycy9lMm9Eb2MueG1sUEsFBgAAAAAGAAYAWQEAANwFAAAAAA==&#10;">
                <v:fill on="t" focussize="0,0"/>
                <v:stroke color="#000000" miterlimit="8" joinstyle="miter"/>
                <v:imagedata o:title=""/>
                <o:lock v:ext="edit" aspectratio="f"/>
                <v:textbox>
                  <w:txbxContent>
                    <w:p w14:paraId="743E2F35">
                      <w:pPr>
                        <w:numPr>
                          <w:ilvl w:val="0"/>
                          <w:numId w:val="0"/>
                        </w:numPr>
                        <w:rPr>
                          <w:rFonts w:hint="eastAsia"/>
                          <w:sz w:val="15"/>
                          <w:szCs w:val="15"/>
                        </w:rPr>
                      </w:pPr>
                      <w:r>
                        <w:rPr>
                          <w:rFonts w:hint="eastAsia" w:ascii="Times New Roman" w:hAnsi="Times New Roman"/>
                          <w:color w:val="000000"/>
                          <w:spacing w:val="0"/>
                          <w:sz w:val="15"/>
                          <w:szCs w:val="15"/>
                          <w:lang w:val="en-US" w:eastAsia="zh-CN"/>
                        </w:rPr>
                        <w:t>1.</w:t>
                      </w:r>
                      <w:r>
                        <w:rPr>
                          <w:rFonts w:hint="eastAsia" w:ascii="Times New Roman" w:hAnsi="Times New Roman"/>
                          <w:color w:val="000000"/>
                          <w:spacing w:val="0"/>
                          <w:sz w:val="15"/>
                          <w:szCs w:val="15"/>
                        </w:rPr>
                        <w:t>思想道德与法治</w:t>
                      </w:r>
                      <w:r>
                        <w:rPr>
                          <w:rFonts w:hint="eastAsia" w:ascii="Times New Roman" w:hAnsi="Times New Roman"/>
                          <w:color w:val="000000"/>
                          <w:spacing w:val="0"/>
                          <w:sz w:val="15"/>
                          <w:szCs w:val="15"/>
                          <w:lang w:val="en-US" w:eastAsia="zh-CN"/>
                        </w:rPr>
                        <w:t xml:space="preserve">  </w:t>
                      </w:r>
                      <w:r>
                        <w:rPr>
                          <w:rFonts w:hint="eastAsia"/>
                          <w:sz w:val="15"/>
                          <w:szCs w:val="15"/>
                        </w:rPr>
                        <w:t xml:space="preserve">    </w:t>
                      </w:r>
                      <w:r>
                        <w:rPr>
                          <w:rFonts w:hint="eastAsia"/>
                          <w:sz w:val="15"/>
                          <w:szCs w:val="15"/>
                          <w:lang w:val="en-US" w:eastAsia="zh-CN"/>
                        </w:rPr>
                        <w:t>2.</w:t>
                      </w:r>
                      <w:r>
                        <w:rPr>
                          <w:rFonts w:hint="eastAsia"/>
                          <w:sz w:val="15"/>
                          <w:szCs w:val="15"/>
                        </w:rPr>
                        <w:t xml:space="preserve"> </w:t>
                      </w:r>
                      <w:r>
                        <w:rPr>
                          <w:rFonts w:hint="eastAsia" w:ascii="Times New Roman" w:hAnsi="Times New Roman"/>
                          <w:color w:val="000000"/>
                          <w:spacing w:val="0"/>
                          <w:sz w:val="15"/>
                          <w:szCs w:val="15"/>
                        </w:rPr>
                        <w:t>形势与政策</w:t>
                      </w:r>
                      <w:r>
                        <w:rPr>
                          <w:rFonts w:hint="eastAsia"/>
                          <w:sz w:val="15"/>
                          <w:szCs w:val="15"/>
                        </w:rPr>
                        <w:t xml:space="preserve">   </w:t>
                      </w:r>
                    </w:p>
                    <w:p w14:paraId="7535A1C8">
                      <w:pPr>
                        <w:numPr>
                          <w:ilvl w:val="0"/>
                          <w:numId w:val="0"/>
                        </w:numPr>
                        <w:rPr>
                          <w:sz w:val="15"/>
                          <w:szCs w:val="15"/>
                        </w:rPr>
                      </w:pPr>
                      <w:r>
                        <w:rPr>
                          <w:rFonts w:hint="eastAsia"/>
                          <w:sz w:val="15"/>
                          <w:szCs w:val="15"/>
                        </w:rPr>
                        <w:t xml:space="preserve">3. </w:t>
                      </w:r>
                      <w:r>
                        <w:rPr>
                          <w:rFonts w:hint="eastAsia" w:ascii="Times New Roman" w:hAnsi="Times New Roman"/>
                          <w:color w:val="000000"/>
                          <w:spacing w:val="0"/>
                          <w:sz w:val="15"/>
                          <w:szCs w:val="15"/>
                        </w:rPr>
                        <w:t>毛泽东思想和中国特色社会主义理论体系概论</w:t>
                      </w:r>
                    </w:p>
                    <w:p w14:paraId="56AFED42">
                      <w:pPr>
                        <w:rPr>
                          <w:rFonts w:hint="eastAsia"/>
                          <w:sz w:val="15"/>
                          <w:szCs w:val="15"/>
                        </w:rPr>
                      </w:pPr>
                      <w:r>
                        <w:rPr>
                          <w:rFonts w:hint="eastAsia"/>
                          <w:sz w:val="15"/>
                          <w:szCs w:val="15"/>
                        </w:rPr>
                        <w:t>4.</w:t>
                      </w:r>
                      <w:r>
                        <w:rPr>
                          <w:rFonts w:hint="eastAsia" w:ascii="Times New Roman" w:hAnsi="Times New Roman"/>
                          <w:color w:val="000000"/>
                          <w:spacing w:val="0"/>
                          <w:sz w:val="15"/>
                          <w:szCs w:val="15"/>
                        </w:rPr>
                        <w:t>习近平新时代中国特色社会主义思想概论（一）</w:t>
                      </w:r>
                      <w:r>
                        <w:rPr>
                          <w:rFonts w:hint="eastAsia"/>
                          <w:sz w:val="15"/>
                          <w:szCs w:val="15"/>
                        </w:rPr>
                        <w:t xml:space="preserve">     </w:t>
                      </w:r>
                    </w:p>
                    <w:p w14:paraId="46D45446">
                      <w:pPr>
                        <w:rPr>
                          <w:rFonts w:hint="default" w:eastAsia="宋体"/>
                          <w:lang w:val="en-US" w:eastAsia="zh-CN"/>
                        </w:rPr>
                      </w:pPr>
                      <w:r>
                        <w:rPr>
                          <w:rFonts w:hint="eastAsia"/>
                          <w:sz w:val="15"/>
                          <w:szCs w:val="15"/>
                        </w:rPr>
                        <w:t xml:space="preserve">5. </w:t>
                      </w:r>
                      <w:r>
                        <w:rPr>
                          <w:rFonts w:hint="eastAsia" w:ascii="Times New Roman" w:hAnsi="Times New Roman"/>
                          <w:color w:val="000000"/>
                          <w:spacing w:val="0"/>
                          <w:sz w:val="15"/>
                          <w:szCs w:val="15"/>
                        </w:rPr>
                        <w:t>体育与健康</w:t>
                      </w:r>
                      <w:r>
                        <w:rPr>
                          <w:rFonts w:hint="eastAsia" w:ascii="Times New Roman" w:hAnsi="Times New Roman"/>
                          <w:color w:val="000000"/>
                          <w:spacing w:val="0"/>
                          <w:sz w:val="15"/>
                          <w:szCs w:val="15"/>
                          <w:lang w:val="en-US" w:eastAsia="zh-CN"/>
                        </w:rPr>
                        <w:t xml:space="preserve"> 6.</w:t>
                      </w:r>
                      <w:r>
                        <w:rPr>
                          <w:rFonts w:hint="eastAsia" w:ascii="Times New Roman" w:hAnsi="Times New Roman"/>
                          <w:color w:val="000000"/>
                          <w:spacing w:val="0"/>
                          <w:sz w:val="15"/>
                          <w:szCs w:val="15"/>
                        </w:rPr>
                        <w:t>大学生就业指导与创新创业教育</w:t>
                      </w:r>
                    </w:p>
                    <w:p w14:paraId="6BA45E11">
                      <w:pPr>
                        <w:rPr>
                          <w:rFonts w:hint="default" w:ascii="Times New Roman" w:hAnsi="Times New Roman" w:eastAsia="宋体"/>
                          <w:color w:val="000000"/>
                          <w:spacing w:val="0"/>
                          <w:sz w:val="15"/>
                          <w:szCs w:val="15"/>
                          <w:lang w:val="en-US" w:eastAsia="zh-CN"/>
                        </w:rPr>
                      </w:pPr>
                      <w:r>
                        <w:rPr>
                          <w:rFonts w:hint="eastAsia" w:ascii="Times New Roman" w:hAnsi="Times New Roman"/>
                          <w:color w:val="000000"/>
                          <w:spacing w:val="0"/>
                          <w:sz w:val="15"/>
                          <w:szCs w:val="15"/>
                          <w:lang w:val="en-US" w:eastAsia="zh-CN"/>
                        </w:rPr>
                        <w:t>7.</w:t>
                      </w:r>
                      <w:r>
                        <w:rPr>
                          <w:rFonts w:hint="eastAsia" w:ascii="Times New Roman" w:hAnsi="Times New Roman"/>
                          <w:color w:val="000000"/>
                          <w:spacing w:val="0"/>
                          <w:sz w:val="15"/>
                          <w:szCs w:val="15"/>
                        </w:rPr>
                        <w:t>大学英语</w:t>
                      </w:r>
                      <w:r>
                        <w:rPr>
                          <w:rFonts w:hint="eastAsia" w:ascii="Times New Roman" w:hAnsi="Times New Roman"/>
                          <w:color w:val="000000"/>
                          <w:spacing w:val="0"/>
                          <w:sz w:val="15"/>
                          <w:szCs w:val="15"/>
                          <w:lang w:val="en-US" w:eastAsia="zh-CN"/>
                        </w:rPr>
                        <w:t xml:space="preserve">   8.</w:t>
                      </w:r>
                      <w:r>
                        <w:rPr>
                          <w:rFonts w:hint="eastAsia" w:ascii="Times New Roman" w:hAnsi="Times New Roman"/>
                          <w:color w:val="000000"/>
                          <w:spacing w:val="0"/>
                          <w:sz w:val="15"/>
                          <w:szCs w:val="15"/>
                        </w:rPr>
                        <w:t>计算机应用基础</w:t>
                      </w:r>
                      <w:r>
                        <w:rPr>
                          <w:rFonts w:hint="eastAsia" w:ascii="Times New Roman" w:hAnsi="Times New Roman"/>
                          <w:color w:val="000000"/>
                          <w:spacing w:val="0"/>
                          <w:sz w:val="15"/>
                          <w:szCs w:val="15"/>
                          <w:lang w:val="en-US" w:eastAsia="zh-CN"/>
                        </w:rPr>
                        <w:t xml:space="preserve">  9.</w:t>
                      </w:r>
                      <w:r>
                        <w:rPr>
                          <w:rFonts w:hint="eastAsia" w:ascii="Times New Roman" w:hAnsi="Times New Roman"/>
                          <w:color w:val="000000"/>
                          <w:spacing w:val="0"/>
                          <w:sz w:val="15"/>
                          <w:szCs w:val="15"/>
                        </w:rPr>
                        <w:t>心理健康教育</w:t>
                      </w:r>
                    </w:p>
                  </w:txbxContent>
                </v:textbox>
              </v:shape>
            </w:pict>
          </mc:Fallback>
        </mc:AlternateContent>
      </w:r>
      <w:r>
        <w:rPr>
          <w:sz w:val="24"/>
          <w:szCs w:val="24"/>
        </w:rPr>
        <mc:AlternateContent>
          <mc:Choice Requires="wps">
            <w:drawing>
              <wp:anchor distT="0" distB="0" distL="114300" distR="114300" simplePos="0" relativeHeight="251691008" behindDoc="0" locked="0" layoutInCell="1" allowOverlap="1">
                <wp:simplePos x="0" y="0"/>
                <wp:positionH relativeFrom="column">
                  <wp:posOffset>32385</wp:posOffset>
                </wp:positionH>
                <wp:positionV relativeFrom="paragraph">
                  <wp:posOffset>81280</wp:posOffset>
                </wp:positionV>
                <wp:extent cx="548640" cy="7799070"/>
                <wp:effectExtent l="4445" t="4445" r="18415" b="6985"/>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B258DBE">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91008;mso-width-relative:page;mso-height-relative:page;" fillcolor="#B9CDE5 [1300]" filled="t" stroked="t" coordsize="21600,21600" o:gfxdata="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CLHpLUAAAACAEAAA8AAAAAAAAAAQAgAAAAIgAAAGRycy9kb3ducmV2LnhtbFBLAQIUABQAAAAI&#10;AIdO4kAaYDmwYwIAAMYEAAAOAAAAAAAAAAEAIAAAACMBAABkcnMvZTJvRG9jLnhtbFBLBQYAAAAA&#10;BgAGAFkBAAD4BQAAAAA=&#10;">
                <v:fill on="t" focussize="0,0"/>
                <v:stroke color="#000000" miterlimit="8" joinstyle="miter"/>
                <v:imagedata o:title=""/>
                <o:lock v:ext="edit" aspectratio="f"/>
                <v:textbox style="layout-flow:vertical-ideographic;">
                  <w:txbxContent>
                    <w:p w14:paraId="6B258DBE">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92032" behindDoc="0" locked="0" layoutInCell="1" allowOverlap="1">
                <wp:simplePos x="0" y="0"/>
                <wp:positionH relativeFrom="column">
                  <wp:posOffset>994410</wp:posOffset>
                </wp:positionH>
                <wp:positionV relativeFrom="paragraph">
                  <wp:posOffset>82550</wp:posOffset>
                </wp:positionV>
                <wp:extent cx="342900" cy="2957830"/>
                <wp:effectExtent l="4445" t="4445" r="14605" b="9525"/>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5E5D9D29">
                            <w:pPr>
                              <w:rPr>
                                <w:shd w:val="clear" w:color="auto" w:fill="B8CCE4" w:themeFill="accent1" w:themeFillTint="66"/>
                              </w:rPr>
                            </w:pPr>
                          </w:p>
                          <w:p w14:paraId="562237AE">
                            <w:pPr>
                              <w:rPr>
                                <w:shd w:val="clear" w:color="auto" w:fill="B8CCE4" w:themeFill="accent1" w:themeFillTint="66"/>
                              </w:rPr>
                            </w:pPr>
                          </w:p>
                          <w:p w14:paraId="581C9D9B">
                            <w:pPr>
                              <w:rPr>
                                <w:shd w:val="clear" w:color="auto" w:fill="B8CCE4" w:themeFill="accent1" w:themeFillTint="66"/>
                              </w:rPr>
                            </w:pPr>
                          </w:p>
                          <w:p w14:paraId="007956A9">
                            <w:pPr>
                              <w:rPr>
                                <w:shd w:val="clear" w:color="auto" w:fill="B8CCE4" w:themeFill="accent1" w:themeFillTint="66"/>
                              </w:rPr>
                            </w:pPr>
                          </w:p>
                          <w:p w14:paraId="6C052889">
                            <w:pPr>
                              <w:rPr>
                                <w:shd w:val="clear" w:color="auto" w:fill="B8CCE4" w:themeFill="accent1" w:themeFillTint="66"/>
                              </w:rPr>
                            </w:pPr>
                          </w:p>
                          <w:p w14:paraId="506BDAC8">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92032;mso-width-relative:page;mso-height-relative:page;" fillcolor="#E6B9B8 [1301]" filled="t" stroked="t" coordsize="21600,21600" o:gfxdata="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7SS&#10;19QAAAAKAQAADwAAAAAAAAABACAAAAAiAAAAZHJzL2Rvd25yZXYueG1sUEsBAhQAFAAAAAgAh07i&#10;QDRkGBFfAgAAxAQAAA4AAAAAAAAAAQAgAAAAIwEAAGRycy9lMm9Eb2MueG1sUEsFBgAAAAAGAAYA&#10;WQEAAPQFAAAAAA==&#10;">
                <v:fill on="t" focussize="0,0"/>
                <v:stroke color="#000000" miterlimit="8" joinstyle="miter"/>
                <v:imagedata o:title=""/>
                <o:lock v:ext="edit" aspectratio="f"/>
                <v:textbox>
                  <w:txbxContent>
                    <w:p w14:paraId="5E5D9D29">
                      <w:pPr>
                        <w:rPr>
                          <w:shd w:val="clear" w:color="auto" w:fill="B8CCE4" w:themeFill="accent1" w:themeFillTint="66"/>
                        </w:rPr>
                      </w:pPr>
                    </w:p>
                    <w:p w14:paraId="562237AE">
                      <w:pPr>
                        <w:rPr>
                          <w:shd w:val="clear" w:color="auto" w:fill="B8CCE4" w:themeFill="accent1" w:themeFillTint="66"/>
                        </w:rPr>
                      </w:pPr>
                    </w:p>
                    <w:p w14:paraId="581C9D9B">
                      <w:pPr>
                        <w:rPr>
                          <w:shd w:val="clear" w:color="auto" w:fill="B8CCE4" w:themeFill="accent1" w:themeFillTint="66"/>
                        </w:rPr>
                      </w:pPr>
                    </w:p>
                    <w:p w14:paraId="007956A9">
                      <w:pPr>
                        <w:rPr>
                          <w:shd w:val="clear" w:color="auto" w:fill="B8CCE4" w:themeFill="accent1" w:themeFillTint="66"/>
                        </w:rPr>
                      </w:pPr>
                    </w:p>
                    <w:p w14:paraId="6C052889">
                      <w:pPr>
                        <w:rPr>
                          <w:shd w:val="clear" w:color="auto" w:fill="B8CCE4" w:themeFill="accent1" w:themeFillTint="66"/>
                        </w:rPr>
                      </w:pPr>
                    </w:p>
                    <w:p w14:paraId="506BDAC8">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93056" behindDoc="0" locked="0" layoutInCell="1" allowOverlap="1">
                <wp:simplePos x="0" y="0"/>
                <wp:positionH relativeFrom="column">
                  <wp:posOffset>1710690</wp:posOffset>
                </wp:positionH>
                <wp:positionV relativeFrom="paragraph">
                  <wp:posOffset>82550</wp:posOffset>
                </wp:positionV>
                <wp:extent cx="487680" cy="909320"/>
                <wp:effectExtent l="4445" t="4445" r="22225" b="19685"/>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33DE317">
                            <w:pPr>
                              <w:snapToGrid w:val="0"/>
                              <w:spacing w:line="360" w:lineRule="auto"/>
                              <w:rPr>
                                <w:sz w:val="18"/>
                                <w:szCs w:val="18"/>
                              </w:rPr>
                            </w:pPr>
                          </w:p>
                          <w:p w14:paraId="4B72FE17">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93056;mso-width-relative:page;mso-height-relative:page;" fillcolor="#FDEADA [665]" filled="t" stroked="t" coordsize="21600,21600" o:gfxdata="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Vtjlr1wAAAAoBAAAPAAAAAAAAAAEAIAAAACIAAABkcnMvZG93bnJldi54bWxQSwECFAAUAAAA&#10;CACHTuJAi+KupmECAADDBAAADgAAAAAAAAABACAAAAAmAQAAZHJzL2Uyb0RvYy54bWxQSwUGAAAA&#10;AAYABgBZAQAA+QUAAAAA&#10;">
                <v:fill on="t" focussize="0,0"/>
                <v:stroke color="#000000" miterlimit="8" joinstyle="miter"/>
                <v:imagedata o:title=""/>
                <o:lock v:ext="edit" aspectratio="f"/>
                <v:textbox>
                  <w:txbxContent>
                    <w:p w14:paraId="633DE317">
                      <w:pPr>
                        <w:snapToGrid w:val="0"/>
                        <w:spacing w:line="360" w:lineRule="auto"/>
                        <w:rPr>
                          <w:sz w:val="18"/>
                          <w:szCs w:val="18"/>
                        </w:rPr>
                      </w:pPr>
                    </w:p>
                    <w:p w14:paraId="4B72FE17">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72"/>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4080" behindDoc="0" locked="0" layoutInCell="1" allowOverlap="1">
                <wp:simplePos x="0" y="0"/>
                <wp:positionH relativeFrom="column">
                  <wp:posOffset>1346835</wp:posOffset>
                </wp:positionH>
                <wp:positionV relativeFrom="paragraph">
                  <wp:posOffset>287655</wp:posOffset>
                </wp:positionV>
                <wp:extent cx="342900" cy="635"/>
                <wp:effectExtent l="0" t="0" r="0" b="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94080;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2209800</wp:posOffset>
                </wp:positionH>
                <wp:positionV relativeFrom="paragraph">
                  <wp:posOffset>240030</wp:posOffset>
                </wp:positionV>
                <wp:extent cx="284480" cy="6350"/>
                <wp:effectExtent l="0" t="0" r="0" b="0"/>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95104;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72"/>
        <w:spacing w:line="440" w:lineRule="atLeast"/>
        <w:ind w:left="0" w:firstLine="0"/>
        <w:jc w:val="center"/>
        <w:rPr>
          <w:rFonts w:ascii="楷体_GB2312" w:eastAsia="楷体_GB2312"/>
          <w:b/>
          <w:bCs/>
          <w:sz w:val="32"/>
          <w:szCs w:val="32"/>
        </w:rPr>
      </w:pPr>
    </w:p>
    <w:p w14:paraId="6BD6BC65">
      <w:pPr>
        <w:pStyle w:val="72"/>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4800" behindDoc="0" locked="0" layoutInCell="1" allowOverlap="1">
                <wp:simplePos x="0" y="0"/>
                <wp:positionH relativeFrom="column">
                  <wp:posOffset>2494280</wp:posOffset>
                </wp:positionH>
                <wp:positionV relativeFrom="paragraph">
                  <wp:posOffset>118110</wp:posOffset>
                </wp:positionV>
                <wp:extent cx="2813050" cy="810895"/>
                <wp:effectExtent l="4445" t="4445" r="20955" b="2286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62867060">
                            <w:pPr>
                              <w:rPr>
                                <w:sz w:val="15"/>
                                <w:szCs w:val="15"/>
                              </w:rPr>
                            </w:pPr>
                            <w:r>
                              <w:rPr>
                                <w:rFonts w:hint="eastAsia"/>
                                <w:sz w:val="15"/>
                                <w:szCs w:val="15"/>
                              </w:rPr>
                              <w:t xml:space="preserve">1. </w:t>
                            </w:r>
                            <w:r>
                              <w:rPr>
                                <w:rFonts w:hint="eastAsia" w:ascii="宋体" w:cs="宋体"/>
                                <w:sz w:val="15"/>
                                <w:szCs w:val="15"/>
                              </w:rPr>
                              <w:t>国家安全教育</w:t>
                            </w:r>
                            <w:r>
                              <w:rPr>
                                <w:rFonts w:hint="eastAsia"/>
                                <w:sz w:val="15"/>
                                <w:szCs w:val="15"/>
                              </w:rPr>
                              <w:t xml:space="preserve">    2</w:t>
                            </w:r>
                            <w:r>
                              <w:rPr>
                                <w:sz w:val="15"/>
                                <w:szCs w:val="15"/>
                              </w:rPr>
                              <w:t>.</w:t>
                            </w:r>
                            <w:r>
                              <w:rPr>
                                <w:rFonts w:hint="eastAsia" w:ascii="宋体" w:cs="宋体"/>
                                <w:sz w:val="15"/>
                                <w:szCs w:val="15"/>
                              </w:rPr>
                              <w:t>文学鉴赏</w:t>
                            </w:r>
                            <w:r>
                              <w:rPr>
                                <w:rFonts w:hint="eastAsia"/>
                                <w:sz w:val="15"/>
                                <w:szCs w:val="15"/>
                              </w:rPr>
                              <w:t xml:space="preserve">     3. </w:t>
                            </w:r>
                            <w:r>
                              <w:rPr>
                                <w:rFonts w:hint="eastAsia" w:ascii="宋体" w:cs="宋体"/>
                                <w:sz w:val="15"/>
                                <w:szCs w:val="15"/>
                              </w:rPr>
                              <w:t>影视鉴赏</w:t>
                            </w:r>
                          </w:p>
                          <w:p w14:paraId="2BFE8BB9">
                            <w:pPr>
                              <w:rPr>
                                <w:sz w:val="15"/>
                                <w:szCs w:val="15"/>
                              </w:rPr>
                            </w:pPr>
                            <w:r>
                              <w:rPr>
                                <w:rFonts w:hint="eastAsia"/>
                                <w:sz w:val="15"/>
                                <w:szCs w:val="15"/>
                              </w:rPr>
                              <w:t>4.</w:t>
                            </w:r>
                            <w:r>
                              <w:rPr>
                                <w:rFonts w:hint="eastAsia" w:ascii="宋体" w:cs="宋体"/>
                                <w:sz w:val="15"/>
                                <w:szCs w:val="15"/>
                              </w:rPr>
                              <w:t>创新中国</w:t>
                            </w:r>
                            <w:r>
                              <w:rPr>
                                <w:rFonts w:hint="eastAsia"/>
                                <w:sz w:val="15"/>
                                <w:szCs w:val="15"/>
                              </w:rPr>
                              <w:t xml:space="preserve">     5. </w:t>
                            </w:r>
                            <w:r>
                              <w:rPr>
                                <w:rFonts w:hint="eastAsia" w:ascii="宋体" w:cs="宋体"/>
                                <w:sz w:val="15"/>
                                <w:szCs w:val="15"/>
                              </w:rPr>
                              <w:t>企业绿色管理</w:t>
                            </w:r>
                            <w:r>
                              <w:rPr>
                                <w:rFonts w:hint="eastAsia"/>
                                <w:sz w:val="15"/>
                                <w:szCs w:val="15"/>
                              </w:rPr>
                              <w:t xml:space="preserve">   6.</w:t>
                            </w:r>
                            <w:r>
                              <w:rPr>
                                <w:rFonts w:hint="eastAsia" w:ascii="宋体" w:cs="宋体"/>
                                <w:sz w:val="15"/>
                                <w:szCs w:val="15"/>
                              </w:rPr>
                              <w:t>文献信息检索与利用</w:t>
                            </w:r>
                          </w:p>
                          <w:p w14:paraId="0BCAF712">
                            <w:pPr>
                              <w:rPr>
                                <w:rFonts w:hint="default" w:ascii="宋体" w:cs="宋体"/>
                                <w:sz w:val="15"/>
                                <w:szCs w:val="15"/>
                                <w:lang w:val="en-US" w:eastAsia="zh-CN"/>
                              </w:rPr>
                            </w:pPr>
                            <w:r>
                              <w:rPr>
                                <w:rFonts w:hint="eastAsia" w:ascii="宋体" w:cs="宋体"/>
                                <w:sz w:val="15"/>
                                <w:szCs w:val="15"/>
                                <w:lang w:val="en-US" w:eastAsia="zh-CN"/>
                              </w:rPr>
                              <w:t>7.</w:t>
                            </w:r>
                            <w:r>
                              <w:rPr>
                                <w:rFonts w:hint="eastAsia" w:ascii="宋体" w:cs="宋体"/>
                                <w:sz w:val="15"/>
                                <w:szCs w:val="15"/>
                              </w:rPr>
                              <w:t>常见病的健康管理</w:t>
                            </w:r>
                            <w:r>
                              <w:rPr>
                                <w:rFonts w:hint="eastAsia" w:ascii="宋体" w:cs="宋体"/>
                                <w:sz w:val="15"/>
                                <w:szCs w:val="15"/>
                                <w:lang w:val="en-US" w:eastAsia="zh-CN"/>
                              </w:rPr>
                              <w:t xml:space="preserve">  8.</w:t>
                            </w:r>
                            <w:r>
                              <w:rPr>
                                <w:rFonts w:hint="eastAsia" w:ascii="宋体" w:cs="宋体"/>
                                <w:sz w:val="15"/>
                                <w:szCs w:val="15"/>
                              </w:rPr>
                              <w:t>中国文化概论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9.3pt;height:63.85pt;width:221.5pt;z-index:251724800;mso-width-relative:page;mso-height-relative:page;" fillcolor="#FFFFFF" filled="t" stroked="t" coordsize="21600,21600" o:gfxdata="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k/TeT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62867060">
                      <w:pPr>
                        <w:rPr>
                          <w:sz w:val="15"/>
                          <w:szCs w:val="15"/>
                        </w:rPr>
                      </w:pPr>
                      <w:r>
                        <w:rPr>
                          <w:rFonts w:hint="eastAsia"/>
                          <w:sz w:val="15"/>
                          <w:szCs w:val="15"/>
                        </w:rPr>
                        <w:t xml:space="preserve">1. </w:t>
                      </w:r>
                      <w:r>
                        <w:rPr>
                          <w:rFonts w:hint="eastAsia" w:ascii="宋体" w:cs="宋体"/>
                          <w:sz w:val="15"/>
                          <w:szCs w:val="15"/>
                        </w:rPr>
                        <w:t>国家安全教育</w:t>
                      </w:r>
                      <w:r>
                        <w:rPr>
                          <w:rFonts w:hint="eastAsia"/>
                          <w:sz w:val="15"/>
                          <w:szCs w:val="15"/>
                        </w:rPr>
                        <w:t xml:space="preserve">    2</w:t>
                      </w:r>
                      <w:r>
                        <w:rPr>
                          <w:sz w:val="15"/>
                          <w:szCs w:val="15"/>
                        </w:rPr>
                        <w:t>.</w:t>
                      </w:r>
                      <w:r>
                        <w:rPr>
                          <w:rFonts w:hint="eastAsia" w:ascii="宋体" w:cs="宋体"/>
                          <w:sz w:val="15"/>
                          <w:szCs w:val="15"/>
                        </w:rPr>
                        <w:t>文学鉴赏</w:t>
                      </w:r>
                      <w:r>
                        <w:rPr>
                          <w:rFonts w:hint="eastAsia"/>
                          <w:sz w:val="15"/>
                          <w:szCs w:val="15"/>
                        </w:rPr>
                        <w:t xml:space="preserve">     3. </w:t>
                      </w:r>
                      <w:r>
                        <w:rPr>
                          <w:rFonts w:hint="eastAsia" w:ascii="宋体" w:cs="宋体"/>
                          <w:sz w:val="15"/>
                          <w:szCs w:val="15"/>
                        </w:rPr>
                        <w:t>影视鉴赏</w:t>
                      </w:r>
                    </w:p>
                    <w:p w14:paraId="2BFE8BB9">
                      <w:pPr>
                        <w:rPr>
                          <w:sz w:val="15"/>
                          <w:szCs w:val="15"/>
                        </w:rPr>
                      </w:pPr>
                      <w:r>
                        <w:rPr>
                          <w:rFonts w:hint="eastAsia"/>
                          <w:sz w:val="15"/>
                          <w:szCs w:val="15"/>
                        </w:rPr>
                        <w:t>4.</w:t>
                      </w:r>
                      <w:r>
                        <w:rPr>
                          <w:rFonts w:hint="eastAsia" w:ascii="宋体" w:cs="宋体"/>
                          <w:sz w:val="15"/>
                          <w:szCs w:val="15"/>
                        </w:rPr>
                        <w:t>创新中国</w:t>
                      </w:r>
                      <w:r>
                        <w:rPr>
                          <w:rFonts w:hint="eastAsia"/>
                          <w:sz w:val="15"/>
                          <w:szCs w:val="15"/>
                        </w:rPr>
                        <w:t xml:space="preserve">     5. </w:t>
                      </w:r>
                      <w:r>
                        <w:rPr>
                          <w:rFonts w:hint="eastAsia" w:ascii="宋体" w:cs="宋体"/>
                          <w:sz w:val="15"/>
                          <w:szCs w:val="15"/>
                        </w:rPr>
                        <w:t>企业绿色管理</w:t>
                      </w:r>
                      <w:r>
                        <w:rPr>
                          <w:rFonts w:hint="eastAsia"/>
                          <w:sz w:val="15"/>
                          <w:szCs w:val="15"/>
                        </w:rPr>
                        <w:t xml:space="preserve">   6.</w:t>
                      </w:r>
                      <w:r>
                        <w:rPr>
                          <w:rFonts w:hint="eastAsia" w:ascii="宋体" w:cs="宋体"/>
                          <w:sz w:val="15"/>
                          <w:szCs w:val="15"/>
                        </w:rPr>
                        <w:t>文献信息检索与利用</w:t>
                      </w:r>
                    </w:p>
                    <w:p w14:paraId="0BCAF712">
                      <w:pPr>
                        <w:rPr>
                          <w:rFonts w:hint="default" w:ascii="宋体" w:cs="宋体"/>
                          <w:sz w:val="15"/>
                          <w:szCs w:val="15"/>
                          <w:lang w:val="en-US" w:eastAsia="zh-CN"/>
                        </w:rPr>
                      </w:pPr>
                      <w:r>
                        <w:rPr>
                          <w:rFonts w:hint="eastAsia" w:ascii="宋体" w:cs="宋体"/>
                          <w:sz w:val="15"/>
                          <w:szCs w:val="15"/>
                          <w:lang w:val="en-US" w:eastAsia="zh-CN"/>
                        </w:rPr>
                        <w:t>7.</w:t>
                      </w:r>
                      <w:r>
                        <w:rPr>
                          <w:rFonts w:hint="eastAsia" w:ascii="宋体" w:cs="宋体"/>
                          <w:sz w:val="15"/>
                          <w:szCs w:val="15"/>
                        </w:rPr>
                        <w:t>常见病的健康管理</w:t>
                      </w:r>
                      <w:r>
                        <w:rPr>
                          <w:rFonts w:hint="eastAsia" w:ascii="宋体" w:cs="宋体"/>
                          <w:sz w:val="15"/>
                          <w:szCs w:val="15"/>
                          <w:lang w:val="en-US" w:eastAsia="zh-CN"/>
                        </w:rPr>
                        <w:t xml:space="preserve">  8.</w:t>
                      </w:r>
                      <w:r>
                        <w:rPr>
                          <w:rFonts w:hint="eastAsia" w:ascii="宋体" w:cs="宋体"/>
                          <w:sz w:val="15"/>
                          <w:szCs w:val="15"/>
                        </w:rPr>
                        <w:t>中国文化概论</w:t>
                      </w: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2752" behindDoc="0" locked="0" layoutInCell="1" allowOverlap="1">
                <wp:simplePos x="0" y="0"/>
                <wp:positionH relativeFrom="column">
                  <wp:posOffset>1701800</wp:posOffset>
                </wp:positionH>
                <wp:positionV relativeFrom="paragraph">
                  <wp:posOffset>125095</wp:posOffset>
                </wp:positionV>
                <wp:extent cx="487680" cy="775970"/>
                <wp:effectExtent l="4445" t="4445" r="22225" b="19685"/>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775970"/>
                        </a:xfrm>
                        <a:prstGeom prst="rect">
                          <a:avLst/>
                        </a:prstGeom>
                        <a:solidFill>
                          <a:schemeClr val="accent6">
                            <a:lumMod val="20000"/>
                            <a:lumOff val="80000"/>
                          </a:schemeClr>
                        </a:solidFill>
                        <a:ln w="9525">
                          <a:solidFill>
                            <a:srgbClr val="000000"/>
                          </a:solidFill>
                          <a:miter lim="800000"/>
                        </a:ln>
                      </wps:spPr>
                      <wps:txbx>
                        <w:txbxContent>
                          <w:p w14:paraId="6DC18E2D">
                            <w:pPr>
                              <w:snapToGrid w:val="0"/>
                              <w:spacing w:line="360" w:lineRule="auto"/>
                              <w:jc w:val="both"/>
                              <w:rPr>
                                <w:b/>
                                <w:sz w:val="18"/>
                                <w:szCs w:val="18"/>
                              </w:rPr>
                            </w:pPr>
                            <w:r>
                              <w:rPr>
                                <w:b/>
                                <w:sz w:val="18"/>
                                <w:szCs w:val="18"/>
                              </w:rPr>
                              <w:t>公共</w:t>
                            </w:r>
                            <w:r>
                              <w:rPr>
                                <w:rFonts w:hint="eastAsia"/>
                                <w:b/>
                                <w:sz w:val="18"/>
                                <w:szCs w:val="18"/>
                              </w:rPr>
                              <w:t>任选</w:t>
                            </w:r>
                            <w:r>
                              <w:rPr>
                                <w:b/>
                                <w:sz w:val="18"/>
                                <w:szCs w:val="18"/>
                              </w:rPr>
                              <w:t>课</w:t>
                            </w:r>
                            <w:r>
                              <w:rPr>
                                <w:rFonts w:hint="eastAsia"/>
                                <w:b/>
                                <w:sz w:val="18"/>
                                <w:szCs w:val="18"/>
                                <w:lang w:val="en-US" w:eastAsia="zh-CN"/>
                              </w:rPr>
                              <w:t xml:space="preserve"> </w:t>
                            </w:r>
                            <w:r>
                              <w:rPr>
                                <w:b/>
                                <w:sz w:val="18"/>
                                <w:szCs w:val="18"/>
                              </w:rPr>
                              <w:t>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9.85pt;height:61.1pt;width:38.4pt;z-index:251722752;mso-width-relative:page;mso-height-relative:page;" fillcolor="#FDEADA [665]" filled="t" stroked="t" coordsize="21600,21600" o:gfxdata="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vaqqNcAAAAKAQAADwAAAAAAAAABACAAAAAiAAAAZHJzL2Rvd25yZXYueG1sUEsBAhQAFAAA&#10;AAgAh07iQJFpHn9iAgAAwwQAAA4AAAAAAAAAAQAgAAAAJgEAAGRycy9lMm9Eb2MueG1sUEsFBgAA&#10;AAAGAAYAWQEAAPoFAAAAAA==&#10;">
                <v:fill on="t" focussize="0,0"/>
                <v:stroke color="#000000" miterlimit="8" joinstyle="miter"/>
                <v:imagedata o:title=""/>
                <o:lock v:ext="edit" aspectratio="f"/>
                <v:textbox>
                  <w:txbxContent>
                    <w:p w14:paraId="6DC18E2D">
                      <w:pPr>
                        <w:snapToGrid w:val="0"/>
                        <w:spacing w:line="360" w:lineRule="auto"/>
                        <w:jc w:val="both"/>
                        <w:rPr>
                          <w:b/>
                          <w:sz w:val="18"/>
                          <w:szCs w:val="18"/>
                        </w:rPr>
                      </w:pPr>
                      <w:r>
                        <w:rPr>
                          <w:b/>
                          <w:sz w:val="18"/>
                          <w:szCs w:val="18"/>
                        </w:rPr>
                        <w:t>公共</w:t>
                      </w:r>
                      <w:r>
                        <w:rPr>
                          <w:rFonts w:hint="eastAsia"/>
                          <w:b/>
                          <w:sz w:val="18"/>
                          <w:szCs w:val="18"/>
                        </w:rPr>
                        <w:t>任选</w:t>
                      </w:r>
                      <w:r>
                        <w:rPr>
                          <w:b/>
                          <w:sz w:val="18"/>
                          <w:szCs w:val="18"/>
                        </w:rPr>
                        <w:t>课</w:t>
                      </w:r>
                      <w:r>
                        <w:rPr>
                          <w:rFonts w:hint="eastAsia"/>
                          <w:b/>
                          <w:sz w:val="18"/>
                          <w:szCs w:val="18"/>
                          <w:lang w:val="en-US" w:eastAsia="zh-CN"/>
                        </w:rPr>
                        <w:t xml:space="preserve"> </w:t>
                      </w:r>
                      <w:r>
                        <w:rPr>
                          <w:b/>
                          <w:sz w:val="18"/>
                          <w:szCs w:val="18"/>
                        </w:rPr>
                        <w:t>程</w:t>
                      </w:r>
                    </w:p>
                  </w:txbxContent>
                </v:textbox>
              </v:shape>
            </w:pict>
          </mc:Fallback>
        </mc:AlternateContent>
      </w:r>
    </w:p>
    <w:p w14:paraId="078B569C">
      <w:pPr>
        <w:pStyle w:val="72"/>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96128" behindDoc="0" locked="0" layoutInCell="1" allowOverlap="1">
                <wp:simplePos x="0" y="0"/>
                <wp:positionH relativeFrom="column">
                  <wp:posOffset>569595</wp:posOffset>
                </wp:positionH>
                <wp:positionV relativeFrom="paragraph">
                  <wp:posOffset>54610</wp:posOffset>
                </wp:positionV>
                <wp:extent cx="417195" cy="635"/>
                <wp:effectExtent l="0" t="0" r="0" b="0"/>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96128;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1728" behindDoc="0" locked="0" layoutInCell="1" allowOverlap="1">
                <wp:simplePos x="0" y="0"/>
                <wp:positionH relativeFrom="column">
                  <wp:posOffset>1332865</wp:posOffset>
                </wp:positionH>
                <wp:positionV relativeFrom="paragraph">
                  <wp:posOffset>61595</wp:posOffset>
                </wp:positionV>
                <wp:extent cx="342900" cy="635"/>
                <wp:effectExtent l="0" t="0" r="0" b="0"/>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721728;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3776" behindDoc="0" locked="0" layoutInCell="1" allowOverlap="1">
                <wp:simplePos x="0" y="0"/>
                <wp:positionH relativeFrom="column">
                  <wp:posOffset>2201545</wp:posOffset>
                </wp:positionH>
                <wp:positionV relativeFrom="paragraph">
                  <wp:posOffset>39370</wp:posOffset>
                </wp:positionV>
                <wp:extent cx="284480" cy="6350"/>
                <wp:effectExtent l="0" t="0" r="0" b="0"/>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723776;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0CB1C67">
      <w:pPr>
        <w:pStyle w:val="72"/>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8896" behindDoc="0" locked="0" layoutInCell="1" allowOverlap="1">
                <wp:simplePos x="0" y="0"/>
                <wp:positionH relativeFrom="column">
                  <wp:posOffset>2525395</wp:posOffset>
                </wp:positionH>
                <wp:positionV relativeFrom="paragraph">
                  <wp:posOffset>347345</wp:posOffset>
                </wp:positionV>
                <wp:extent cx="2795270" cy="810895"/>
                <wp:effectExtent l="4445" t="4445" r="19685" b="2286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17AAA6F3">
                            <w:pPr>
                              <w:rPr>
                                <w:rFonts w:hint="eastAsia" w:ascii="宋体" w:cs="宋体"/>
                                <w:sz w:val="15"/>
                                <w:szCs w:val="15"/>
                              </w:rPr>
                            </w:pPr>
                            <w:r>
                              <w:rPr>
                                <w:rFonts w:hint="eastAsia" w:ascii="宋体" w:cs="宋体"/>
                                <w:sz w:val="15"/>
                                <w:szCs w:val="15"/>
                              </w:rPr>
                              <w:t>1.人文素养类    2.前沿科技类    3.马克思主义理论类</w:t>
                            </w:r>
                          </w:p>
                          <w:p w14:paraId="2E144F17">
                            <w:pPr>
                              <w:rPr>
                                <w:rFonts w:hint="eastAsia" w:ascii="宋体" w:cs="宋体"/>
                                <w:sz w:val="15"/>
                                <w:szCs w:val="15"/>
                              </w:rPr>
                            </w:pPr>
                            <w:r>
                              <w:rPr>
                                <w:rFonts w:hint="eastAsia" w:ascii="宋体" w:cs="宋体"/>
                                <w:sz w:val="15"/>
                                <w:szCs w:val="15"/>
                              </w:rPr>
                              <w:t>4.党史国史类   5.传统文化类    6.身心健康类</w:t>
                            </w:r>
                          </w:p>
                          <w:p w14:paraId="25402531">
                            <w:pPr>
                              <w:rPr>
                                <w:rFonts w:hint="default" w:ascii="宋体" w:cs="宋体"/>
                                <w:sz w:val="15"/>
                                <w:szCs w:val="15"/>
                                <w:lang w:val="en-US" w:eastAsia="zh-CN"/>
                              </w:rPr>
                            </w:pPr>
                            <w:r>
                              <w:rPr>
                                <w:rFonts w:hint="eastAsia" w:ascii="宋体" w:cs="宋体"/>
                                <w:sz w:val="15"/>
                                <w:szCs w:val="15"/>
                                <w:lang w:val="en-US" w:eastAsia="zh-CN"/>
                              </w:rPr>
                              <w:t>7.</w:t>
                            </w:r>
                            <w:r>
                              <w:rPr>
                                <w:rFonts w:hint="eastAsia" w:ascii="宋体" w:cs="宋体"/>
                                <w:sz w:val="15"/>
                                <w:szCs w:val="15"/>
                              </w:rPr>
                              <w:t>职业素养类</w:t>
                            </w:r>
                          </w:p>
                          <w:p w14:paraId="3C85CAC5">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728896;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17AAA6F3">
                      <w:pPr>
                        <w:rPr>
                          <w:rFonts w:hint="eastAsia" w:ascii="宋体" w:cs="宋体"/>
                          <w:sz w:val="15"/>
                          <w:szCs w:val="15"/>
                        </w:rPr>
                      </w:pPr>
                      <w:r>
                        <w:rPr>
                          <w:rFonts w:hint="eastAsia" w:ascii="宋体" w:cs="宋体"/>
                          <w:sz w:val="15"/>
                          <w:szCs w:val="15"/>
                        </w:rPr>
                        <w:t>1.人文素养类    2.前沿科技类    3.马克思主义理论类</w:t>
                      </w:r>
                    </w:p>
                    <w:p w14:paraId="2E144F17">
                      <w:pPr>
                        <w:rPr>
                          <w:rFonts w:hint="eastAsia" w:ascii="宋体" w:cs="宋体"/>
                          <w:sz w:val="15"/>
                          <w:szCs w:val="15"/>
                        </w:rPr>
                      </w:pPr>
                      <w:r>
                        <w:rPr>
                          <w:rFonts w:hint="eastAsia" w:ascii="宋体" w:cs="宋体"/>
                          <w:sz w:val="15"/>
                          <w:szCs w:val="15"/>
                        </w:rPr>
                        <w:t>4.党史国史类   5.传统文化类    6.身心健康类</w:t>
                      </w:r>
                    </w:p>
                    <w:p w14:paraId="25402531">
                      <w:pPr>
                        <w:rPr>
                          <w:rFonts w:hint="default" w:ascii="宋体" w:cs="宋体"/>
                          <w:sz w:val="15"/>
                          <w:szCs w:val="15"/>
                          <w:lang w:val="en-US" w:eastAsia="zh-CN"/>
                        </w:rPr>
                      </w:pPr>
                      <w:r>
                        <w:rPr>
                          <w:rFonts w:hint="eastAsia" w:ascii="宋体" w:cs="宋体"/>
                          <w:sz w:val="15"/>
                          <w:szCs w:val="15"/>
                          <w:lang w:val="en-US" w:eastAsia="zh-CN"/>
                        </w:rPr>
                        <w:t>7.</w:t>
                      </w:r>
                      <w:r>
                        <w:rPr>
                          <w:rFonts w:hint="eastAsia" w:ascii="宋体" w:cs="宋体"/>
                          <w:sz w:val="15"/>
                          <w:szCs w:val="15"/>
                        </w:rPr>
                        <w:t>职业素养类</w:t>
                      </w:r>
                    </w:p>
                    <w:p w14:paraId="3C85CAC5">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726848" behindDoc="0" locked="0" layoutInCell="1" allowOverlap="1">
                <wp:simplePos x="0" y="0"/>
                <wp:positionH relativeFrom="column">
                  <wp:posOffset>1705610</wp:posOffset>
                </wp:positionH>
                <wp:positionV relativeFrom="paragraph">
                  <wp:posOffset>248920</wp:posOffset>
                </wp:positionV>
                <wp:extent cx="487680" cy="909320"/>
                <wp:effectExtent l="4445" t="4445" r="22225" b="19685"/>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726848;mso-width-relative:page;mso-height-relative:page;" fillcolor="#FDEADA [665]" filled="t" stroked="t" coordsize="21600,21600" o:gfxdata="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aSHtj1wAAAAoBAAAPAAAAAAAAAAEAIAAAACIAAABkcnMvZG93bnJldi54bWxQSwECFAAUAAAA&#10;CACHTuJA+Mgmw2ECAADDBAAADgAAAAAAAAABACAAAAAmAQAAZHJzL2Uyb0RvYy54bWxQSwUGAAAA&#10;AAYABgBZAQAA+QU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pPr>
        <w:pStyle w:val="72"/>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725824" behindDoc="0" locked="0" layoutInCell="1" allowOverlap="1">
                <wp:simplePos x="0" y="0"/>
                <wp:positionH relativeFrom="column">
                  <wp:posOffset>1332865</wp:posOffset>
                </wp:positionH>
                <wp:positionV relativeFrom="paragraph">
                  <wp:posOffset>300355</wp:posOffset>
                </wp:positionV>
                <wp:extent cx="342900" cy="635"/>
                <wp:effectExtent l="0" t="0" r="0" b="0"/>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725824;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727872" behindDoc="0" locked="0" layoutInCell="1" allowOverlap="1">
                <wp:simplePos x="0" y="0"/>
                <wp:positionH relativeFrom="column">
                  <wp:posOffset>2201545</wp:posOffset>
                </wp:positionH>
                <wp:positionV relativeFrom="paragraph">
                  <wp:posOffset>285750</wp:posOffset>
                </wp:positionV>
                <wp:extent cx="284480" cy="6350"/>
                <wp:effectExtent l="0" t="0" r="0" b="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727872;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1414160F">
      <w:pPr>
        <w:pStyle w:val="72"/>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pPr>
        <w:pStyle w:val="72"/>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8176" behindDoc="0" locked="0" layoutInCell="1" allowOverlap="1">
                <wp:simplePos x="0" y="0"/>
                <wp:positionH relativeFrom="column">
                  <wp:posOffset>2475865</wp:posOffset>
                </wp:positionH>
                <wp:positionV relativeFrom="paragraph">
                  <wp:posOffset>165735</wp:posOffset>
                </wp:positionV>
                <wp:extent cx="2854325" cy="875665"/>
                <wp:effectExtent l="4445" t="5080" r="17780" b="1460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875665"/>
                        </a:xfrm>
                        <a:prstGeom prst="rect">
                          <a:avLst/>
                        </a:prstGeom>
                        <a:solidFill>
                          <a:srgbClr val="FFFFFF"/>
                        </a:solidFill>
                        <a:ln w="9525">
                          <a:solidFill>
                            <a:srgbClr val="000000"/>
                          </a:solidFill>
                          <a:miter lim="800000"/>
                        </a:ln>
                      </wps:spPr>
                      <wps:txbx>
                        <w:txbxContent>
                          <w:p w14:paraId="5DBE4826">
                            <w:pPr>
                              <w:rPr>
                                <w:rFonts w:hint="eastAsia" w:ascii="宋体" w:cs="宋体"/>
                                <w:sz w:val="15"/>
                                <w:szCs w:val="15"/>
                                <w:lang w:val="en-US" w:eastAsia="zh-CN"/>
                              </w:rPr>
                            </w:pPr>
                            <w:r>
                              <w:rPr>
                                <w:rFonts w:hint="eastAsia" w:ascii="宋体" w:cs="宋体"/>
                                <w:sz w:val="15"/>
                                <w:szCs w:val="15"/>
                                <w:lang w:val="en-US" w:eastAsia="zh-CN"/>
                              </w:rPr>
                              <w:t xml:space="preserve">1.人体解剖学      2.生理学   </w:t>
                            </w:r>
                          </w:p>
                          <w:p w14:paraId="739D32A7">
                            <w:pPr>
                              <w:rPr>
                                <w:rFonts w:hint="eastAsia" w:ascii="宋体" w:cs="宋体"/>
                                <w:sz w:val="15"/>
                                <w:szCs w:val="15"/>
                                <w:lang w:val="en-US" w:eastAsia="zh-CN"/>
                              </w:rPr>
                            </w:pPr>
                            <w:r>
                              <w:rPr>
                                <w:rFonts w:hint="eastAsia" w:ascii="宋体" w:cs="宋体"/>
                                <w:sz w:val="15"/>
                                <w:szCs w:val="15"/>
                                <w:lang w:val="en-US" w:eastAsia="zh-CN"/>
                              </w:rPr>
                              <w:t>3.药理学</w:t>
                            </w:r>
                            <w:r>
                              <w:rPr>
                                <w:rFonts w:hint="eastAsia" w:ascii="宋体" w:cs="宋体"/>
                                <w:sz w:val="15"/>
                                <w:szCs w:val="15"/>
                              </w:rPr>
                              <w:tab/>
                            </w:r>
                            <w:r>
                              <w:rPr>
                                <w:rFonts w:hint="eastAsia" w:ascii="宋体" w:cs="宋体"/>
                                <w:sz w:val="15"/>
                                <w:szCs w:val="15"/>
                                <w:lang w:val="en-US" w:eastAsia="zh-CN"/>
                              </w:rPr>
                              <w:t xml:space="preserve">      4.病原生物与免疫学  </w:t>
                            </w:r>
                          </w:p>
                          <w:p w14:paraId="14B2E0E3">
                            <w:pPr>
                              <w:rPr>
                                <w:rFonts w:hint="default" w:ascii="宋体" w:cs="宋体"/>
                                <w:sz w:val="15"/>
                                <w:szCs w:val="15"/>
                                <w:lang w:val="en-US" w:eastAsia="zh-CN"/>
                              </w:rPr>
                            </w:pPr>
                            <w:r>
                              <w:rPr>
                                <w:rFonts w:hint="eastAsia" w:ascii="宋体" w:cs="宋体"/>
                                <w:sz w:val="15"/>
                                <w:szCs w:val="15"/>
                                <w:lang w:val="en-US" w:eastAsia="zh-CN"/>
                              </w:rPr>
                              <w:t>5.护理学导论</w:t>
                            </w:r>
                          </w:p>
                          <w:p w14:paraId="3DD097B2">
                            <w:r>
                              <w:rPr>
                                <w:rFonts w:hint="eastAsia"/>
                                <w:sz w:val="15"/>
                                <w:szCs w:val="15"/>
                              </w:rPr>
                              <w:t xml:space="preserve">     </w:t>
                            </w:r>
                          </w:p>
                          <w:p w14:paraId="03F5FE9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3.05pt;height:68.95pt;width:224.75pt;z-index:251698176;mso-width-relative:page;mso-height-relative:page;" fillcolor="#FFFFFF" filled="t" stroked="t" coordsize="21600,21600" o:gfxdata="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WeiJdkAAAAKAQAADwAAAAAAAAABACAAAAAi&#10;AAAAZHJzL2Rvd25yZXYueG1sUEsBAhQAFAAAAAgAh07iQFI4Rm5CAgAAiwQAAA4AAAAAAAAAAQAg&#10;AAAAKAEAAGRycy9lMm9Eb2MueG1sUEsFBgAAAAAGAAYAWQEAANwFAAAAAA==&#10;">
                <v:fill on="t" focussize="0,0"/>
                <v:stroke color="#000000" miterlimit="8" joinstyle="miter"/>
                <v:imagedata o:title=""/>
                <o:lock v:ext="edit" aspectratio="f"/>
                <v:textbox>
                  <w:txbxContent>
                    <w:p w14:paraId="5DBE4826">
                      <w:pPr>
                        <w:rPr>
                          <w:rFonts w:hint="eastAsia" w:ascii="宋体" w:cs="宋体"/>
                          <w:sz w:val="15"/>
                          <w:szCs w:val="15"/>
                          <w:lang w:val="en-US" w:eastAsia="zh-CN"/>
                        </w:rPr>
                      </w:pPr>
                      <w:r>
                        <w:rPr>
                          <w:rFonts w:hint="eastAsia" w:ascii="宋体" w:cs="宋体"/>
                          <w:sz w:val="15"/>
                          <w:szCs w:val="15"/>
                          <w:lang w:val="en-US" w:eastAsia="zh-CN"/>
                        </w:rPr>
                        <w:t xml:space="preserve">1.人体解剖学      2.生理学   </w:t>
                      </w:r>
                    </w:p>
                    <w:p w14:paraId="739D32A7">
                      <w:pPr>
                        <w:rPr>
                          <w:rFonts w:hint="eastAsia" w:ascii="宋体" w:cs="宋体"/>
                          <w:sz w:val="15"/>
                          <w:szCs w:val="15"/>
                          <w:lang w:val="en-US" w:eastAsia="zh-CN"/>
                        </w:rPr>
                      </w:pPr>
                      <w:r>
                        <w:rPr>
                          <w:rFonts w:hint="eastAsia" w:ascii="宋体" w:cs="宋体"/>
                          <w:sz w:val="15"/>
                          <w:szCs w:val="15"/>
                          <w:lang w:val="en-US" w:eastAsia="zh-CN"/>
                        </w:rPr>
                        <w:t>3.药理学</w:t>
                      </w:r>
                      <w:r>
                        <w:rPr>
                          <w:rFonts w:hint="eastAsia" w:ascii="宋体" w:cs="宋体"/>
                          <w:sz w:val="15"/>
                          <w:szCs w:val="15"/>
                        </w:rPr>
                        <w:tab/>
                      </w:r>
                      <w:r>
                        <w:rPr>
                          <w:rFonts w:hint="eastAsia" w:ascii="宋体" w:cs="宋体"/>
                          <w:sz w:val="15"/>
                          <w:szCs w:val="15"/>
                          <w:lang w:val="en-US" w:eastAsia="zh-CN"/>
                        </w:rPr>
                        <w:t xml:space="preserve">      4.病原生物与免疫学  </w:t>
                      </w:r>
                    </w:p>
                    <w:p w14:paraId="14B2E0E3">
                      <w:pPr>
                        <w:rPr>
                          <w:rFonts w:hint="default" w:ascii="宋体" w:cs="宋体"/>
                          <w:sz w:val="15"/>
                          <w:szCs w:val="15"/>
                          <w:lang w:val="en-US" w:eastAsia="zh-CN"/>
                        </w:rPr>
                      </w:pPr>
                      <w:r>
                        <w:rPr>
                          <w:rFonts w:hint="eastAsia" w:ascii="宋体" w:cs="宋体"/>
                          <w:sz w:val="15"/>
                          <w:szCs w:val="15"/>
                          <w:lang w:val="en-US" w:eastAsia="zh-CN"/>
                        </w:rPr>
                        <w:t>5.护理学导论</w:t>
                      </w:r>
                    </w:p>
                    <w:p w14:paraId="3DD097B2">
                      <w:r>
                        <w:rPr>
                          <w:rFonts w:hint="eastAsia"/>
                          <w:sz w:val="15"/>
                          <w:szCs w:val="15"/>
                        </w:rPr>
                        <w:t xml:space="preserve">     </w:t>
                      </w:r>
                    </w:p>
                    <w:p w14:paraId="03F5FE9A"/>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1668780</wp:posOffset>
                </wp:positionH>
                <wp:positionV relativeFrom="paragraph">
                  <wp:posOffset>280670</wp:posOffset>
                </wp:positionV>
                <wp:extent cx="449580" cy="691515"/>
                <wp:effectExtent l="5080" t="4445" r="21590" b="889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718656;mso-width-relative:page;mso-height-relative:page;" fillcolor="#FDEADA [665]" filled="t" stroked="t" coordsize="21600,21600" o:gfxdata="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52tTDYAAAACgEAAA8AAAAAAAAAAQAgAAAAIgAAAGRycy9kb3ducmV2LnhtbFBLAQIUABQA&#10;AAAIAIdO4kDkCOC0YgIAAMMEAAAOAAAAAAAAAAEAIAAAACc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1000125</wp:posOffset>
                </wp:positionH>
                <wp:positionV relativeFrom="paragraph">
                  <wp:posOffset>233680</wp:posOffset>
                </wp:positionV>
                <wp:extent cx="342900" cy="2879725"/>
                <wp:effectExtent l="4445" t="4445" r="14605" b="1143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99200;mso-width-relative:page;mso-height-relative:page;" fillcolor="#E6B9B8 [1301]" filled="t" stroked="t" coordsize="21600,21600" o:gfxdata="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F0JoXWAAAACgEAAA8AAAAAAAAAAQAgAAAAIgAAAGRycy9kb3ducmV2LnhtbFBLAQIUABQAAAAI&#10;AIdO4kB8wbFVYQIAAMQEAAAOAAAAAAAAAAEAIAAAACUBAABkcnMvZTJvRG9jLnhtbFBLBQYAAAAA&#10;BgAGAFkBAAD4BQAAAAA=&#10;">
                <v:fill on="t" focussize="0,0"/>
                <v:stroke color="#000000" miterlimit="8" joinstyle="miter"/>
                <v:imagedata o:title=""/>
                <o:lock v:ext="edit" aspectratio="f"/>
                <v:textbo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v:textbox>
              </v:shape>
            </w:pict>
          </mc:Fallback>
        </mc:AlternateContent>
      </w:r>
    </w:p>
    <w:p w14:paraId="402A2A2D">
      <w:pPr>
        <w:pStyle w:val="72"/>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701248" behindDoc="0" locked="0" layoutInCell="1" allowOverlap="1">
                <wp:simplePos x="0" y="0"/>
                <wp:positionH relativeFrom="column">
                  <wp:posOffset>2076450</wp:posOffset>
                </wp:positionH>
                <wp:positionV relativeFrom="paragraph">
                  <wp:posOffset>244475</wp:posOffset>
                </wp:positionV>
                <wp:extent cx="353695" cy="0"/>
                <wp:effectExtent l="0" t="4445" r="0" b="508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701248;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1346200</wp:posOffset>
                </wp:positionH>
                <wp:positionV relativeFrom="paragraph">
                  <wp:posOffset>236220</wp:posOffset>
                </wp:positionV>
                <wp:extent cx="347980" cy="0"/>
                <wp:effectExtent l="0" t="4445" r="0" b="508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717632;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582DA0CC">
      <w:pPr>
        <w:pStyle w:val="72"/>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19680" behindDoc="0" locked="0" layoutInCell="1" allowOverlap="1">
                <wp:simplePos x="0" y="0"/>
                <wp:positionH relativeFrom="column">
                  <wp:posOffset>2449830</wp:posOffset>
                </wp:positionH>
                <wp:positionV relativeFrom="paragraph">
                  <wp:posOffset>360045</wp:posOffset>
                </wp:positionV>
                <wp:extent cx="2870835" cy="867410"/>
                <wp:effectExtent l="4445" t="5080" r="20320" b="2286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6BCA4619">
                            <w:pPr>
                              <w:rPr>
                                <w:rFonts w:hint="default" w:ascii="宋体" w:cs="宋体"/>
                                <w:sz w:val="15"/>
                                <w:szCs w:val="15"/>
                                <w:lang w:val="en-US" w:eastAsia="zh-CN"/>
                              </w:rPr>
                            </w:pPr>
                            <w:r>
                              <w:rPr>
                                <w:rFonts w:hint="eastAsia" w:ascii="宋体" w:cs="宋体"/>
                                <w:sz w:val="15"/>
                                <w:szCs w:val="15"/>
                                <w:lang w:val="en-US" w:eastAsia="zh-CN"/>
                              </w:rPr>
                              <w:t>1.健康评估          2.护理学基础</w:t>
                            </w:r>
                          </w:p>
                          <w:p w14:paraId="74A50C49">
                            <w:pPr>
                              <w:rPr>
                                <w:rFonts w:hint="default" w:ascii="宋体" w:cs="宋体"/>
                                <w:sz w:val="15"/>
                                <w:szCs w:val="15"/>
                                <w:lang w:val="en-US" w:eastAsia="zh-CN"/>
                              </w:rPr>
                            </w:pPr>
                            <w:r>
                              <w:rPr>
                                <w:rFonts w:hint="eastAsia" w:ascii="宋体" w:cs="宋体"/>
                                <w:sz w:val="15"/>
                                <w:szCs w:val="15"/>
                                <w:lang w:val="en-US" w:eastAsia="zh-CN"/>
                              </w:rPr>
                              <w:t>3.内科护理学</w:t>
                            </w:r>
                            <w:r>
                              <w:rPr>
                                <w:rFonts w:hint="eastAsia" w:ascii="宋体" w:cs="宋体"/>
                                <w:sz w:val="15"/>
                                <w:szCs w:val="15"/>
                                <w:lang w:val="en-US" w:eastAsia="zh-CN"/>
                              </w:rPr>
                              <w:tab/>
                            </w:r>
                            <w:r>
                              <w:rPr>
                                <w:rFonts w:hint="eastAsia" w:ascii="宋体" w:cs="宋体"/>
                                <w:sz w:val="15"/>
                                <w:szCs w:val="15"/>
                                <w:lang w:val="en-US" w:eastAsia="zh-CN"/>
                              </w:rPr>
                              <w:t xml:space="preserve">   4.外科护理学</w:t>
                            </w:r>
                          </w:p>
                          <w:p w14:paraId="1051C19C">
                            <w:pPr>
                              <w:rPr>
                                <w:rFonts w:hint="eastAsia" w:ascii="宋体" w:cs="宋体"/>
                                <w:sz w:val="15"/>
                                <w:szCs w:val="15"/>
                                <w:lang w:val="en-US" w:eastAsia="zh-CN"/>
                              </w:rPr>
                            </w:pPr>
                            <w:r>
                              <w:rPr>
                                <w:rFonts w:hint="eastAsia" w:ascii="宋体" w:cs="宋体"/>
                                <w:sz w:val="15"/>
                                <w:szCs w:val="15"/>
                                <w:lang w:val="en-US" w:eastAsia="zh-CN"/>
                              </w:rPr>
                              <w:t>5.妇产科护理学      6.儿科护理学</w:t>
                            </w:r>
                          </w:p>
                          <w:p w14:paraId="1E1A82F1">
                            <w:pPr>
                              <w:rPr>
                                <w:rFonts w:hint="default" w:ascii="宋体" w:cs="宋体"/>
                                <w:sz w:val="15"/>
                                <w:szCs w:val="15"/>
                                <w:lang w:val="en-US" w:eastAsia="zh-CN"/>
                              </w:rPr>
                            </w:pPr>
                            <w:r>
                              <w:rPr>
                                <w:rFonts w:hint="eastAsia" w:ascii="宋体" w:cs="宋体"/>
                                <w:sz w:val="15"/>
                                <w:szCs w:val="15"/>
                                <w:lang w:val="en-US" w:eastAsia="zh-CN"/>
                              </w:rPr>
                              <w:t>7.急危重症护理学</w:t>
                            </w:r>
                          </w:p>
                          <w:p w14:paraId="2B31D685">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719680;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6BCA4619">
                      <w:pPr>
                        <w:rPr>
                          <w:rFonts w:hint="default" w:ascii="宋体" w:cs="宋体"/>
                          <w:sz w:val="15"/>
                          <w:szCs w:val="15"/>
                          <w:lang w:val="en-US" w:eastAsia="zh-CN"/>
                        </w:rPr>
                      </w:pPr>
                      <w:r>
                        <w:rPr>
                          <w:rFonts w:hint="eastAsia" w:ascii="宋体" w:cs="宋体"/>
                          <w:sz w:val="15"/>
                          <w:szCs w:val="15"/>
                          <w:lang w:val="en-US" w:eastAsia="zh-CN"/>
                        </w:rPr>
                        <w:t>1.健康评估          2.护理学基础</w:t>
                      </w:r>
                    </w:p>
                    <w:p w14:paraId="74A50C49">
                      <w:pPr>
                        <w:rPr>
                          <w:rFonts w:hint="default" w:ascii="宋体" w:cs="宋体"/>
                          <w:sz w:val="15"/>
                          <w:szCs w:val="15"/>
                          <w:lang w:val="en-US" w:eastAsia="zh-CN"/>
                        </w:rPr>
                      </w:pPr>
                      <w:r>
                        <w:rPr>
                          <w:rFonts w:hint="eastAsia" w:ascii="宋体" w:cs="宋体"/>
                          <w:sz w:val="15"/>
                          <w:szCs w:val="15"/>
                          <w:lang w:val="en-US" w:eastAsia="zh-CN"/>
                        </w:rPr>
                        <w:t>3.内科护理学</w:t>
                      </w:r>
                      <w:r>
                        <w:rPr>
                          <w:rFonts w:hint="eastAsia" w:ascii="宋体" w:cs="宋体"/>
                          <w:sz w:val="15"/>
                          <w:szCs w:val="15"/>
                          <w:lang w:val="en-US" w:eastAsia="zh-CN"/>
                        </w:rPr>
                        <w:tab/>
                      </w:r>
                      <w:r>
                        <w:rPr>
                          <w:rFonts w:hint="eastAsia" w:ascii="宋体" w:cs="宋体"/>
                          <w:sz w:val="15"/>
                          <w:szCs w:val="15"/>
                          <w:lang w:val="en-US" w:eastAsia="zh-CN"/>
                        </w:rPr>
                        <w:t xml:space="preserve">   4.外科护理学</w:t>
                      </w:r>
                    </w:p>
                    <w:p w14:paraId="1051C19C">
                      <w:pPr>
                        <w:rPr>
                          <w:rFonts w:hint="eastAsia" w:ascii="宋体" w:cs="宋体"/>
                          <w:sz w:val="15"/>
                          <w:szCs w:val="15"/>
                          <w:lang w:val="en-US" w:eastAsia="zh-CN"/>
                        </w:rPr>
                      </w:pPr>
                      <w:r>
                        <w:rPr>
                          <w:rFonts w:hint="eastAsia" w:ascii="宋体" w:cs="宋体"/>
                          <w:sz w:val="15"/>
                          <w:szCs w:val="15"/>
                          <w:lang w:val="en-US" w:eastAsia="zh-CN"/>
                        </w:rPr>
                        <w:t>5.妇产科护理学      6.儿科护理学</w:t>
                      </w:r>
                    </w:p>
                    <w:p w14:paraId="1E1A82F1">
                      <w:pPr>
                        <w:rPr>
                          <w:rFonts w:hint="default" w:ascii="宋体" w:cs="宋体"/>
                          <w:sz w:val="15"/>
                          <w:szCs w:val="15"/>
                          <w:lang w:val="en-US" w:eastAsia="zh-CN"/>
                        </w:rPr>
                      </w:pPr>
                      <w:r>
                        <w:rPr>
                          <w:rFonts w:hint="eastAsia" w:ascii="宋体" w:cs="宋体"/>
                          <w:sz w:val="15"/>
                          <w:szCs w:val="15"/>
                          <w:lang w:val="en-US" w:eastAsia="zh-CN"/>
                        </w:rPr>
                        <w:t>7.急危重症护理学</w:t>
                      </w:r>
                    </w:p>
                    <w:p w14:paraId="2B31D685">
                      <w:pPr>
                        <w:rPr>
                          <w:sz w:val="15"/>
                          <w:szCs w:val="15"/>
                        </w:rPr>
                      </w:pP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1668780</wp:posOffset>
                </wp:positionH>
                <wp:positionV relativeFrom="paragraph">
                  <wp:posOffset>349250</wp:posOffset>
                </wp:positionV>
                <wp:extent cx="449580" cy="878205"/>
                <wp:effectExtent l="5080" t="4445" r="21590" b="1270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97152;mso-width-relative:page;mso-height-relative:page;" fillcolor="#FDEADA [665]" filled="t" stroked="t" coordsize="21600,21600" o:gfxdata="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2&#10;o5pq1wAAAAoBAAAPAAAAAAAAAAEAIAAAACIAAABkcnMvZG93bnJldi54bWxQSwECFAAUAAAACACH&#10;TuJAvOESOl4CAADDBAAADgAAAAAAAAABACAAAAAmAQAAZHJzL2Uyb0RvYy54bWxQSwUGAAAAAAYA&#10;BgBZAQAA9gUAAAAA&#10;">
                <v:fill on="t" focussize="0,0"/>
                <v:stroke color="#000000" miterlimit="8" joinstyle="miter"/>
                <v:imagedata o:title=""/>
                <o:lock v:ext="edit" aspectratio="f"/>
                <v:textbo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p>
    <w:p w14:paraId="3976BD39">
      <w:pPr>
        <w:pStyle w:val="72"/>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20704" behindDoc="0" locked="0" layoutInCell="1" allowOverlap="1">
                <wp:simplePos x="0" y="0"/>
                <wp:positionH relativeFrom="column">
                  <wp:posOffset>2139950</wp:posOffset>
                </wp:positionH>
                <wp:positionV relativeFrom="paragraph">
                  <wp:posOffset>385445</wp:posOffset>
                </wp:positionV>
                <wp:extent cx="302895" cy="635"/>
                <wp:effectExtent l="0" t="0" r="0" b="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720704;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1331595</wp:posOffset>
                </wp:positionH>
                <wp:positionV relativeFrom="paragraph">
                  <wp:posOffset>377190</wp:posOffset>
                </wp:positionV>
                <wp:extent cx="379095" cy="5715"/>
                <wp:effectExtent l="0" t="0" r="0" b="0"/>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700224;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7353833">
      <w:pPr>
        <w:pStyle w:val="72"/>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702272" behindDoc="0" locked="0" layoutInCell="1" allowOverlap="1">
                <wp:simplePos x="0" y="0"/>
                <wp:positionH relativeFrom="column">
                  <wp:posOffset>577215</wp:posOffset>
                </wp:positionH>
                <wp:positionV relativeFrom="paragraph">
                  <wp:posOffset>64135</wp:posOffset>
                </wp:positionV>
                <wp:extent cx="417195" cy="635"/>
                <wp:effectExtent l="0" t="0" r="0" b="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702272;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42BED64">
      <w:pPr>
        <w:pStyle w:val="72"/>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3296" behindDoc="0" locked="0" layoutInCell="1" allowOverlap="1">
                <wp:simplePos x="0" y="0"/>
                <wp:positionH relativeFrom="column">
                  <wp:posOffset>2449830</wp:posOffset>
                </wp:positionH>
                <wp:positionV relativeFrom="paragraph">
                  <wp:posOffset>278130</wp:posOffset>
                </wp:positionV>
                <wp:extent cx="2870835" cy="672465"/>
                <wp:effectExtent l="4445" t="5080" r="20320" b="8255"/>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72465"/>
                        </a:xfrm>
                        <a:prstGeom prst="rect">
                          <a:avLst/>
                        </a:prstGeom>
                        <a:solidFill>
                          <a:srgbClr val="FFFFFF"/>
                        </a:solidFill>
                        <a:ln w="9525">
                          <a:solidFill>
                            <a:srgbClr val="000000"/>
                          </a:solidFill>
                          <a:miter lim="800000"/>
                        </a:ln>
                      </wps:spPr>
                      <wps:txbx>
                        <w:txbxContent>
                          <w:p w14:paraId="57D0301A">
                            <w:pPr>
                              <w:rPr>
                                <w:rFonts w:hint="default" w:ascii="宋体" w:cs="宋体"/>
                                <w:sz w:val="15"/>
                                <w:szCs w:val="15"/>
                                <w:lang w:val="en-US" w:eastAsia="zh-CN"/>
                              </w:rPr>
                            </w:pPr>
                            <w:r>
                              <w:rPr>
                                <w:rFonts w:hint="eastAsia" w:ascii="宋体" w:cs="宋体"/>
                                <w:sz w:val="15"/>
                                <w:szCs w:val="15"/>
                                <w:lang w:val="en-US" w:eastAsia="zh-CN"/>
                              </w:rPr>
                              <w:t>1.老年护理学   2.护理心理学</w:t>
                            </w:r>
                          </w:p>
                          <w:p w14:paraId="30DAC740">
                            <w:pPr>
                              <w:rPr>
                                <w:rFonts w:hint="eastAsia" w:ascii="宋体" w:cs="宋体"/>
                                <w:sz w:val="15"/>
                                <w:szCs w:val="15"/>
                                <w:lang w:val="en-US" w:eastAsia="zh-CN"/>
                              </w:rPr>
                            </w:pPr>
                            <w:r>
                              <w:rPr>
                                <w:rFonts w:hint="eastAsia" w:ascii="宋体" w:cs="宋体"/>
                                <w:sz w:val="15"/>
                                <w:szCs w:val="15"/>
                                <w:lang w:val="en-US" w:eastAsia="zh-CN"/>
                              </w:rPr>
                              <w:t>3.护理礼仪与人际沟通</w:t>
                            </w:r>
                          </w:p>
                          <w:p w14:paraId="0D52970E">
                            <w:pPr>
                              <w:rPr>
                                <w:rFonts w:hint="default" w:ascii="宋体" w:cs="宋体"/>
                                <w:sz w:val="15"/>
                                <w:szCs w:val="15"/>
                                <w:lang w:val="en-US" w:eastAsia="zh-CN"/>
                              </w:rPr>
                            </w:pPr>
                            <w:r>
                              <w:rPr>
                                <w:rFonts w:hint="eastAsia" w:ascii="宋体" w:cs="宋体"/>
                                <w:sz w:val="15"/>
                                <w:szCs w:val="15"/>
                                <w:lang w:val="en-US" w:eastAsia="zh-CN"/>
                              </w:rPr>
                              <w:t>4.护理伦理与法律法规</w:t>
                            </w:r>
                          </w:p>
                          <w:p w14:paraId="62A7574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52.95pt;width:226.05pt;z-index:251703296;mso-width-relative:page;mso-height-relative:page;" fillcolor="#FFFFFF" filled="t" stroked="t" coordsize="21600,21600" o:gfxdata="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Ao/MdkAAAAKAQAADwAAAAAAAAABACAA&#10;AAAiAAAAZHJzL2Rvd25yZXYueG1sUEsBAhQAFAAAAAgAh07iQPMG0jdFAgAAiwQAAA4AAAAAAAAA&#10;AQAgAAAAKAEAAGRycy9lMm9Eb2MueG1sUEsFBgAAAAAGAAYAWQEAAN8FAAAAAA==&#10;">
                <v:fill on="t" focussize="0,0"/>
                <v:stroke color="#000000" miterlimit="8" joinstyle="miter"/>
                <v:imagedata o:title=""/>
                <o:lock v:ext="edit" aspectratio="f"/>
                <v:textbox>
                  <w:txbxContent>
                    <w:p w14:paraId="57D0301A">
                      <w:pPr>
                        <w:rPr>
                          <w:rFonts w:hint="default" w:ascii="宋体" w:cs="宋体"/>
                          <w:sz w:val="15"/>
                          <w:szCs w:val="15"/>
                          <w:lang w:val="en-US" w:eastAsia="zh-CN"/>
                        </w:rPr>
                      </w:pPr>
                      <w:r>
                        <w:rPr>
                          <w:rFonts w:hint="eastAsia" w:ascii="宋体" w:cs="宋体"/>
                          <w:sz w:val="15"/>
                          <w:szCs w:val="15"/>
                          <w:lang w:val="en-US" w:eastAsia="zh-CN"/>
                        </w:rPr>
                        <w:t>1.老年护理学   2.护理心理学</w:t>
                      </w:r>
                    </w:p>
                    <w:p w14:paraId="30DAC740">
                      <w:pPr>
                        <w:rPr>
                          <w:rFonts w:hint="eastAsia" w:ascii="宋体" w:cs="宋体"/>
                          <w:sz w:val="15"/>
                          <w:szCs w:val="15"/>
                          <w:lang w:val="en-US" w:eastAsia="zh-CN"/>
                        </w:rPr>
                      </w:pPr>
                      <w:r>
                        <w:rPr>
                          <w:rFonts w:hint="eastAsia" w:ascii="宋体" w:cs="宋体"/>
                          <w:sz w:val="15"/>
                          <w:szCs w:val="15"/>
                          <w:lang w:val="en-US" w:eastAsia="zh-CN"/>
                        </w:rPr>
                        <w:t>3.护理礼仪与人际沟通</w:t>
                      </w:r>
                    </w:p>
                    <w:p w14:paraId="0D52970E">
                      <w:pPr>
                        <w:rPr>
                          <w:rFonts w:hint="default" w:ascii="宋体" w:cs="宋体"/>
                          <w:sz w:val="15"/>
                          <w:szCs w:val="15"/>
                          <w:lang w:val="en-US" w:eastAsia="zh-CN"/>
                        </w:rPr>
                      </w:pPr>
                      <w:r>
                        <w:rPr>
                          <w:rFonts w:hint="eastAsia" w:ascii="宋体" w:cs="宋体"/>
                          <w:sz w:val="15"/>
                          <w:szCs w:val="15"/>
                          <w:lang w:val="en-US" w:eastAsia="zh-CN"/>
                        </w:rPr>
                        <w:t>4.护理伦理与法律法规</w:t>
                      </w:r>
                    </w:p>
                    <w:p w14:paraId="62A7574D"/>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1675765</wp:posOffset>
                </wp:positionH>
                <wp:positionV relativeFrom="paragraph">
                  <wp:posOffset>243205</wp:posOffset>
                </wp:positionV>
                <wp:extent cx="464185" cy="889000"/>
                <wp:effectExtent l="4445" t="4445" r="7620" b="20955"/>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704320;mso-width-relative:page;mso-height-relative:page;" fillcolor="#FDEADA [665]" filled="t" stroked="t" coordsize="21600,21600" o:gfxdata="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YR&#10;1ULWAAAACgEAAA8AAAAAAAAAAQAgAAAAIgAAAGRycy9kb3ducmV2LnhtbFBLAQIUABQAAAAIAIdO&#10;4kDXyZ8cXgIAAMMEAAAOAAAAAAAAAAEAIAAAACUBAABkcnMvZTJvRG9jLnhtbFBLBQYAAAAABgAG&#10;AFkBAAD1BQAAAAA=&#10;">
                <v:fill on="t" focussize="0,0"/>
                <v:stroke color="#000000" miterlimit="8" joinstyle="miter"/>
                <v:imagedata o:title=""/>
                <o:lock v:ext="edit" aspectratio="f"/>
                <v:textbox>
                  <w:txbxContent>
                    <w:p w14:paraId="25D956D7">
                      <w:pPr>
                        <w:snapToGrid w:val="0"/>
                        <w:spacing w:line="360" w:lineRule="auto"/>
                        <w:jc w:val="center"/>
                        <w:rPr>
                          <w:b/>
                          <w:sz w:val="18"/>
                          <w:szCs w:val="18"/>
                        </w:rPr>
                      </w:pPr>
                      <w:r>
                        <w:rPr>
                          <w:b/>
                          <w:sz w:val="18"/>
                          <w:szCs w:val="18"/>
                        </w:rPr>
                        <w:t>专业拓展课程</w:t>
                      </w:r>
                    </w:p>
                  </w:txbxContent>
                </v:textbox>
              </v:shape>
            </w:pict>
          </mc:Fallback>
        </mc:AlternateContent>
      </w:r>
    </w:p>
    <w:p w14:paraId="4E0DA5E1">
      <w:pPr>
        <w:pStyle w:val="72"/>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2126615</wp:posOffset>
                </wp:positionH>
                <wp:positionV relativeFrom="paragraph">
                  <wp:posOffset>213995</wp:posOffset>
                </wp:positionV>
                <wp:extent cx="310515" cy="635"/>
                <wp:effectExtent l="0" t="0" r="0" b="0"/>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705344;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1346835</wp:posOffset>
                </wp:positionH>
                <wp:positionV relativeFrom="paragraph">
                  <wp:posOffset>213360</wp:posOffset>
                </wp:positionV>
                <wp:extent cx="348615" cy="635"/>
                <wp:effectExtent l="0" t="0" r="0" b="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706368;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27511A68">
      <w:pPr>
        <w:pStyle w:val="72"/>
        <w:spacing w:line="440" w:lineRule="atLeast"/>
        <w:ind w:left="0" w:firstLine="0"/>
        <w:jc w:val="center"/>
        <w:rPr>
          <w:rFonts w:ascii="楷体_GB2312" w:eastAsia="楷体_GB2312"/>
          <w:b/>
          <w:bCs/>
          <w:sz w:val="32"/>
          <w:szCs w:val="32"/>
        </w:rPr>
      </w:pPr>
    </w:p>
    <w:p w14:paraId="01C1F6A9">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709440" behindDoc="0" locked="0" layoutInCell="1" allowOverlap="1">
                <wp:simplePos x="0" y="0"/>
                <wp:positionH relativeFrom="column">
                  <wp:posOffset>1000760</wp:posOffset>
                </wp:positionH>
                <wp:positionV relativeFrom="paragraph">
                  <wp:posOffset>48895</wp:posOffset>
                </wp:positionV>
                <wp:extent cx="342900" cy="1590675"/>
                <wp:effectExtent l="5080" t="4445" r="13970" b="508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709440;mso-width-relative:page;mso-height-relative:page;" fillcolor="#E6B9B8 [1301]" filled="t" stroked="t" coordsize="21600,21600" o:gfxdata="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nVvt9UAAAAJAQAADwAAAAAAAAABACAAAAAiAAAAZHJzL2Rvd25yZXYueG1sUEsBAhQAFAAAAAgA&#10;h07iQDdqF59hAgAAxAQAAA4AAAAAAAAAAQAgAAAAJAEAAGRycy9lMm9Eb2MueG1sUEsFBgAAAAAG&#10;AAYAWQEAAPc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708416" behindDoc="0" locked="0" layoutInCell="1" allowOverlap="1">
                <wp:simplePos x="0" y="0"/>
                <wp:positionH relativeFrom="column">
                  <wp:posOffset>2428875</wp:posOffset>
                </wp:positionH>
                <wp:positionV relativeFrom="paragraph">
                  <wp:posOffset>99695</wp:posOffset>
                </wp:positionV>
                <wp:extent cx="2891790" cy="694690"/>
                <wp:effectExtent l="4445" t="4445" r="18415" b="5715"/>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708416;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2C30505D">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50B838C7">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707392" behindDoc="0" locked="0" layoutInCell="1" allowOverlap="1">
                <wp:simplePos x="0" y="0"/>
                <wp:positionH relativeFrom="column">
                  <wp:posOffset>1543050</wp:posOffset>
                </wp:positionH>
                <wp:positionV relativeFrom="paragraph">
                  <wp:posOffset>185420</wp:posOffset>
                </wp:positionV>
                <wp:extent cx="692785" cy="457200"/>
                <wp:effectExtent l="4445" t="4445" r="7620" b="14605"/>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707392;mso-width-relative:page;mso-height-relative:page;" fillcolor="#FDEADA [665]" filled="t" stroked="t" coordsize="21600,21600" o:gfxdata="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94&#10;gZbXAAAACgEAAA8AAAAAAAAAAQAgAAAAIgAAAGRycy9kb3ducmV2LnhtbFBLAQIUABQAAAAIAIdO&#10;4kDo2cazXQIAAMMEAAAOAAAAAAAAAAEAIAAAACYBAABkcnMvZTJvRG9jLnhtbFBLBQYAAAAABgAG&#10;AFkBAAD1BQ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p>
    <w:p w14:paraId="49C3D92C">
      <w:pPr>
        <w:pStyle w:val="72"/>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711488" behindDoc="0" locked="0" layoutInCell="1" allowOverlap="1">
                <wp:simplePos x="0" y="0"/>
                <wp:positionH relativeFrom="column">
                  <wp:posOffset>1343025</wp:posOffset>
                </wp:positionH>
                <wp:positionV relativeFrom="paragraph">
                  <wp:posOffset>54610</wp:posOffset>
                </wp:positionV>
                <wp:extent cx="200025" cy="635"/>
                <wp:effectExtent l="0" t="0" r="0" b="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711488;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2222500</wp:posOffset>
                </wp:positionH>
                <wp:positionV relativeFrom="paragraph">
                  <wp:posOffset>55880</wp:posOffset>
                </wp:positionV>
                <wp:extent cx="212090" cy="635"/>
                <wp:effectExtent l="0" t="0" r="0" b="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712512;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582930</wp:posOffset>
                </wp:positionH>
                <wp:positionV relativeFrom="paragraph">
                  <wp:posOffset>346075</wp:posOffset>
                </wp:positionV>
                <wp:extent cx="417195" cy="635"/>
                <wp:effectExtent l="0" t="0" r="0" b="0"/>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714560;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4C8EA922">
      <w:r>
        <w:rPr>
          <w:rFonts w:ascii="Times New Roman"/>
          <w:sz w:val="24"/>
          <w:szCs w:val="24"/>
        </w:rPr>
        <mc:AlternateContent>
          <mc:Choice Requires="wps">
            <w:drawing>
              <wp:anchor distT="0" distB="0" distL="114300" distR="114300" simplePos="0" relativeHeight="251710464" behindDoc="0" locked="0" layoutInCell="1" allowOverlap="1">
                <wp:simplePos x="0" y="0"/>
                <wp:positionH relativeFrom="column">
                  <wp:posOffset>2449830</wp:posOffset>
                </wp:positionH>
                <wp:positionV relativeFrom="paragraph">
                  <wp:posOffset>185420</wp:posOffset>
                </wp:positionV>
                <wp:extent cx="2857500" cy="664845"/>
                <wp:effectExtent l="5080" t="5080" r="13970" b="1587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6010B74">
                            <w:pPr>
                              <w:rPr>
                                <w:rFonts w:hint="eastAsia" w:ascii="宋体" w:cs="宋体"/>
                                <w:sz w:val="15"/>
                                <w:szCs w:val="15"/>
                                <w:lang w:val="en-US" w:eastAsia="zh-CN"/>
                              </w:rPr>
                            </w:pPr>
                            <w:r>
                              <w:rPr>
                                <w:rFonts w:hint="eastAsia" w:ascii="宋体" w:cs="宋体"/>
                                <w:sz w:val="15"/>
                                <w:szCs w:val="15"/>
                                <w:lang w:val="en-US" w:eastAsia="zh-CN"/>
                              </w:rPr>
                              <w:t xml:space="preserve">1.综合实践     2.见习实习    3.社会认知实践 </w:t>
                            </w:r>
                          </w:p>
                          <w:p w14:paraId="1A0FBB16">
                            <w:pPr>
                              <w:rPr>
                                <w:rFonts w:hint="eastAsia" w:ascii="宋体" w:cs="宋体"/>
                                <w:sz w:val="15"/>
                                <w:szCs w:val="15"/>
                                <w:lang w:val="en-US" w:eastAsia="zh-CN"/>
                              </w:rPr>
                            </w:pPr>
                            <w:r>
                              <w:rPr>
                                <w:rFonts w:hint="eastAsia" w:ascii="宋体" w:cs="宋体"/>
                                <w:sz w:val="15"/>
                                <w:szCs w:val="15"/>
                                <w:lang w:val="en-US" w:eastAsia="zh-CN"/>
                              </w:rPr>
                              <w:t>4.毕业作业     5.岗位实习     6.毕业教育</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710464;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6010B74">
                      <w:pPr>
                        <w:rPr>
                          <w:rFonts w:hint="eastAsia" w:ascii="宋体" w:cs="宋体"/>
                          <w:sz w:val="15"/>
                          <w:szCs w:val="15"/>
                          <w:lang w:val="en-US" w:eastAsia="zh-CN"/>
                        </w:rPr>
                      </w:pPr>
                      <w:r>
                        <w:rPr>
                          <w:rFonts w:hint="eastAsia" w:ascii="宋体" w:cs="宋体"/>
                          <w:sz w:val="15"/>
                          <w:szCs w:val="15"/>
                          <w:lang w:val="en-US" w:eastAsia="zh-CN"/>
                        </w:rPr>
                        <w:t xml:space="preserve">1.综合实践     2.见习实习    3.社会认知实践 </w:t>
                      </w:r>
                    </w:p>
                    <w:p w14:paraId="1A0FBB16">
                      <w:pPr>
                        <w:rPr>
                          <w:rFonts w:hint="eastAsia" w:ascii="宋体" w:cs="宋体"/>
                          <w:sz w:val="15"/>
                          <w:szCs w:val="15"/>
                          <w:lang w:val="en-US" w:eastAsia="zh-CN"/>
                        </w:rPr>
                      </w:pPr>
                      <w:r>
                        <w:rPr>
                          <w:rFonts w:hint="eastAsia" w:ascii="宋体" w:cs="宋体"/>
                          <w:sz w:val="15"/>
                          <w:szCs w:val="15"/>
                          <w:lang w:val="en-US" w:eastAsia="zh-CN"/>
                        </w:rPr>
                        <w:t>4.毕业作业     5.岗位实习     6.毕业教育</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46385B57">
      <w:r>
        <w:rPr>
          <w:rFonts w:ascii="Times New Roman"/>
          <w:sz w:val="24"/>
          <w:szCs w:val="24"/>
        </w:rPr>
        <mc:AlternateContent>
          <mc:Choice Requires="wps">
            <w:drawing>
              <wp:anchor distT="0" distB="0" distL="114300" distR="114300" simplePos="0" relativeHeight="251713536" behindDoc="0" locked="0" layoutInCell="1" allowOverlap="1">
                <wp:simplePos x="0" y="0"/>
                <wp:positionH relativeFrom="column">
                  <wp:posOffset>1550035</wp:posOffset>
                </wp:positionH>
                <wp:positionV relativeFrom="paragraph">
                  <wp:posOffset>52070</wp:posOffset>
                </wp:positionV>
                <wp:extent cx="667385" cy="434975"/>
                <wp:effectExtent l="4445" t="4445" r="13970" b="1778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FBD4B4"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713536;mso-width-relative:page;mso-height-relative:page;" fillcolor="#FDEADA [665]" filled="t" stroked="t" coordsize="21600,21600" o:gfxdata="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FD75HXAAAACAEAAA8AAAAAAAAAAQAgAAAAIgAAAGRycy9kb3ducmV2LnhtbFBLAQIUABQA&#10;AAAIAIdO4kDa8TD0YwIAAMMEAAAOAAAAAAAAAAEAIAAAACYBAABkcnMvZTJvRG9jLnhtbFBLBQYA&#10;AAAABgAGAFkBAAD7BQAAAAA=&#10;">
                <v:fill on="t" focussize="0,0"/>
                <v:stroke color="#000000" miterlimit="8" joinstyle="miter"/>
                <v:imagedata o:title=""/>
                <o:lock v:ext="edit" aspectratio="f"/>
                <v:textbox>
                  <w:txbxContent>
                    <w:p w14:paraId="37D1D63E">
                      <w:pPr>
                        <w:ind w:left="360" w:hanging="360"/>
                        <w:rPr>
                          <w:b/>
                          <w:szCs w:val="21"/>
                          <w:shd w:val="clear" w:color="auto" w:fill="FBD4B4" w:themeFill="accent6" w:themeFillTint="66"/>
                        </w:rPr>
                      </w:pPr>
                      <w:r>
                        <w:rPr>
                          <w:rFonts w:hint="eastAsia"/>
                          <w:b/>
                          <w:sz w:val="18"/>
                          <w:szCs w:val="18"/>
                        </w:rPr>
                        <w:t>专业实践</w:t>
                      </w:r>
                    </w:p>
                  </w:txbxContent>
                </v:textbox>
              </v:shape>
            </w:pict>
          </mc:Fallback>
        </mc:AlternateContent>
      </w:r>
    </w:p>
    <w:p w14:paraId="211A2675">
      <w:r>
        <mc:AlternateContent>
          <mc:Choice Requires="wps">
            <w:drawing>
              <wp:anchor distT="0" distB="0" distL="114300" distR="114300" simplePos="0" relativeHeight="251715584" behindDoc="0" locked="0" layoutInCell="1" allowOverlap="1">
                <wp:simplePos x="0" y="0"/>
                <wp:positionH relativeFrom="column">
                  <wp:posOffset>2209800</wp:posOffset>
                </wp:positionH>
                <wp:positionV relativeFrom="paragraph">
                  <wp:posOffset>60325</wp:posOffset>
                </wp:positionV>
                <wp:extent cx="231140" cy="635"/>
                <wp:effectExtent l="0" t="0" r="0" b="0"/>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715584;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1337310</wp:posOffset>
                </wp:positionH>
                <wp:positionV relativeFrom="paragraph">
                  <wp:posOffset>90170</wp:posOffset>
                </wp:positionV>
                <wp:extent cx="211455" cy="635"/>
                <wp:effectExtent l="0" t="0" r="0" b="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716608;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TDrH61gAA&#10;AAkBAAAPAAAAAAAAAAEAIAAAACIAAABkcnMvZG93bnJldi54bWxQSwECFAAUAAAACACHTuJAxd2c&#10;MucBAACtAwAADgAAAAAAAAABACAAAAAlAQAAZHJzL2Uyb0RvYy54bWxQSwUGAAAAAAYABgBZAQAA&#10;fgUAAAAA&#10;">
                <v:fill on="f" focussize="0,0"/>
                <v:stroke color="#000000" joinstyle="round"/>
                <v:imagedata o:title=""/>
                <o:lock v:ext="edit" aspectratio="f"/>
              </v:line>
            </w:pict>
          </mc:Fallback>
        </mc:AlternateContent>
      </w:r>
    </w:p>
    <w:p w14:paraId="2F75F580">
      <w:pPr>
        <w:keepNext/>
        <w:keepLines/>
        <w:spacing w:line="500" w:lineRule="exact"/>
        <w:outlineLvl w:val="1"/>
      </w:pPr>
    </w:p>
    <w:p w14:paraId="5935E95A">
      <w:pPr>
        <w:jc w:val="both"/>
        <w:rPr>
          <w:rFonts w:ascii="Times New Roman" w:hAnsi="Times New Roman"/>
          <w:b/>
          <w:bCs/>
          <w:color w:val="000000"/>
          <w:sz w:val="24"/>
          <w:szCs w:val="24"/>
        </w:rPr>
      </w:pPr>
      <w:r>
        <w:rPr>
          <w:rFonts w:hint="eastAsia" w:ascii="黑体" w:hAnsi="黑体" w:eastAsia="黑体" w:cs="宋体"/>
          <w:b/>
          <w:sz w:val="24"/>
          <w:szCs w:val="24"/>
        </w:rPr>
        <w:t>2.课程设置及描述</w:t>
      </w:r>
    </w:p>
    <w:p w14:paraId="73E2CC4D">
      <w:pPr>
        <w:jc w:val="center"/>
        <w:rPr>
          <w:rFonts w:ascii="宋体" w:cs="宋体"/>
          <w:bCs/>
          <w:color w:val="FF0000"/>
          <w:kern w:val="0"/>
          <w:szCs w:val="21"/>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4</w:t>
      </w:r>
      <w:r>
        <w:rPr>
          <w:rFonts w:ascii="Times New Roman" w:hAnsi="Times New Roman"/>
          <w:b/>
          <w:bCs/>
          <w:color w:val="000000"/>
          <w:sz w:val="24"/>
          <w:szCs w:val="24"/>
        </w:rPr>
        <w:t xml:space="preserve"> </w:t>
      </w:r>
      <w:r>
        <w:rPr>
          <w:rFonts w:hint="eastAsia" w:ascii="Times New Roman" w:hAnsi="Times New Roman"/>
          <w:b/>
          <w:bCs/>
          <w:color w:val="000000"/>
          <w:sz w:val="24"/>
          <w:szCs w:val="24"/>
        </w:rPr>
        <w:t>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55D4E568">
            <w:pPr>
              <w:rPr>
                <w:rFonts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8CCE4" w:themeFill="accent1" w:themeFillTint="66"/>
          </w:tcPr>
          <w:p w14:paraId="23E0B9BB">
            <w:pPr>
              <w:rPr>
                <w:rFonts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2C4E1C77">
            <w:pPr>
              <w:rPr>
                <w:rFonts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0A8EC667">
            <w:pPr>
              <w:ind w:firstLine="540" w:firstLineChars="300"/>
              <w:rPr>
                <w:rFonts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19E979B8">
            <w:pPr>
              <w:ind w:firstLine="360" w:firstLineChars="200"/>
              <w:rPr>
                <w:rFonts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14:paraId="02457BEC">
            <w:pPr>
              <w:rPr>
                <w:rFonts w:ascii="宋体" w:hAnsi="宋体" w:cs="宋体"/>
                <w:sz w:val="18"/>
                <w:szCs w:val="18"/>
              </w:rPr>
            </w:pPr>
            <w:r>
              <w:rPr>
                <w:rFonts w:hint="eastAsia" w:ascii="宋体" w:hAnsi="宋体" w:cs="宋体"/>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6F98A9F4">
            <w:pPr>
              <w:rPr>
                <w:rFonts w:ascii="宋体" w:hAnsi="宋体" w:cs="宋体"/>
                <w:sz w:val="18"/>
                <w:szCs w:val="18"/>
              </w:rPr>
            </w:pPr>
            <w:r>
              <w:rPr>
                <w:rFonts w:hint="eastAsia" w:ascii="宋体" w:hAnsi="宋体" w:cs="宋体"/>
                <w:sz w:val="18"/>
                <w:szCs w:val="18"/>
              </w:rPr>
              <w:t>主题一：习近平新时代中国特色社会主义思想及其历史地位</w:t>
            </w:r>
          </w:p>
          <w:p w14:paraId="65B37EB9">
            <w:pPr>
              <w:rPr>
                <w:rFonts w:ascii="宋体" w:hAnsi="宋体" w:cs="宋体"/>
                <w:sz w:val="18"/>
                <w:szCs w:val="18"/>
              </w:rPr>
            </w:pPr>
            <w:r>
              <w:rPr>
                <w:rFonts w:hint="eastAsia" w:ascii="宋体" w:hAnsi="宋体" w:cs="宋体"/>
                <w:sz w:val="18"/>
                <w:szCs w:val="18"/>
              </w:rPr>
              <w:t>主题二：坚持和发展中国特色社会主义的总任务</w:t>
            </w:r>
          </w:p>
          <w:p w14:paraId="044E3D61">
            <w:pPr>
              <w:rPr>
                <w:rFonts w:ascii="宋体" w:hAnsi="宋体" w:cs="宋体"/>
                <w:sz w:val="18"/>
                <w:szCs w:val="18"/>
              </w:rPr>
            </w:pPr>
            <w:r>
              <w:rPr>
                <w:rFonts w:hint="eastAsia" w:ascii="宋体" w:hAnsi="宋体" w:cs="宋体"/>
                <w:sz w:val="18"/>
                <w:szCs w:val="18"/>
              </w:rPr>
              <w:t>主题三:“五位一体”总体布局</w:t>
            </w:r>
          </w:p>
          <w:p w14:paraId="06976BBF">
            <w:pPr>
              <w:rPr>
                <w:rFonts w:ascii="宋体" w:hAnsi="宋体" w:cs="宋体"/>
                <w:sz w:val="18"/>
                <w:szCs w:val="18"/>
              </w:rPr>
            </w:pPr>
            <w:r>
              <w:rPr>
                <w:rFonts w:hint="eastAsia" w:ascii="宋体" w:hAnsi="宋体" w:cs="宋体"/>
                <w:sz w:val="18"/>
                <w:szCs w:val="18"/>
              </w:rPr>
              <w:t>主题四:“四个全面”战略布局</w:t>
            </w:r>
          </w:p>
          <w:p w14:paraId="178BBD93">
            <w:pPr>
              <w:rPr>
                <w:rFonts w:ascii="宋体" w:hAnsi="宋体" w:cs="宋体"/>
                <w:sz w:val="18"/>
                <w:szCs w:val="18"/>
              </w:rPr>
            </w:pPr>
            <w:r>
              <w:rPr>
                <w:rFonts w:hint="eastAsia" w:ascii="宋体" w:hAnsi="宋体" w:cs="宋体"/>
                <w:sz w:val="18"/>
                <w:szCs w:val="18"/>
              </w:rPr>
              <w:t>主题五：实现中华民族伟大复兴的重要保障</w:t>
            </w:r>
          </w:p>
          <w:p w14:paraId="4CADD52B">
            <w:pPr>
              <w:rPr>
                <w:rFonts w:ascii="宋体" w:hAnsi="宋体" w:cs="宋体"/>
                <w:sz w:val="18"/>
                <w:szCs w:val="18"/>
              </w:rPr>
            </w:pPr>
            <w:r>
              <w:rPr>
                <w:rFonts w:hint="eastAsia" w:ascii="宋体" w:hAnsi="宋体" w:cs="宋体"/>
                <w:sz w:val="18"/>
                <w:szCs w:val="18"/>
              </w:rPr>
              <w:t>主题六：中国特色大国外交</w:t>
            </w:r>
          </w:p>
          <w:p w14:paraId="0801B661">
            <w:pPr>
              <w:rPr>
                <w:rFonts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26ED87EC">
            <w:pPr>
              <w:rPr>
                <w:rFonts w:ascii="宋体" w:hAnsi="宋体" w:cs="宋体"/>
                <w:sz w:val="18"/>
                <w:szCs w:val="18"/>
              </w:rPr>
            </w:pPr>
            <w:r>
              <w:rPr>
                <w:rFonts w:hint="eastAsia" w:ascii="宋体" w:hAnsi="宋体" w:cs="宋体"/>
                <w:sz w:val="18"/>
                <w:szCs w:val="18"/>
              </w:rPr>
              <w:t>4</w:t>
            </w:r>
          </w:p>
          <w:p w14:paraId="0729A83E">
            <w:pPr>
              <w:rPr>
                <w:rFonts w:ascii="宋体" w:hAnsi="宋体" w:cs="宋体"/>
                <w:sz w:val="18"/>
                <w:szCs w:val="18"/>
              </w:rPr>
            </w:pPr>
          </w:p>
        </w:tc>
        <w:tc>
          <w:tcPr>
            <w:tcW w:w="709" w:type="dxa"/>
            <w:vMerge w:val="continue"/>
            <w:tcBorders>
              <w:left w:val="single" w:color="auto" w:sz="4" w:space="0"/>
              <w:right w:val="single" w:color="auto" w:sz="4" w:space="0"/>
            </w:tcBorders>
            <w:vAlign w:val="center"/>
          </w:tcPr>
          <w:p w14:paraId="4C6D6D28">
            <w:pPr>
              <w:rPr>
                <w:rFonts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1E8AFDA5">
            <w:pPr>
              <w:rPr>
                <w:rFonts w:ascii="宋体" w:hAnsi="宋体" w:cs="宋体"/>
                <w:sz w:val="18"/>
                <w:szCs w:val="18"/>
              </w:rPr>
            </w:pPr>
            <w:r>
              <w:rPr>
                <w:rFonts w:hint="eastAsia" w:ascii="宋体" w:hAnsi="宋体" w:cs="宋体"/>
                <w:sz w:val="18"/>
                <w:szCs w:val="18"/>
              </w:rPr>
              <w:t>（1）中国国防</w:t>
            </w:r>
          </w:p>
          <w:p w14:paraId="3BDA3D2B">
            <w:pPr>
              <w:rPr>
                <w:rFonts w:ascii="宋体" w:hAnsi="宋体" w:cs="宋体"/>
                <w:sz w:val="18"/>
                <w:szCs w:val="18"/>
              </w:rPr>
            </w:pPr>
            <w:r>
              <w:rPr>
                <w:rFonts w:hint="eastAsia" w:ascii="宋体" w:hAnsi="宋体" w:cs="宋体"/>
                <w:sz w:val="18"/>
                <w:szCs w:val="18"/>
              </w:rPr>
              <w:t>（2）国家安全</w:t>
            </w:r>
          </w:p>
          <w:p w14:paraId="6349DF64">
            <w:pPr>
              <w:rPr>
                <w:rFonts w:ascii="宋体" w:hAnsi="宋体" w:cs="宋体"/>
                <w:sz w:val="18"/>
                <w:szCs w:val="18"/>
              </w:rPr>
            </w:pPr>
            <w:r>
              <w:rPr>
                <w:rFonts w:hint="eastAsia" w:ascii="宋体" w:hAnsi="宋体" w:cs="宋体"/>
                <w:sz w:val="18"/>
                <w:szCs w:val="18"/>
              </w:rPr>
              <w:t>（3）军事思想</w:t>
            </w:r>
          </w:p>
          <w:p w14:paraId="1D90E61D">
            <w:pPr>
              <w:rPr>
                <w:rFonts w:ascii="宋体" w:hAnsi="宋体" w:cs="宋体"/>
                <w:sz w:val="18"/>
                <w:szCs w:val="18"/>
              </w:rPr>
            </w:pPr>
            <w:r>
              <w:rPr>
                <w:rFonts w:hint="eastAsia" w:ascii="宋体" w:hAnsi="宋体" w:cs="宋体"/>
                <w:sz w:val="18"/>
                <w:szCs w:val="18"/>
              </w:rPr>
              <w:t>（4）现代战争</w:t>
            </w:r>
          </w:p>
          <w:p w14:paraId="17E4152A">
            <w:pPr>
              <w:rPr>
                <w:rFonts w:ascii="宋体" w:hAnsi="宋体" w:cs="宋体"/>
                <w:sz w:val="18"/>
                <w:szCs w:val="18"/>
              </w:rPr>
            </w:pPr>
            <w:r>
              <w:rPr>
                <w:rFonts w:hint="eastAsia" w:ascii="宋体" w:hAnsi="宋体" w:cs="宋体"/>
                <w:sz w:val="18"/>
                <w:szCs w:val="18"/>
              </w:rPr>
              <w:t>（5）信息化装备</w:t>
            </w:r>
          </w:p>
          <w:p w14:paraId="218FDB8B">
            <w:pPr>
              <w:rPr>
                <w:rFonts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0529951D">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C921BFB">
            <w:pPr>
              <w:rPr>
                <w:rFonts w:ascii="宋体" w:hAnsi="宋体" w:cs="宋体"/>
                <w:sz w:val="18"/>
                <w:szCs w:val="18"/>
              </w:rPr>
            </w:pPr>
            <w:r>
              <w:rPr>
                <w:rFonts w:hint="eastAsia" w:ascii="宋体" w:hAnsi="宋体" w:cs="宋体"/>
                <w:sz w:val="18"/>
                <w:szCs w:val="18"/>
              </w:rPr>
              <w:t>5</w:t>
            </w:r>
          </w:p>
        </w:tc>
        <w:tc>
          <w:tcPr>
            <w:tcW w:w="709" w:type="dxa"/>
            <w:vMerge w:val="continue"/>
            <w:tcBorders>
              <w:left w:val="single" w:color="auto" w:sz="4" w:space="0"/>
              <w:right w:val="single" w:color="auto" w:sz="4" w:space="0"/>
            </w:tcBorders>
            <w:vAlign w:val="center"/>
          </w:tcPr>
          <w:p w14:paraId="12236FDC">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0EB7E99">
            <w:pPr>
              <w:rPr>
                <w:rFonts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055143F5">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3819C570">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70E7A990">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ascii="宋体" w:hAnsi="宋体" w:cs="宋体"/>
                <w:sz w:val="18"/>
                <w:szCs w:val="18"/>
              </w:rPr>
            </w:pPr>
            <w:r>
              <w:rPr>
                <w:rFonts w:hint="eastAsia" w:ascii="宋体" w:hAnsi="宋体" w:cs="宋体"/>
                <w:sz w:val="18"/>
                <w:szCs w:val="18"/>
              </w:rPr>
              <w:t>6</w:t>
            </w:r>
          </w:p>
        </w:tc>
        <w:tc>
          <w:tcPr>
            <w:tcW w:w="709" w:type="dxa"/>
            <w:vMerge w:val="continue"/>
            <w:tcBorders>
              <w:left w:val="single" w:color="auto" w:sz="4" w:space="0"/>
              <w:right w:val="single" w:color="auto" w:sz="4" w:space="0"/>
            </w:tcBorders>
            <w:vAlign w:val="center"/>
          </w:tcPr>
          <w:p w14:paraId="63455044">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2CDAE543">
            <w:pPr>
              <w:rPr>
                <w:rFonts w:ascii="宋体" w:hAnsi="宋体" w:cs="宋体"/>
                <w:sz w:val="18"/>
                <w:szCs w:val="18"/>
              </w:rPr>
            </w:pPr>
            <w:r>
              <w:rPr>
                <w:rFonts w:hint="eastAsia" w:ascii="宋体" w:hAnsi="宋体" w:cs="宋体"/>
                <w:sz w:val="18"/>
                <w:szCs w:val="18"/>
              </w:rPr>
              <w:t>（2）熟练使用微软Office2010软件如：Word2010、Excel2010、Power point2010等</w:t>
            </w:r>
          </w:p>
          <w:p w14:paraId="04F4BCC0">
            <w:pPr>
              <w:rPr>
                <w:rFonts w:ascii="宋体" w:hAnsi="宋体" w:cs="宋体"/>
                <w:sz w:val="18"/>
                <w:szCs w:val="18"/>
              </w:rPr>
            </w:pPr>
            <w:r>
              <w:rPr>
                <w:rFonts w:hint="eastAsia" w:ascii="宋体" w:hAnsi="宋体" w:cs="宋体"/>
                <w:sz w:val="18"/>
                <w:szCs w:val="18"/>
              </w:rPr>
              <w:t>（3）掌握计算机信息技术安全知识和病毒的防治知识</w:t>
            </w:r>
          </w:p>
          <w:p w14:paraId="2CA0973A">
            <w:pPr>
              <w:rPr>
                <w:rFonts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6206180C">
            <w:pPr>
              <w:rPr>
                <w:rFonts w:ascii="宋体" w:hAnsi="宋体" w:cs="宋体"/>
                <w:sz w:val="18"/>
                <w:szCs w:val="18"/>
              </w:rPr>
            </w:pPr>
            <w:r>
              <w:rPr>
                <w:rFonts w:hint="eastAsia" w:ascii="宋体" w:hAnsi="宋体" w:cs="宋体"/>
                <w:sz w:val="18"/>
                <w:szCs w:val="18"/>
              </w:rPr>
              <w:t>（1）计算机的基础知识</w:t>
            </w:r>
          </w:p>
          <w:p w14:paraId="53804CED">
            <w:pPr>
              <w:rPr>
                <w:rFonts w:ascii="宋体" w:hAnsi="宋体" w:cs="宋体"/>
                <w:sz w:val="18"/>
                <w:szCs w:val="18"/>
              </w:rPr>
            </w:pPr>
            <w:r>
              <w:rPr>
                <w:rFonts w:hint="eastAsia" w:ascii="宋体" w:hAnsi="宋体" w:cs="宋体"/>
                <w:sz w:val="18"/>
                <w:szCs w:val="18"/>
              </w:rPr>
              <w:t>（2）Windows基本操作</w:t>
            </w:r>
          </w:p>
          <w:p w14:paraId="79CF21FE">
            <w:pPr>
              <w:rPr>
                <w:rFonts w:ascii="宋体" w:hAnsi="宋体" w:cs="宋体"/>
                <w:sz w:val="18"/>
                <w:szCs w:val="18"/>
              </w:rPr>
            </w:pPr>
            <w:r>
              <w:rPr>
                <w:rFonts w:hint="eastAsia" w:ascii="宋体" w:hAnsi="宋体" w:cs="宋体"/>
                <w:sz w:val="18"/>
                <w:szCs w:val="18"/>
              </w:rPr>
              <w:t>（3）文字处理软件Word2010使用</w:t>
            </w:r>
          </w:p>
          <w:p w14:paraId="07D55016">
            <w:pPr>
              <w:rPr>
                <w:rFonts w:ascii="宋体" w:hAnsi="宋体" w:cs="宋体"/>
                <w:sz w:val="18"/>
                <w:szCs w:val="18"/>
              </w:rPr>
            </w:pPr>
            <w:r>
              <w:rPr>
                <w:rFonts w:hint="eastAsia" w:ascii="宋体" w:hAnsi="宋体" w:cs="宋体"/>
                <w:sz w:val="18"/>
                <w:szCs w:val="18"/>
              </w:rPr>
              <w:t>（4）电子表格软件Excel2010的使用</w:t>
            </w:r>
          </w:p>
          <w:p w14:paraId="52D92B08">
            <w:pPr>
              <w:rPr>
                <w:rFonts w:ascii="宋体" w:hAnsi="宋体" w:cs="宋体"/>
                <w:sz w:val="18"/>
                <w:szCs w:val="18"/>
              </w:rPr>
            </w:pPr>
            <w:r>
              <w:rPr>
                <w:rFonts w:hint="eastAsia" w:ascii="宋体" w:hAnsi="宋体" w:cs="宋体"/>
                <w:sz w:val="18"/>
                <w:szCs w:val="18"/>
              </w:rPr>
              <w:t>（5）幻灯片制作软件Power point2010的操作</w:t>
            </w:r>
          </w:p>
          <w:p w14:paraId="0CEDFA86">
            <w:pPr>
              <w:rPr>
                <w:rFonts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ascii="宋体" w:hAnsi="宋体" w:cs="宋体"/>
                <w:sz w:val="18"/>
                <w:szCs w:val="18"/>
              </w:rPr>
            </w:pPr>
            <w:r>
              <w:rPr>
                <w:rFonts w:hint="eastAsia" w:ascii="宋体" w:hAnsi="宋体" w:cs="宋体"/>
                <w:sz w:val="18"/>
                <w:szCs w:val="18"/>
              </w:rPr>
              <w:t>7</w:t>
            </w:r>
          </w:p>
        </w:tc>
        <w:tc>
          <w:tcPr>
            <w:tcW w:w="709" w:type="dxa"/>
            <w:vMerge w:val="continue"/>
            <w:tcBorders>
              <w:left w:val="single" w:color="auto" w:sz="4" w:space="0"/>
              <w:right w:val="single" w:color="auto" w:sz="4" w:space="0"/>
            </w:tcBorders>
            <w:vAlign w:val="center"/>
          </w:tcPr>
          <w:p w14:paraId="16EC471A">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1AE1A62E">
            <w:pPr>
              <w:rPr>
                <w:rFonts w:ascii="宋体" w:hAnsi="宋体" w:cs="宋体"/>
                <w:sz w:val="18"/>
                <w:szCs w:val="18"/>
              </w:rPr>
            </w:pPr>
            <w:r>
              <w:rPr>
                <w:rFonts w:hint="eastAsia" w:ascii="宋体" w:hAnsi="宋体" w:cs="宋体"/>
                <w:sz w:val="18"/>
                <w:szCs w:val="18"/>
              </w:rPr>
              <w:t>（1）用于日常交际及一般涉外业务的基本词汇；</w:t>
            </w:r>
          </w:p>
          <w:p w14:paraId="5606E297">
            <w:pPr>
              <w:rPr>
                <w:rFonts w:ascii="宋体" w:hAnsi="宋体" w:cs="宋体"/>
                <w:sz w:val="18"/>
                <w:szCs w:val="18"/>
              </w:rPr>
            </w:pPr>
            <w:r>
              <w:rPr>
                <w:rFonts w:hint="eastAsia" w:ascii="宋体" w:hAnsi="宋体" w:cs="宋体"/>
                <w:sz w:val="18"/>
                <w:szCs w:val="18"/>
              </w:rPr>
              <w:t>（2）语法基础知识；</w:t>
            </w:r>
          </w:p>
          <w:p w14:paraId="5F8BB40C">
            <w:pPr>
              <w:rPr>
                <w:rFonts w:ascii="宋体" w:hAnsi="宋体" w:cs="宋体"/>
                <w:sz w:val="18"/>
                <w:szCs w:val="18"/>
              </w:rPr>
            </w:pPr>
            <w:r>
              <w:rPr>
                <w:rFonts w:hint="eastAsia" w:ascii="宋体" w:hAnsi="宋体" w:cs="宋体"/>
                <w:sz w:val="18"/>
                <w:szCs w:val="18"/>
              </w:rPr>
              <w:t>（3）语用知识；</w:t>
            </w:r>
          </w:p>
          <w:p w14:paraId="2B3B7A8A">
            <w:pPr>
              <w:rPr>
                <w:rFonts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ascii="宋体" w:hAnsi="宋体" w:cs="宋体"/>
                <w:sz w:val="18"/>
                <w:szCs w:val="18"/>
              </w:rPr>
            </w:pPr>
            <w:r>
              <w:rPr>
                <w:rFonts w:hint="eastAsia" w:ascii="宋体" w:hAnsi="宋体" w:cs="宋体"/>
                <w:sz w:val="18"/>
                <w:szCs w:val="18"/>
              </w:rPr>
              <w:t>8</w:t>
            </w:r>
          </w:p>
        </w:tc>
        <w:tc>
          <w:tcPr>
            <w:tcW w:w="709" w:type="dxa"/>
            <w:vMerge w:val="continue"/>
            <w:tcBorders>
              <w:left w:val="single" w:color="auto" w:sz="4" w:space="0"/>
              <w:right w:val="single" w:color="auto" w:sz="4" w:space="0"/>
            </w:tcBorders>
            <w:vAlign w:val="center"/>
          </w:tcPr>
          <w:p w14:paraId="632964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4CF71F5A">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208FFCAF">
            <w:pPr>
              <w:rPr>
                <w:rFonts w:ascii="宋体" w:hAnsi="宋体" w:cs="宋体"/>
                <w:sz w:val="18"/>
                <w:szCs w:val="18"/>
              </w:rPr>
            </w:pPr>
            <w:r>
              <w:rPr>
                <w:rFonts w:hint="eastAsia" w:ascii="宋体" w:hAnsi="宋体" w:cs="宋体"/>
                <w:sz w:val="18"/>
                <w:szCs w:val="18"/>
              </w:rPr>
              <w:t>田径</w:t>
            </w:r>
          </w:p>
          <w:p w14:paraId="03E5BB4E">
            <w:pPr>
              <w:rPr>
                <w:rFonts w:ascii="宋体" w:hAnsi="宋体" w:cs="宋体"/>
                <w:sz w:val="18"/>
                <w:szCs w:val="18"/>
              </w:rPr>
            </w:pPr>
            <w:r>
              <w:rPr>
                <w:rFonts w:hint="eastAsia" w:ascii="宋体" w:hAnsi="宋体" w:cs="宋体"/>
                <w:sz w:val="18"/>
                <w:szCs w:val="18"/>
              </w:rPr>
              <w:t>篮球</w:t>
            </w:r>
          </w:p>
          <w:p w14:paraId="113405CE">
            <w:pPr>
              <w:rPr>
                <w:rFonts w:ascii="宋体" w:hAnsi="宋体" w:cs="宋体"/>
                <w:sz w:val="18"/>
                <w:szCs w:val="18"/>
              </w:rPr>
            </w:pPr>
            <w:r>
              <w:rPr>
                <w:rFonts w:hint="eastAsia" w:ascii="宋体" w:hAnsi="宋体" w:cs="宋体"/>
                <w:sz w:val="18"/>
                <w:szCs w:val="18"/>
              </w:rPr>
              <w:t>武术</w:t>
            </w:r>
          </w:p>
          <w:p w14:paraId="0B9A9F4B">
            <w:pPr>
              <w:rPr>
                <w:rFonts w:ascii="宋体" w:hAnsi="宋体" w:cs="宋体"/>
                <w:sz w:val="18"/>
                <w:szCs w:val="18"/>
              </w:rPr>
            </w:pPr>
            <w:r>
              <w:rPr>
                <w:rFonts w:hint="eastAsia" w:ascii="宋体" w:hAnsi="宋体" w:cs="宋体"/>
                <w:sz w:val="18"/>
                <w:szCs w:val="18"/>
              </w:rPr>
              <w:t>体育舞蹈</w:t>
            </w:r>
          </w:p>
          <w:p w14:paraId="5E510636">
            <w:pPr>
              <w:rPr>
                <w:rFonts w:ascii="宋体" w:hAnsi="宋体" w:cs="宋体"/>
                <w:sz w:val="18"/>
                <w:szCs w:val="18"/>
              </w:rPr>
            </w:pPr>
            <w:r>
              <w:rPr>
                <w:rFonts w:hint="eastAsia" w:ascii="宋体" w:hAnsi="宋体" w:cs="宋体"/>
                <w:sz w:val="18"/>
                <w:szCs w:val="18"/>
              </w:rPr>
              <w:t>健身健美</w:t>
            </w:r>
          </w:p>
          <w:p w14:paraId="4A5516F2">
            <w:pPr>
              <w:rPr>
                <w:rFonts w:ascii="宋体" w:hAnsi="宋体" w:cs="宋体"/>
                <w:sz w:val="18"/>
                <w:szCs w:val="18"/>
              </w:rPr>
            </w:pPr>
            <w:r>
              <w:rPr>
                <w:rFonts w:hint="eastAsia" w:ascii="宋体" w:hAnsi="宋体" w:cs="宋体"/>
                <w:sz w:val="18"/>
                <w:szCs w:val="18"/>
              </w:rPr>
              <w:t>乒乓球</w:t>
            </w:r>
          </w:p>
          <w:p w14:paraId="02E96540">
            <w:pPr>
              <w:rPr>
                <w:rFonts w:ascii="宋体" w:hAnsi="宋体" w:cs="宋体"/>
                <w:sz w:val="18"/>
                <w:szCs w:val="18"/>
              </w:rPr>
            </w:pPr>
            <w:r>
              <w:rPr>
                <w:rFonts w:hint="eastAsia" w:ascii="宋体" w:hAnsi="宋体" w:cs="宋体"/>
                <w:sz w:val="18"/>
                <w:szCs w:val="18"/>
              </w:rPr>
              <w:t>足球</w:t>
            </w:r>
          </w:p>
          <w:p w14:paraId="6478DFB6">
            <w:pPr>
              <w:rPr>
                <w:rFonts w:ascii="宋体" w:hAnsi="宋体" w:cs="宋体"/>
                <w:sz w:val="18"/>
                <w:szCs w:val="18"/>
              </w:rPr>
            </w:pPr>
            <w:r>
              <w:rPr>
                <w:rFonts w:hint="eastAsia" w:ascii="宋体" w:hAnsi="宋体" w:cs="宋体"/>
                <w:sz w:val="18"/>
                <w:szCs w:val="18"/>
              </w:rPr>
              <w:t>排球</w:t>
            </w:r>
          </w:p>
          <w:p w14:paraId="65B89F8C">
            <w:pPr>
              <w:rPr>
                <w:rFonts w:ascii="宋体" w:hAnsi="宋体" w:cs="宋体"/>
                <w:sz w:val="18"/>
                <w:szCs w:val="18"/>
              </w:rPr>
            </w:pPr>
            <w:r>
              <w:rPr>
                <w:rFonts w:hint="eastAsia" w:ascii="宋体" w:hAnsi="宋体" w:cs="宋体"/>
                <w:sz w:val="18"/>
                <w:szCs w:val="18"/>
              </w:rPr>
              <w:t>羽毛球</w:t>
            </w:r>
          </w:p>
          <w:p w14:paraId="08BB20BD">
            <w:pPr>
              <w:rPr>
                <w:rFonts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ascii="宋体" w:hAnsi="宋体" w:cs="宋体"/>
                <w:sz w:val="18"/>
                <w:szCs w:val="18"/>
              </w:rPr>
            </w:pPr>
            <w:r>
              <w:rPr>
                <w:rFonts w:hint="eastAsia" w:ascii="宋体" w:hAnsi="宋体" w:cs="宋体"/>
                <w:sz w:val="18"/>
                <w:szCs w:val="18"/>
              </w:rPr>
              <w:t>9</w:t>
            </w:r>
          </w:p>
        </w:tc>
        <w:tc>
          <w:tcPr>
            <w:tcW w:w="709" w:type="dxa"/>
            <w:vMerge w:val="continue"/>
            <w:tcBorders>
              <w:left w:val="single" w:color="auto" w:sz="4" w:space="0"/>
              <w:right w:val="single" w:color="auto" w:sz="4" w:space="0"/>
            </w:tcBorders>
            <w:vAlign w:val="center"/>
          </w:tcPr>
          <w:p w14:paraId="1DEAA042">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38B729C7">
            <w:pPr>
              <w:rPr>
                <w:rFonts w:ascii="宋体" w:hAnsi="宋体" w:cs="宋体"/>
                <w:sz w:val="18"/>
                <w:szCs w:val="18"/>
              </w:rPr>
            </w:pPr>
            <w:r>
              <w:rPr>
                <w:rFonts w:hint="eastAsia" w:ascii="宋体" w:hAnsi="宋体" w:cs="宋体"/>
                <w:sz w:val="18"/>
                <w:szCs w:val="18"/>
              </w:rPr>
              <w:t>（1）就业形势与政策</w:t>
            </w:r>
          </w:p>
          <w:p w14:paraId="4BEA0B8A">
            <w:pPr>
              <w:rPr>
                <w:rFonts w:ascii="宋体" w:hAnsi="宋体" w:cs="宋体"/>
                <w:sz w:val="18"/>
                <w:szCs w:val="18"/>
              </w:rPr>
            </w:pPr>
            <w:r>
              <w:rPr>
                <w:rFonts w:hint="eastAsia" w:ascii="宋体" w:hAnsi="宋体" w:cs="宋体"/>
                <w:sz w:val="18"/>
                <w:szCs w:val="18"/>
              </w:rPr>
              <w:t>（2）就业前的准备</w:t>
            </w:r>
          </w:p>
          <w:p w14:paraId="2296E2F4">
            <w:pPr>
              <w:rPr>
                <w:rFonts w:ascii="宋体" w:hAnsi="宋体" w:cs="宋体"/>
                <w:sz w:val="18"/>
                <w:szCs w:val="18"/>
              </w:rPr>
            </w:pPr>
            <w:r>
              <w:rPr>
                <w:rFonts w:hint="eastAsia" w:ascii="宋体" w:hAnsi="宋体" w:cs="宋体"/>
                <w:sz w:val="18"/>
                <w:szCs w:val="18"/>
              </w:rPr>
              <w:t>（3）求职与面试</w:t>
            </w:r>
          </w:p>
          <w:p w14:paraId="21C13211">
            <w:pPr>
              <w:rPr>
                <w:rFonts w:ascii="宋体" w:hAnsi="宋体" w:cs="宋体"/>
                <w:sz w:val="18"/>
                <w:szCs w:val="18"/>
              </w:rPr>
            </w:pPr>
            <w:r>
              <w:rPr>
                <w:rFonts w:hint="eastAsia" w:ascii="宋体" w:hAnsi="宋体" w:cs="宋体"/>
                <w:sz w:val="18"/>
                <w:szCs w:val="18"/>
              </w:rPr>
              <w:t>（4）就业法律保护</w:t>
            </w:r>
          </w:p>
          <w:p w14:paraId="485BEC76">
            <w:pPr>
              <w:rPr>
                <w:rFonts w:ascii="宋体" w:hAnsi="宋体" w:cs="宋体"/>
                <w:sz w:val="18"/>
                <w:szCs w:val="18"/>
              </w:rPr>
            </w:pPr>
            <w:r>
              <w:rPr>
                <w:rFonts w:hint="eastAsia" w:ascii="宋体" w:hAnsi="宋体" w:cs="宋体"/>
                <w:sz w:val="18"/>
                <w:szCs w:val="18"/>
              </w:rPr>
              <w:t>（5）入职与发展</w:t>
            </w:r>
          </w:p>
          <w:p w14:paraId="4D1B99D1">
            <w:pPr>
              <w:rPr>
                <w:rFonts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ascii="宋体" w:hAnsi="宋体" w:cs="宋体"/>
                <w:sz w:val="18"/>
                <w:szCs w:val="18"/>
              </w:rPr>
            </w:pPr>
            <w:r>
              <w:rPr>
                <w:rFonts w:hint="eastAsia" w:ascii="宋体" w:hAnsi="宋体" w:cs="宋体"/>
                <w:sz w:val="18"/>
                <w:szCs w:val="18"/>
              </w:rPr>
              <w:t>10</w:t>
            </w:r>
          </w:p>
        </w:tc>
        <w:tc>
          <w:tcPr>
            <w:tcW w:w="709" w:type="dxa"/>
            <w:vMerge w:val="continue"/>
            <w:tcBorders>
              <w:left w:val="single" w:color="auto" w:sz="4" w:space="0"/>
              <w:right w:val="single" w:color="auto" w:sz="4" w:space="0"/>
            </w:tcBorders>
            <w:vAlign w:val="center"/>
          </w:tcPr>
          <w:p w14:paraId="3120BB57">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z w:val="18"/>
                <w:szCs w:val="18"/>
              </w:rPr>
            </w:pPr>
            <w:r>
              <w:rPr>
                <w:rFonts w:hint="eastAsia" w:ascii="宋体" w:hAnsi="宋体" w:cs="宋体"/>
                <w:sz w:val="18"/>
                <w:szCs w:val="18"/>
              </w:rPr>
              <w:t>（1）心理健康维护</w:t>
            </w:r>
          </w:p>
          <w:p w14:paraId="23D0DBBB">
            <w:pPr>
              <w:rPr>
                <w:rFonts w:ascii="宋体" w:hAnsi="宋体" w:cs="宋体"/>
                <w:sz w:val="18"/>
                <w:szCs w:val="18"/>
              </w:rPr>
            </w:pPr>
            <w:r>
              <w:rPr>
                <w:rFonts w:hint="eastAsia" w:ascii="宋体" w:hAnsi="宋体" w:cs="宋体"/>
                <w:sz w:val="18"/>
                <w:szCs w:val="18"/>
              </w:rPr>
              <w:t>（2）心理发展成熟</w:t>
            </w:r>
          </w:p>
          <w:p w14:paraId="27A298D0">
            <w:pPr>
              <w:rPr>
                <w:rFonts w:ascii="宋体" w:hAnsi="宋体" w:cs="宋体"/>
                <w:sz w:val="18"/>
                <w:szCs w:val="18"/>
              </w:rPr>
            </w:pPr>
            <w:r>
              <w:rPr>
                <w:rFonts w:hint="eastAsia" w:ascii="宋体" w:hAnsi="宋体" w:cs="宋体"/>
                <w:sz w:val="18"/>
                <w:szCs w:val="18"/>
              </w:rPr>
              <w:t>（3）心理素质培养</w:t>
            </w:r>
          </w:p>
          <w:p w14:paraId="1C88D0A4">
            <w:pPr>
              <w:rPr>
                <w:rFonts w:ascii="宋体" w:hAnsi="宋体" w:cs="宋体"/>
                <w:sz w:val="18"/>
                <w:szCs w:val="18"/>
              </w:rPr>
            </w:pPr>
            <w:r>
              <w:rPr>
                <w:rFonts w:hint="eastAsia" w:ascii="宋体" w:hAnsi="宋体" w:cs="宋体"/>
                <w:sz w:val="18"/>
                <w:szCs w:val="18"/>
              </w:rPr>
              <w:t>（4）积极人格铸造</w:t>
            </w:r>
          </w:p>
          <w:p w14:paraId="3C25AE89">
            <w:pPr>
              <w:rPr>
                <w:rFonts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6197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D44B2C">
            <w:pPr>
              <w:rPr>
                <w:rFonts w:ascii="宋体" w:hAnsi="宋体" w:cs="宋体"/>
                <w:sz w:val="18"/>
                <w:szCs w:val="18"/>
              </w:rPr>
            </w:pPr>
            <w:r>
              <w:rPr>
                <w:rFonts w:hint="eastAsia" w:ascii="宋体" w:hAnsi="宋体" w:cs="宋体"/>
                <w:sz w:val="18"/>
                <w:szCs w:val="18"/>
              </w:rPr>
              <w:t>11</w:t>
            </w:r>
          </w:p>
        </w:tc>
        <w:tc>
          <w:tcPr>
            <w:tcW w:w="709" w:type="dxa"/>
            <w:vMerge w:val="continue"/>
            <w:tcBorders>
              <w:left w:val="single" w:color="auto" w:sz="4" w:space="0"/>
              <w:right w:val="single" w:color="auto" w:sz="4" w:space="0"/>
            </w:tcBorders>
            <w:vAlign w:val="center"/>
          </w:tcPr>
          <w:p w14:paraId="444282FD">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0F2F953">
            <w:pPr>
              <w:rPr>
                <w:rFonts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0DE58C9E">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7BF9436C">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22DCB0EF">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ascii="宋体" w:hAnsi="宋体" w:cs="宋体"/>
                <w:sz w:val="18"/>
                <w:szCs w:val="18"/>
              </w:rPr>
            </w:pPr>
            <w:r>
              <w:rPr>
                <w:rFonts w:hint="eastAsia" w:ascii="宋体" w:hAnsi="宋体" w:cs="宋体"/>
                <w:sz w:val="18"/>
                <w:szCs w:val="18"/>
              </w:rPr>
              <w:t>12</w:t>
            </w:r>
          </w:p>
        </w:tc>
        <w:tc>
          <w:tcPr>
            <w:tcW w:w="709" w:type="dxa"/>
            <w:vMerge w:val="continue"/>
            <w:tcBorders>
              <w:left w:val="single" w:color="auto" w:sz="4" w:space="0"/>
              <w:right w:val="single" w:color="auto" w:sz="4" w:space="0"/>
            </w:tcBorders>
            <w:vAlign w:val="center"/>
          </w:tcPr>
          <w:p w14:paraId="72457AEF">
            <w:pPr>
              <w:rPr>
                <w:rFonts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2B61D488">
            <w:pPr>
              <w:shd w:val="clear" w:color="auto" w:fill="FFFFFF"/>
              <w:rPr>
                <w:sz w:val="18"/>
                <w:szCs w:val="18"/>
              </w:rPr>
            </w:pPr>
            <w:r>
              <w:rPr>
                <w:sz w:val="18"/>
                <w:szCs w:val="18"/>
              </w:rPr>
              <w:t>（1）树立正确的劳动观念。</w:t>
            </w:r>
          </w:p>
          <w:p w14:paraId="3DF5FEFF">
            <w:pPr>
              <w:shd w:val="clear" w:color="auto" w:fill="FFFFFF"/>
              <w:rPr>
                <w:sz w:val="18"/>
                <w:szCs w:val="18"/>
              </w:rPr>
            </w:pPr>
            <w:r>
              <w:rPr>
                <w:sz w:val="18"/>
                <w:szCs w:val="18"/>
              </w:rPr>
              <w:t>（2）具有必备的劳动能力。</w:t>
            </w:r>
          </w:p>
          <w:p w14:paraId="5E4CEBC5">
            <w:pPr>
              <w:shd w:val="clear" w:color="auto" w:fill="FFFFFF"/>
              <w:rPr>
                <w:sz w:val="18"/>
                <w:szCs w:val="18"/>
              </w:rPr>
            </w:pPr>
            <w:r>
              <w:rPr>
                <w:sz w:val="18"/>
                <w:szCs w:val="18"/>
              </w:rPr>
              <w:t>（3）培育积极的劳动精神。</w:t>
            </w:r>
          </w:p>
          <w:p w14:paraId="10505BCA">
            <w:pPr>
              <w:rPr>
                <w:rFonts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60064BE2">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DC90F4D">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72B1D957">
            <w:pPr>
              <w:rPr>
                <w:rFonts w:ascii="宋体" w:hAnsi="宋体" w:cs="宋体"/>
                <w:sz w:val="18"/>
                <w:szCs w:val="18"/>
              </w:rPr>
            </w:pPr>
          </w:p>
        </w:tc>
      </w:tr>
    </w:tbl>
    <w:p w14:paraId="277DC94C">
      <w:pPr>
        <w:spacing w:before="156" w:beforeLines="50" w:after="156" w:afterLines="50"/>
        <w:ind w:firstLine="3614" w:firstLineChars="1500"/>
        <w:rPr>
          <w:rFonts w:ascii="Times New Roman" w:hAnsi="Times New Roman"/>
          <w:b/>
          <w:bCs/>
          <w:sz w:val="24"/>
          <w:szCs w:val="24"/>
        </w:rPr>
      </w:pPr>
      <w:r>
        <w:rPr>
          <w:rFonts w:hint="eastAsia" w:ascii="Times New Roman" w:hAnsi="Times New Roman"/>
          <w:b/>
          <w:bCs/>
          <w:sz w:val="24"/>
          <w:szCs w:val="24"/>
        </w:rPr>
        <w:t>表</w:t>
      </w:r>
      <w:r>
        <w:rPr>
          <w:rFonts w:hint="eastAsia" w:ascii="Times New Roman" w:hAnsi="Times New Roman"/>
          <w:b/>
          <w:bCs/>
          <w:sz w:val="24"/>
          <w:szCs w:val="24"/>
          <w:lang w:val="en-US" w:eastAsia="zh-CN"/>
        </w:rPr>
        <w:t>5</w:t>
      </w:r>
      <w:r>
        <w:rPr>
          <w:rFonts w:hint="eastAsia" w:ascii="Times New Roman" w:hAnsi="Times New Roman"/>
          <w:b/>
          <w:bCs/>
          <w:sz w:val="24"/>
          <w:szCs w:val="24"/>
        </w:rPr>
        <w:t>专业课程体系</w:t>
      </w:r>
    </w:p>
    <w:tbl>
      <w:tblPr>
        <w:tblStyle w:val="24"/>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622"/>
        <w:gridCol w:w="1025"/>
        <w:gridCol w:w="2040"/>
        <w:gridCol w:w="2608"/>
        <w:gridCol w:w="1510"/>
      </w:tblGrid>
      <w:tr w14:paraId="339D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6617B818">
            <w:pPr>
              <w:jc w:val="center"/>
              <w:rPr>
                <w:rFonts w:ascii="宋体"/>
                <w:sz w:val="18"/>
                <w:szCs w:val="18"/>
              </w:rPr>
            </w:pPr>
            <w:r>
              <w:rPr>
                <w:rFonts w:hint="eastAsia" w:ascii="宋体" w:hAnsi="宋体"/>
                <w:sz w:val="18"/>
                <w:szCs w:val="18"/>
              </w:rPr>
              <w:t>序号</w:t>
            </w:r>
          </w:p>
        </w:tc>
        <w:tc>
          <w:tcPr>
            <w:tcW w:w="622" w:type="dxa"/>
          </w:tcPr>
          <w:p w14:paraId="3102CA04">
            <w:pPr>
              <w:jc w:val="center"/>
              <w:rPr>
                <w:rFonts w:ascii="宋体"/>
                <w:sz w:val="18"/>
                <w:szCs w:val="18"/>
              </w:rPr>
            </w:pPr>
            <w:r>
              <w:rPr>
                <w:rFonts w:hint="eastAsia" w:ascii="宋体" w:hAnsi="宋体"/>
                <w:sz w:val="18"/>
                <w:szCs w:val="18"/>
              </w:rPr>
              <w:t>课程模块</w:t>
            </w:r>
          </w:p>
        </w:tc>
        <w:tc>
          <w:tcPr>
            <w:tcW w:w="1025" w:type="dxa"/>
            <w:vAlign w:val="center"/>
          </w:tcPr>
          <w:p w14:paraId="6858CA33">
            <w:pPr>
              <w:jc w:val="center"/>
              <w:rPr>
                <w:rFonts w:ascii="宋体"/>
                <w:sz w:val="18"/>
                <w:szCs w:val="18"/>
              </w:rPr>
            </w:pPr>
            <w:r>
              <w:rPr>
                <w:rFonts w:hint="eastAsia" w:ascii="宋体" w:hAnsi="宋体"/>
                <w:sz w:val="18"/>
                <w:szCs w:val="18"/>
              </w:rPr>
              <w:t>课程名称</w:t>
            </w:r>
          </w:p>
        </w:tc>
        <w:tc>
          <w:tcPr>
            <w:tcW w:w="2040" w:type="dxa"/>
            <w:vAlign w:val="center"/>
          </w:tcPr>
          <w:p w14:paraId="61661BDD">
            <w:pPr>
              <w:jc w:val="center"/>
              <w:rPr>
                <w:rFonts w:ascii="宋体"/>
                <w:sz w:val="18"/>
                <w:szCs w:val="18"/>
              </w:rPr>
            </w:pPr>
            <w:r>
              <w:rPr>
                <w:rFonts w:hint="eastAsia" w:ascii="宋体" w:hAnsi="宋体"/>
                <w:sz w:val="18"/>
                <w:szCs w:val="18"/>
              </w:rPr>
              <w:t>课程目标</w:t>
            </w:r>
          </w:p>
        </w:tc>
        <w:tc>
          <w:tcPr>
            <w:tcW w:w="2608" w:type="dxa"/>
            <w:vAlign w:val="center"/>
          </w:tcPr>
          <w:p w14:paraId="44984A79">
            <w:pPr>
              <w:jc w:val="center"/>
              <w:rPr>
                <w:rFonts w:ascii="宋体"/>
                <w:sz w:val="18"/>
                <w:szCs w:val="18"/>
              </w:rPr>
            </w:pPr>
            <w:r>
              <w:rPr>
                <w:rFonts w:hint="eastAsia" w:ascii="宋体" w:hAnsi="宋体"/>
                <w:sz w:val="18"/>
                <w:szCs w:val="18"/>
              </w:rPr>
              <w:t>主要内容</w:t>
            </w:r>
          </w:p>
        </w:tc>
        <w:tc>
          <w:tcPr>
            <w:tcW w:w="1510" w:type="dxa"/>
            <w:vAlign w:val="center"/>
          </w:tcPr>
          <w:p w14:paraId="5E808085">
            <w:pPr>
              <w:jc w:val="center"/>
              <w:rPr>
                <w:rFonts w:ascii="宋体"/>
                <w:sz w:val="18"/>
                <w:szCs w:val="18"/>
              </w:rPr>
            </w:pPr>
            <w:r>
              <w:rPr>
                <w:rFonts w:hint="eastAsia" w:ascii="宋体" w:hAnsi="宋体"/>
                <w:sz w:val="18"/>
                <w:szCs w:val="18"/>
              </w:rPr>
              <w:t>教学要求</w:t>
            </w:r>
          </w:p>
        </w:tc>
      </w:tr>
      <w:tr w14:paraId="4685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36C4DEA0">
            <w:pPr>
              <w:jc w:val="center"/>
              <w:rPr>
                <w:rFonts w:ascii="宋体"/>
                <w:sz w:val="18"/>
                <w:szCs w:val="18"/>
              </w:rPr>
            </w:pPr>
            <w:r>
              <w:rPr>
                <w:rFonts w:ascii="Times New Roman" w:hAnsi="Times New Roman"/>
                <w:sz w:val="18"/>
                <w:szCs w:val="18"/>
              </w:rPr>
              <w:t>1</w:t>
            </w:r>
          </w:p>
        </w:tc>
        <w:tc>
          <w:tcPr>
            <w:tcW w:w="622" w:type="dxa"/>
            <w:vMerge w:val="restart"/>
            <w:vAlign w:val="center"/>
          </w:tcPr>
          <w:p w14:paraId="053E3058">
            <w:pPr>
              <w:jc w:val="center"/>
              <w:rPr>
                <w:rFonts w:ascii="宋体"/>
                <w:sz w:val="18"/>
                <w:szCs w:val="18"/>
              </w:rPr>
            </w:pPr>
            <w:r>
              <w:rPr>
                <w:rFonts w:hint="eastAsia" w:ascii="宋体" w:hAnsi="宋体"/>
                <w:sz w:val="18"/>
                <w:szCs w:val="18"/>
              </w:rPr>
              <w:t>专业基础课程</w:t>
            </w:r>
          </w:p>
        </w:tc>
        <w:tc>
          <w:tcPr>
            <w:tcW w:w="1025" w:type="dxa"/>
            <w:vAlign w:val="center"/>
          </w:tcPr>
          <w:p w14:paraId="2B11CC5E">
            <w:pPr>
              <w:rPr>
                <w:rFonts w:ascii="宋体"/>
                <w:sz w:val="18"/>
                <w:szCs w:val="18"/>
              </w:rPr>
            </w:pPr>
            <w:r>
              <w:rPr>
                <w:rFonts w:hint="eastAsia" w:ascii="宋体" w:hAnsi="宋体"/>
                <w:sz w:val="18"/>
                <w:szCs w:val="18"/>
              </w:rPr>
              <w:t>人体解剖学</w:t>
            </w:r>
          </w:p>
        </w:tc>
        <w:tc>
          <w:tcPr>
            <w:tcW w:w="2040" w:type="dxa"/>
            <w:vAlign w:val="center"/>
          </w:tcPr>
          <w:p w14:paraId="4F4D4070">
            <w:pPr>
              <w:rPr>
                <w:rFonts w:ascii="宋体"/>
                <w:sz w:val="18"/>
                <w:szCs w:val="18"/>
              </w:rPr>
            </w:pPr>
            <w:r>
              <w:rPr>
                <w:rFonts w:hint="eastAsia" w:ascii="宋体" w:hAnsi="宋体"/>
                <w:sz w:val="18"/>
                <w:szCs w:val="18"/>
              </w:rPr>
              <w:t>通过本课程的学习，使学生能够正确认识和掌握人体各系统的组成细胞组织。器官的结构及功能结构与功能融合，统一建立人体结构与功能的完整知识体系，为后续学习打下基础。</w:t>
            </w:r>
          </w:p>
        </w:tc>
        <w:tc>
          <w:tcPr>
            <w:tcW w:w="2608" w:type="dxa"/>
            <w:vAlign w:val="center"/>
          </w:tcPr>
          <w:p w14:paraId="1AD98FF2">
            <w:pPr>
              <w:rPr>
                <w:rFonts w:ascii="宋体"/>
                <w:sz w:val="18"/>
                <w:szCs w:val="18"/>
              </w:rPr>
            </w:pPr>
            <w:r>
              <w:rPr>
                <w:rFonts w:hint="eastAsia" w:ascii="宋体" w:hAnsi="宋体"/>
                <w:sz w:val="18"/>
                <w:szCs w:val="18"/>
              </w:rPr>
              <w:t>将人体解剖学、组织学和生理学的主要内容融合在一起，力求使学生在了解人体各部基本结构的基础上，更好地理解其生理功能，并在不增加学生负担的情况下，补充一些常见病的发生机制</w:t>
            </w:r>
          </w:p>
        </w:tc>
        <w:tc>
          <w:tcPr>
            <w:tcW w:w="1510" w:type="dxa"/>
            <w:vAlign w:val="center"/>
          </w:tcPr>
          <w:p w14:paraId="0C8026A9">
            <w:pPr>
              <w:rPr>
                <w:rFonts w:ascii="宋体"/>
                <w:sz w:val="18"/>
                <w:szCs w:val="18"/>
              </w:rPr>
            </w:pPr>
            <w:r>
              <w:rPr>
                <w:rFonts w:hint="eastAsia" w:ascii="宋体" w:hAnsi="宋体"/>
                <w:sz w:val="18"/>
                <w:szCs w:val="18"/>
              </w:rPr>
              <w:t>能深刻掌握分析知识的联系和区别；能领会概念的含义和理解知识的内容；能记住知识的内容。</w:t>
            </w:r>
          </w:p>
        </w:tc>
      </w:tr>
      <w:tr w14:paraId="28E7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514FA773">
            <w:pPr>
              <w:jc w:val="center"/>
              <w:rPr>
                <w:rFonts w:ascii="宋体"/>
                <w:sz w:val="18"/>
                <w:szCs w:val="18"/>
              </w:rPr>
            </w:pPr>
          </w:p>
          <w:p w14:paraId="674F3B6D">
            <w:pPr>
              <w:jc w:val="center"/>
              <w:rPr>
                <w:rFonts w:ascii="宋体"/>
                <w:sz w:val="18"/>
                <w:szCs w:val="18"/>
              </w:rPr>
            </w:pPr>
          </w:p>
          <w:p w14:paraId="7D91D2D3">
            <w:pPr>
              <w:jc w:val="center"/>
              <w:rPr>
                <w:rFonts w:ascii="宋体"/>
                <w:sz w:val="18"/>
                <w:szCs w:val="18"/>
              </w:rPr>
            </w:pPr>
          </w:p>
          <w:p w14:paraId="318A8187">
            <w:pPr>
              <w:jc w:val="center"/>
              <w:rPr>
                <w:rFonts w:ascii="宋体"/>
                <w:sz w:val="18"/>
                <w:szCs w:val="18"/>
              </w:rPr>
            </w:pPr>
            <w:r>
              <w:rPr>
                <w:rFonts w:ascii="Times New Roman" w:hAnsi="Times New Roman"/>
                <w:sz w:val="18"/>
                <w:szCs w:val="18"/>
              </w:rPr>
              <w:t>2</w:t>
            </w:r>
          </w:p>
        </w:tc>
        <w:tc>
          <w:tcPr>
            <w:tcW w:w="622" w:type="dxa"/>
            <w:vMerge w:val="continue"/>
            <w:vAlign w:val="center"/>
          </w:tcPr>
          <w:p w14:paraId="60B5CC95">
            <w:pPr>
              <w:jc w:val="center"/>
              <w:rPr>
                <w:rFonts w:ascii="宋体"/>
                <w:sz w:val="18"/>
                <w:szCs w:val="18"/>
              </w:rPr>
            </w:pPr>
          </w:p>
        </w:tc>
        <w:tc>
          <w:tcPr>
            <w:tcW w:w="1025" w:type="dxa"/>
            <w:vAlign w:val="center"/>
          </w:tcPr>
          <w:p w14:paraId="6B56F8CB">
            <w:pPr>
              <w:rPr>
                <w:rFonts w:ascii="宋体"/>
                <w:sz w:val="18"/>
                <w:szCs w:val="18"/>
              </w:rPr>
            </w:pPr>
          </w:p>
          <w:p w14:paraId="52983045">
            <w:pPr>
              <w:rPr>
                <w:rFonts w:ascii="宋体"/>
                <w:sz w:val="18"/>
                <w:szCs w:val="18"/>
              </w:rPr>
            </w:pPr>
          </w:p>
          <w:p w14:paraId="0D94D2D3">
            <w:pPr>
              <w:rPr>
                <w:rFonts w:ascii="宋体"/>
                <w:sz w:val="18"/>
                <w:szCs w:val="18"/>
              </w:rPr>
            </w:pPr>
          </w:p>
          <w:p w14:paraId="7F7BF912">
            <w:pPr>
              <w:rPr>
                <w:rFonts w:ascii="宋体"/>
                <w:sz w:val="18"/>
                <w:szCs w:val="18"/>
              </w:rPr>
            </w:pPr>
          </w:p>
          <w:p w14:paraId="11A6219B">
            <w:pPr>
              <w:rPr>
                <w:rFonts w:ascii="宋体"/>
                <w:sz w:val="18"/>
                <w:szCs w:val="18"/>
              </w:rPr>
            </w:pPr>
          </w:p>
          <w:p w14:paraId="49D8CDDE">
            <w:pPr>
              <w:rPr>
                <w:rFonts w:ascii="宋体"/>
                <w:sz w:val="18"/>
                <w:szCs w:val="18"/>
              </w:rPr>
            </w:pPr>
          </w:p>
          <w:p w14:paraId="67A6E4D9">
            <w:pPr>
              <w:rPr>
                <w:rFonts w:ascii="宋体"/>
                <w:sz w:val="18"/>
                <w:szCs w:val="18"/>
              </w:rPr>
            </w:pPr>
            <w:r>
              <w:rPr>
                <w:rFonts w:hint="eastAsia" w:ascii="宋体" w:hAnsi="宋体"/>
                <w:sz w:val="18"/>
                <w:szCs w:val="18"/>
              </w:rPr>
              <w:t>生理学</w:t>
            </w:r>
          </w:p>
        </w:tc>
        <w:tc>
          <w:tcPr>
            <w:tcW w:w="2040" w:type="dxa"/>
            <w:vAlign w:val="center"/>
          </w:tcPr>
          <w:p w14:paraId="65684CF4">
            <w:pPr>
              <w:rPr>
                <w:rFonts w:ascii="宋体"/>
                <w:sz w:val="18"/>
                <w:szCs w:val="18"/>
              </w:rPr>
            </w:pPr>
            <w:r>
              <w:rPr>
                <w:rFonts w:hint="eastAsia" w:ascii="宋体" w:hAnsi="宋体"/>
                <w:sz w:val="18"/>
                <w:szCs w:val="18"/>
              </w:rPr>
              <w:t>通过对生理学的学习，理解和应用现代生理学的基本理念、基本知识和基本技能，学会从分子、细胞、组织、器官。整体水平，特别是从整体水平，理解人体的各项正常生理功能，并阐明其发生机制和活动规律，以及内外环境变化对这些活动的影响。同时为后续学习打下基础。</w:t>
            </w:r>
          </w:p>
        </w:tc>
        <w:tc>
          <w:tcPr>
            <w:tcW w:w="2608" w:type="dxa"/>
            <w:vAlign w:val="center"/>
          </w:tcPr>
          <w:p w14:paraId="7E1E8199">
            <w:pPr>
              <w:rPr>
                <w:rFonts w:ascii="宋体"/>
                <w:sz w:val="18"/>
                <w:szCs w:val="18"/>
              </w:rPr>
            </w:pPr>
            <w:r>
              <w:rPr>
                <w:rFonts w:hint="eastAsia" w:ascii="宋体" w:hAnsi="宋体"/>
                <w:sz w:val="18"/>
                <w:szCs w:val="18"/>
              </w:rPr>
              <w:t>生理学是医学课程中一门重要的基础学科，与医学有着十分密切的关系，人们在。长期与疾病作斗争的过程中，通过观察、体验、研究和总结，逐步积累和发展为有关人体正常机能的知识，并形成人体生理学这门学科。</w:t>
            </w:r>
          </w:p>
        </w:tc>
        <w:tc>
          <w:tcPr>
            <w:tcW w:w="1510" w:type="dxa"/>
            <w:vAlign w:val="center"/>
          </w:tcPr>
          <w:p w14:paraId="564939D1">
            <w:pPr>
              <w:rPr>
                <w:rFonts w:ascii="宋体"/>
                <w:sz w:val="18"/>
                <w:szCs w:val="18"/>
              </w:rPr>
            </w:pPr>
            <w:r>
              <w:rPr>
                <w:rFonts w:hint="eastAsia" w:ascii="宋体" w:hAnsi="宋体"/>
                <w:sz w:val="18"/>
                <w:szCs w:val="18"/>
              </w:rPr>
              <w:t>通过本课程的学习，要求学生能够掌握生理学的基本理论、基本知识和基本方法，为后续的基础和临床课程打下必要的基础，也是为毕业后在医疗卫生实践中不断提高业务能力提供必要的基础。</w:t>
            </w:r>
          </w:p>
        </w:tc>
      </w:tr>
      <w:tr w14:paraId="3BDA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2684DCF8">
            <w:pPr>
              <w:jc w:val="center"/>
              <w:rPr>
                <w:rFonts w:ascii="宋体"/>
                <w:sz w:val="18"/>
                <w:szCs w:val="18"/>
              </w:rPr>
            </w:pPr>
            <w:r>
              <w:rPr>
                <w:rFonts w:ascii="Times New Roman" w:hAnsi="Times New Roman"/>
                <w:sz w:val="18"/>
                <w:szCs w:val="18"/>
              </w:rPr>
              <w:t>3</w:t>
            </w:r>
          </w:p>
        </w:tc>
        <w:tc>
          <w:tcPr>
            <w:tcW w:w="622" w:type="dxa"/>
            <w:vMerge w:val="continue"/>
            <w:vAlign w:val="center"/>
          </w:tcPr>
          <w:p w14:paraId="0A658C3B">
            <w:pPr>
              <w:jc w:val="center"/>
              <w:rPr>
                <w:rFonts w:ascii="宋体"/>
                <w:sz w:val="18"/>
                <w:szCs w:val="18"/>
              </w:rPr>
            </w:pPr>
          </w:p>
        </w:tc>
        <w:tc>
          <w:tcPr>
            <w:tcW w:w="1025" w:type="dxa"/>
            <w:vAlign w:val="center"/>
          </w:tcPr>
          <w:p w14:paraId="58B9F3DD">
            <w:pPr>
              <w:rPr>
                <w:rFonts w:ascii="宋体"/>
                <w:sz w:val="18"/>
                <w:szCs w:val="18"/>
              </w:rPr>
            </w:pPr>
          </w:p>
          <w:p w14:paraId="4BF12E43">
            <w:pPr>
              <w:rPr>
                <w:rFonts w:ascii="宋体"/>
                <w:sz w:val="18"/>
                <w:szCs w:val="18"/>
              </w:rPr>
            </w:pPr>
          </w:p>
          <w:p w14:paraId="7719BD89">
            <w:pPr>
              <w:rPr>
                <w:rFonts w:ascii="宋体"/>
                <w:sz w:val="18"/>
                <w:szCs w:val="18"/>
              </w:rPr>
            </w:pPr>
          </w:p>
          <w:p w14:paraId="4B9C41F5">
            <w:pPr>
              <w:rPr>
                <w:rFonts w:ascii="宋体"/>
                <w:sz w:val="18"/>
                <w:szCs w:val="18"/>
              </w:rPr>
            </w:pPr>
          </w:p>
          <w:p w14:paraId="0D048157">
            <w:pPr>
              <w:rPr>
                <w:rFonts w:ascii="宋体"/>
                <w:sz w:val="18"/>
                <w:szCs w:val="18"/>
              </w:rPr>
            </w:pPr>
          </w:p>
          <w:p w14:paraId="1E71A927">
            <w:pPr>
              <w:rPr>
                <w:rFonts w:ascii="宋体"/>
                <w:sz w:val="18"/>
                <w:szCs w:val="18"/>
              </w:rPr>
            </w:pPr>
          </w:p>
          <w:p w14:paraId="3E0D7B49">
            <w:pPr>
              <w:rPr>
                <w:rFonts w:ascii="宋体"/>
                <w:sz w:val="18"/>
                <w:szCs w:val="18"/>
              </w:rPr>
            </w:pPr>
            <w:r>
              <w:rPr>
                <w:rFonts w:hint="eastAsia" w:ascii="宋体" w:hAnsi="宋体"/>
                <w:sz w:val="18"/>
                <w:szCs w:val="18"/>
              </w:rPr>
              <w:t>病理学与病理生理学</w:t>
            </w:r>
          </w:p>
        </w:tc>
        <w:tc>
          <w:tcPr>
            <w:tcW w:w="2040" w:type="dxa"/>
            <w:vAlign w:val="center"/>
          </w:tcPr>
          <w:p w14:paraId="5597400D">
            <w:pPr>
              <w:rPr>
                <w:rFonts w:ascii="宋体"/>
                <w:sz w:val="18"/>
                <w:szCs w:val="18"/>
              </w:rPr>
            </w:pPr>
            <w:r>
              <w:rPr>
                <w:rFonts w:hint="eastAsia" w:ascii="宋体" w:hAnsi="宋体"/>
                <w:sz w:val="18"/>
                <w:szCs w:val="18"/>
              </w:rPr>
              <w:t>本课程是限选课，是一门医学基础理论课，是研究患病机体的功能、代谢的变化和原理，根据其病因和发病机制进行实验治疗，分析疗效原理，从而探讨疾病的本质，为疾病的防治提供理论和实验依据。</w:t>
            </w:r>
          </w:p>
          <w:p w14:paraId="6C7658DB">
            <w:pPr>
              <w:rPr>
                <w:rFonts w:ascii="宋体"/>
                <w:sz w:val="18"/>
                <w:szCs w:val="18"/>
              </w:rPr>
            </w:pPr>
            <w:r>
              <w:rPr>
                <w:rFonts w:hint="eastAsia" w:ascii="宋体" w:hAnsi="宋体"/>
                <w:sz w:val="18"/>
                <w:szCs w:val="18"/>
              </w:rPr>
              <w:t>在先修课程人体解剖学、组织胚胎学、生理学、生物化学、遗传学等医学课程第一学期学习的前提下，通过病理生理学的学习，帮助学生认识和掌握疾病的本质和发生发展规律，为后续课程健康评估、药理学、内科护理、儿科护理、外科护理、高级助产、妇科护理、急危重症护理等打下坚实的基础。</w:t>
            </w:r>
          </w:p>
        </w:tc>
        <w:tc>
          <w:tcPr>
            <w:tcW w:w="2608" w:type="dxa"/>
            <w:vAlign w:val="center"/>
          </w:tcPr>
          <w:p w14:paraId="435EA40F">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）主要教学内容：总论</w:t>
            </w:r>
            <w:r>
              <w:rPr>
                <w:rFonts w:ascii="宋体"/>
                <w:sz w:val="18"/>
                <w:szCs w:val="18"/>
              </w:rPr>
              <w:t>-</w:t>
            </w:r>
            <w:r>
              <w:rPr>
                <w:rFonts w:hint="eastAsia" w:ascii="宋体" w:hAnsi="宋体"/>
                <w:sz w:val="18"/>
                <w:szCs w:val="18"/>
              </w:rPr>
              <w:t>主要讨论疾病的概念、发生发展规律；病理过程</w:t>
            </w:r>
            <w:r>
              <w:rPr>
                <w:rFonts w:ascii="宋体"/>
                <w:sz w:val="18"/>
                <w:szCs w:val="18"/>
              </w:rPr>
              <w:t>-</w:t>
            </w:r>
            <w:r>
              <w:rPr>
                <w:rFonts w:hint="eastAsia" w:ascii="宋体" w:hAnsi="宋体"/>
                <w:sz w:val="18"/>
                <w:szCs w:val="18"/>
              </w:rPr>
              <w:t>多种疾病中可能出现的、共同的、成套的功能、代谢和结构的变化；各论</w:t>
            </w:r>
            <w:r>
              <w:rPr>
                <w:rFonts w:ascii="宋体"/>
                <w:sz w:val="18"/>
                <w:szCs w:val="18"/>
              </w:rPr>
              <w:t>-</w:t>
            </w:r>
            <w:r>
              <w:rPr>
                <w:rFonts w:hint="eastAsia" w:ascii="宋体" w:hAnsi="宋体"/>
                <w:sz w:val="18"/>
                <w:szCs w:val="18"/>
              </w:rPr>
              <w:t>讨论各系统器官病理生理学。</w:t>
            </w:r>
          </w:p>
          <w:p w14:paraId="67615A96">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）要求：学生从学习正常人体的有关知识，逐渐引。患病机体的认识</w:t>
            </w:r>
          </w:p>
        </w:tc>
        <w:tc>
          <w:tcPr>
            <w:tcW w:w="1510" w:type="dxa"/>
            <w:vAlign w:val="center"/>
          </w:tcPr>
          <w:p w14:paraId="58A794C7">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）识别常见疾病的大体标本。</w:t>
            </w:r>
          </w:p>
          <w:p w14:paraId="477EF1F4">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）在显微镜下对常见病变做出初步判断。</w:t>
            </w:r>
          </w:p>
        </w:tc>
      </w:tr>
      <w:tr w14:paraId="1E6B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6CDAE24B">
            <w:pPr>
              <w:jc w:val="center"/>
              <w:rPr>
                <w:rFonts w:ascii="宋体"/>
                <w:sz w:val="18"/>
                <w:szCs w:val="18"/>
              </w:rPr>
            </w:pPr>
            <w:r>
              <w:rPr>
                <w:rFonts w:ascii="Times New Roman" w:hAnsi="Times New Roman"/>
                <w:sz w:val="18"/>
                <w:szCs w:val="18"/>
              </w:rPr>
              <w:t>4</w:t>
            </w:r>
          </w:p>
        </w:tc>
        <w:tc>
          <w:tcPr>
            <w:tcW w:w="622" w:type="dxa"/>
            <w:vMerge w:val="continue"/>
            <w:vAlign w:val="center"/>
          </w:tcPr>
          <w:p w14:paraId="0CB444D0">
            <w:pPr>
              <w:jc w:val="center"/>
              <w:rPr>
                <w:rFonts w:ascii="宋体"/>
                <w:sz w:val="18"/>
                <w:szCs w:val="18"/>
              </w:rPr>
            </w:pPr>
          </w:p>
        </w:tc>
        <w:tc>
          <w:tcPr>
            <w:tcW w:w="1025" w:type="dxa"/>
            <w:vAlign w:val="center"/>
          </w:tcPr>
          <w:p w14:paraId="7C9F2481">
            <w:pPr>
              <w:rPr>
                <w:rFonts w:ascii="宋体"/>
                <w:sz w:val="18"/>
                <w:szCs w:val="18"/>
              </w:rPr>
            </w:pPr>
            <w:r>
              <w:rPr>
                <w:rFonts w:hint="eastAsia" w:ascii="宋体" w:hAnsi="宋体"/>
                <w:sz w:val="18"/>
                <w:szCs w:val="18"/>
              </w:rPr>
              <w:t>药理学</w:t>
            </w:r>
          </w:p>
        </w:tc>
        <w:tc>
          <w:tcPr>
            <w:tcW w:w="2040" w:type="dxa"/>
            <w:vAlign w:val="center"/>
          </w:tcPr>
          <w:p w14:paraId="3A2C7039">
            <w:pPr>
              <w:rPr>
                <w:rFonts w:ascii="宋体"/>
                <w:sz w:val="18"/>
                <w:szCs w:val="18"/>
              </w:rPr>
            </w:pPr>
            <w:r>
              <w:rPr>
                <w:rFonts w:hint="eastAsia" w:ascii="宋体" w:hAnsi="宋体"/>
                <w:sz w:val="18"/>
                <w:szCs w:val="18"/>
              </w:rPr>
              <w:t>本课程目标为国内外医学护理、社区护理及老年福利院护理等行业的临床和管理第一线工作岗位，培养具有药物应用能力，能准确进行处方的分析、执行及合理用药，指导用药监护的高素质高技能人才。</w:t>
            </w:r>
          </w:p>
        </w:tc>
        <w:tc>
          <w:tcPr>
            <w:tcW w:w="2608" w:type="dxa"/>
            <w:vAlign w:val="center"/>
          </w:tcPr>
          <w:p w14:paraId="04501276">
            <w:pPr>
              <w:rPr>
                <w:rFonts w:ascii="宋体"/>
                <w:sz w:val="18"/>
                <w:szCs w:val="18"/>
              </w:rPr>
            </w:pPr>
            <w:r>
              <w:rPr>
                <w:rFonts w:hint="eastAsia" w:ascii="宋体" w:hAnsi="宋体"/>
                <w:sz w:val="18"/>
                <w:szCs w:val="18"/>
              </w:rPr>
              <w:t>药理学是研究药物与机体相互作用规律及机制的科学。本课程主要介绍药物的作用、临床应用用法、不良反应、用药注意事项和用药护理等。</w:t>
            </w:r>
          </w:p>
        </w:tc>
        <w:tc>
          <w:tcPr>
            <w:tcW w:w="1510" w:type="dxa"/>
            <w:vAlign w:val="center"/>
          </w:tcPr>
          <w:p w14:paraId="7264E8BB">
            <w:pPr>
              <w:rPr>
                <w:rFonts w:ascii="宋体"/>
                <w:sz w:val="18"/>
                <w:szCs w:val="18"/>
              </w:rPr>
            </w:pPr>
            <w:r>
              <w:rPr>
                <w:rFonts w:hint="eastAsia" w:ascii="宋体" w:hAnsi="宋体"/>
                <w:sz w:val="18"/>
                <w:szCs w:val="18"/>
              </w:rPr>
              <w:t>其任务是为临床医护工作者工作中能正确执行医嘱，观察疗效和不良反应，并作出用药护理、用药指导、用药咨询等提供理论依据。</w:t>
            </w:r>
          </w:p>
        </w:tc>
      </w:tr>
      <w:tr w14:paraId="1A1A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5483DF1F">
            <w:pPr>
              <w:jc w:val="center"/>
              <w:rPr>
                <w:rFonts w:ascii="宋体"/>
                <w:sz w:val="18"/>
                <w:szCs w:val="18"/>
              </w:rPr>
            </w:pPr>
            <w:r>
              <w:rPr>
                <w:rFonts w:ascii="Times New Roman" w:hAnsi="Times New Roman"/>
                <w:sz w:val="18"/>
                <w:szCs w:val="18"/>
              </w:rPr>
              <w:t>5</w:t>
            </w:r>
          </w:p>
        </w:tc>
        <w:tc>
          <w:tcPr>
            <w:tcW w:w="622" w:type="dxa"/>
            <w:vMerge w:val="continue"/>
            <w:vAlign w:val="center"/>
          </w:tcPr>
          <w:p w14:paraId="46BB1A2D">
            <w:pPr>
              <w:jc w:val="center"/>
              <w:rPr>
                <w:rFonts w:ascii="宋体"/>
                <w:sz w:val="18"/>
                <w:szCs w:val="18"/>
              </w:rPr>
            </w:pPr>
          </w:p>
        </w:tc>
        <w:tc>
          <w:tcPr>
            <w:tcW w:w="1025" w:type="dxa"/>
            <w:vAlign w:val="center"/>
          </w:tcPr>
          <w:p w14:paraId="32CC69F1">
            <w:pPr>
              <w:rPr>
                <w:rFonts w:ascii="宋体"/>
                <w:sz w:val="18"/>
                <w:szCs w:val="18"/>
              </w:rPr>
            </w:pPr>
            <w:r>
              <w:rPr>
                <w:rFonts w:hint="eastAsia" w:ascii="宋体" w:hAnsi="宋体"/>
                <w:sz w:val="18"/>
                <w:szCs w:val="18"/>
              </w:rPr>
              <w:t>护理学导论</w:t>
            </w:r>
          </w:p>
        </w:tc>
        <w:tc>
          <w:tcPr>
            <w:tcW w:w="2040" w:type="dxa"/>
            <w:vAlign w:val="center"/>
          </w:tcPr>
          <w:p w14:paraId="391994B0">
            <w:pPr>
              <w:rPr>
                <w:rFonts w:ascii="宋体"/>
                <w:sz w:val="18"/>
                <w:szCs w:val="18"/>
              </w:rPr>
            </w:pPr>
            <w:r>
              <w:rPr>
                <w:rFonts w:hint="eastAsia" w:ascii="宋体" w:hAnsi="宋体"/>
                <w:sz w:val="18"/>
                <w:szCs w:val="18"/>
              </w:rPr>
              <w:t>目的是使学生了解本专业的概况，具有一定的专业框架知识，系统而全面的领悟护理专业的独特理论体系及模式，并理解其他相关学科的理论在护理实践中的应用。</w:t>
            </w:r>
          </w:p>
        </w:tc>
        <w:tc>
          <w:tcPr>
            <w:tcW w:w="2608" w:type="dxa"/>
            <w:vAlign w:val="center"/>
          </w:tcPr>
          <w:p w14:paraId="5E753CD6">
            <w:pPr>
              <w:rPr>
                <w:rFonts w:ascii="宋体"/>
                <w:sz w:val="18"/>
                <w:szCs w:val="18"/>
              </w:rPr>
            </w:pPr>
            <w:r>
              <w:rPr>
                <w:rFonts w:hint="eastAsia" w:ascii="宋体" w:hAnsi="宋体"/>
                <w:sz w:val="18"/>
                <w:szCs w:val="18"/>
              </w:rPr>
              <w:t>护理学导论是护理学专业入门课程，主要向学生介绍护理学的基本性质、基本概念、基本理论及学科框架，以及护理学发展历史及发展趋势。</w:t>
            </w:r>
          </w:p>
        </w:tc>
        <w:tc>
          <w:tcPr>
            <w:tcW w:w="1510" w:type="dxa"/>
            <w:vAlign w:val="center"/>
          </w:tcPr>
          <w:p w14:paraId="10AC64F2">
            <w:pPr>
              <w:rPr>
                <w:rFonts w:ascii="宋体"/>
                <w:sz w:val="18"/>
                <w:szCs w:val="18"/>
              </w:rPr>
            </w:pPr>
            <w:r>
              <w:rPr>
                <w:rFonts w:hint="eastAsia" w:ascii="宋体" w:hAnsi="宋体"/>
                <w:sz w:val="18"/>
                <w:szCs w:val="18"/>
              </w:rPr>
              <w:t>能深刻掌握分析知识的联系和区别；能领会概念的含义和理解知识的内容；能记住知识的内容。</w:t>
            </w:r>
          </w:p>
        </w:tc>
      </w:tr>
      <w:tr w14:paraId="2EBF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66609B83">
            <w:pPr>
              <w:jc w:val="center"/>
              <w:rPr>
                <w:rFonts w:ascii="宋体"/>
                <w:sz w:val="18"/>
                <w:szCs w:val="18"/>
              </w:rPr>
            </w:pPr>
            <w:r>
              <w:rPr>
                <w:rFonts w:ascii="Times New Roman" w:hAnsi="Times New Roman"/>
                <w:sz w:val="18"/>
                <w:szCs w:val="18"/>
              </w:rPr>
              <w:t>6</w:t>
            </w:r>
          </w:p>
        </w:tc>
        <w:tc>
          <w:tcPr>
            <w:tcW w:w="622" w:type="dxa"/>
            <w:vMerge w:val="continue"/>
            <w:vAlign w:val="center"/>
          </w:tcPr>
          <w:p w14:paraId="4C8E1FF5">
            <w:pPr>
              <w:jc w:val="center"/>
              <w:rPr>
                <w:rFonts w:ascii="宋体"/>
                <w:sz w:val="18"/>
                <w:szCs w:val="18"/>
              </w:rPr>
            </w:pPr>
          </w:p>
        </w:tc>
        <w:tc>
          <w:tcPr>
            <w:tcW w:w="1025" w:type="dxa"/>
            <w:vAlign w:val="center"/>
          </w:tcPr>
          <w:p w14:paraId="0CBC7A3F">
            <w:pPr>
              <w:rPr>
                <w:rFonts w:ascii="宋体"/>
                <w:sz w:val="18"/>
                <w:szCs w:val="18"/>
              </w:rPr>
            </w:pPr>
            <w:r>
              <w:rPr>
                <w:rFonts w:hint="eastAsia" w:ascii="宋体" w:hAnsi="宋体"/>
                <w:sz w:val="18"/>
                <w:szCs w:val="18"/>
              </w:rPr>
              <w:t>病原生物学与免疫学</w:t>
            </w:r>
          </w:p>
        </w:tc>
        <w:tc>
          <w:tcPr>
            <w:tcW w:w="2040" w:type="dxa"/>
            <w:vAlign w:val="center"/>
          </w:tcPr>
          <w:p w14:paraId="3F8B1CBF">
            <w:pPr>
              <w:rPr>
                <w:rFonts w:ascii="宋体"/>
                <w:sz w:val="18"/>
                <w:szCs w:val="18"/>
              </w:rPr>
            </w:pPr>
            <w:r>
              <w:rPr>
                <w:rFonts w:hint="eastAsia" w:ascii="宋体" w:hAnsi="宋体"/>
                <w:sz w:val="18"/>
                <w:szCs w:val="18"/>
              </w:rPr>
              <w:t>通过学习，使学生理解掌握本课程基本理念、基本知识、基本技能，为学好临床医学、护理等专业相关课程，培养具有综合职业能力，在临床护理一线工作的高素质人才。</w:t>
            </w:r>
          </w:p>
        </w:tc>
        <w:tc>
          <w:tcPr>
            <w:tcW w:w="2608" w:type="dxa"/>
            <w:vAlign w:val="center"/>
          </w:tcPr>
          <w:p w14:paraId="543609D8">
            <w:pPr>
              <w:rPr>
                <w:rFonts w:ascii="宋体"/>
                <w:sz w:val="18"/>
                <w:szCs w:val="18"/>
              </w:rPr>
            </w:pPr>
            <w:r>
              <w:rPr>
                <w:rFonts w:hint="eastAsia" w:ascii="宋体" w:hAnsi="宋体"/>
                <w:sz w:val="18"/>
                <w:szCs w:val="18"/>
              </w:rPr>
              <w:t>本课程是临床医学、护理等医学类相关专业的一门必修基础课。也是预防医学的桥梁课，其内容包括免疫学、基础医学微生物和医学寄生虫三部分。</w:t>
            </w:r>
          </w:p>
        </w:tc>
        <w:tc>
          <w:tcPr>
            <w:tcW w:w="1510" w:type="dxa"/>
            <w:vAlign w:val="center"/>
          </w:tcPr>
          <w:p w14:paraId="4930363D">
            <w:pPr>
              <w:rPr>
                <w:rFonts w:ascii="宋体"/>
                <w:sz w:val="18"/>
                <w:szCs w:val="18"/>
              </w:rPr>
            </w:pPr>
            <w:r>
              <w:rPr>
                <w:rFonts w:hint="eastAsia" w:ascii="宋体" w:hAnsi="宋体"/>
                <w:sz w:val="18"/>
                <w:szCs w:val="18"/>
              </w:rPr>
              <w:t>教学过程中采用多种教学方法，综合利用理实一体知识层面递进式培养，将教学内容以学生喜闻乐见的形式讲解透彻，使学生比较系统地掌握本课程的基本概念及应用。</w:t>
            </w:r>
          </w:p>
        </w:tc>
      </w:tr>
      <w:tr w14:paraId="3DA0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3E029B3E">
            <w:pPr>
              <w:jc w:val="center"/>
              <w:rPr>
                <w:rFonts w:ascii="宋体"/>
                <w:sz w:val="18"/>
                <w:szCs w:val="18"/>
              </w:rPr>
            </w:pPr>
            <w:r>
              <w:rPr>
                <w:rFonts w:ascii="Times New Roman" w:hAnsi="Times New Roman"/>
                <w:sz w:val="18"/>
                <w:szCs w:val="18"/>
              </w:rPr>
              <w:t>7</w:t>
            </w:r>
          </w:p>
        </w:tc>
        <w:tc>
          <w:tcPr>
            <w:tcW w:w="622" w:type="dxa"/>
            <w:vMerge w:val="continue"/>
            <w:vAlign w:val="center"/>
          </w:tcPr>
          <w:p w14:paraId="064E7A2A">
            <w:pPr>
              <w:jc w:val="center"/>
              <w:rPr>
                <w:rFonts w:ascii="宋体"/>
                <w:sz w:val="18"/>
                <w:szCs w:val="18"/>
              </w:rPr>
            </w:pPr>
          </w:p>
        </w:tc>
        <w:tc>
          <w:tcPr>
            <w:tcW w:w="1025" w:type="dxa"/>
            <w:vAlign w:val="center"/>
          </w:tcPr>
          <w:p w14:paraId="594FDBA7">
            <w:pPr>
              <w:rPr>
                <w:rFonts w:ascii="宋体"/>
                <w:sz w:val="18"/>
                <w:szCs w:val="18"/>
              </w:rPr>
            </w:pPr>
            <w:r>
              <w:rPr>
                <w:rFonts w:hint="eastAsia" w:ascii="宋体" w:hAnsi="宋体"/>
                <w:sz w:val="18"/>
                <w:szCs w:val="18"/>
              </w:rPr>
              <w:t>精神科护理</w:t>
            </w:r>
          </w:p>
        </w:tc>
        <w:tc>
          <w:tcPr>
            <w:tcW w:w="2040" w:type="dxa"/>
            <w:vAlign w:val="center"/>
          </w:tcPr>
          <w:p w14:paraId="22D5406F">
            <w:pPr>
              <w:rPr>
                <w:rFonts w:ascii="宋体"/>
                <w:sz w:val="18"/>
                <w:szCs w:val="18"/>
              </w:rPr>
            </w:pPr>
            <w:r>
              <w:rPr>
                <w:rFonts w:hint="eastAsia" w:ascii="宋体" w:hAnsi="宋体"/>
                <w:sz w:val="18"/>
                <w:szCs w:val="18"/>
              </w:rPr>
              <w:t>掌握各类精神疾病的护理，常规分级、护理管理、护理措施、健康教育及心理护理</w:t>
            </w:r>
          </w:p>
          <w:p w14:paraId="39F5AA55">
            <w:pPr>
              <w:rPr>
                <w:rFonts w:ascii="宋体"/>
                <w:sz w:val="18"/>
                <w:szCs w:val="18"/>
              </w:rPr>
            </w:pPr>
            <w:r>
              <w:rPr>
                <w:rFonts w:hint="eastAsia" w:ascii="宋体" w:hAnsi="宋体"/>
                <w:sz w:val="18"/>
                <w:szCs w:val="18"/>
              </w:rPr>
              <w:t>；熟悉各种精神疾病的临床表现、诊断标准及治疗原则；了解精神疾病的病因及发病机制。</w:t>
            </w:r>
          </w:p>
        </w:tc>
        <w:tc>
          <w:tcPr>
            <w:tcW w:w="2608" w:type="dxa"/>
            <w:vAlign w:val="center"/>
          </w:tcPr>
          <w:p w14:paraId="66DA17AC">
            <w:pPr>
              <w:rPr>
                <w:rFonts w:ascii="宋体"/>
                <w:sz w:val="18"/>
                <w:szCs w:val="18"/>
              </w:rPr>
            </w:pPr>
            <w:r>
              <w:rPr>
                <w:rFonts w:hint="eastAsia" w:ascii="宋体" w:hAnsi="宋体"/>
                <w:sz w:val="18"/>
                <w:szCs w:val="18"/>
              </w:rPr>
              <w:t>精神科护理是护理专业课程体系中的一门重要的临床专业课程。是关于认识精神科疾病及其预防和治疗，护理病人、促进康复、增进精神及心理健康的学科。</w:t>
            </w:r>
          </w:p>
        </w:tc>
        <w:tc>
          <w:tcPr>
            <w:tcW w:w="1510" w:type="dxa"/>
            <w:vAlign w:val="center"/>
          </w:tcPr>
          <w:p w14:paraId="236E74B3">
            <w:pPr>
              <w:rPr>
                <w:rFonts w:ascii="宋体"/>
                <w:sz w:val="18"/>
                <w:szCs w:val="18"/>
              </w:rPr>
            </w:pPr>
            <w:r>
              <w:rPr>
                <w:rFonts w:hint="eastAsia" w:ascii="宋体" w:hAnsi="宋体"/>
                <w:sz w:val="18"/>
                <w:szCs w:val="18"/>
              </w:rPr>
              <w:t>通过精神科护理的学习，了解精神疾病的基本知识，掌握精神科常见病、多发病的临床特点与护理，具备一定的对精神疾病实施整体护理的能力，精神疾病患者危急状态的防范与护理。</w:t>
            </w:r>
          </w:p>
        </w:tc>
      </w:tr>
      <w:tr w14:paraId="0CAA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Align w:val="center"/>
          </w:tcPr>
          <w:p w14:paraId="42EE099E">
            <w:pPr>
              <w:jc w:val="center"/>
              <w:rPr>
                <w:rFonts w:ascii="宋体"/>
                <w:sz w:val="18"/>
                <w:szCs w:val="18"/>
              </w:rPr>
            </w:pPr>
          </w:p>
          <w:p w14:paraId="08515CFC">
            <w:pPr>
              <w:jc w:val="center"/>
              <w:rPr>
                <w:rFonts w:ascii="宋体"/>
                <w:sz w:val="18"/>
                <w:szCs w:val="18"/>
              </w:rPr>
            </w:pPr>
          </w:p>
          <w:p w14:paraId="2E725054">
            <w:pPr>
              <w:jc w:val="center"/>
              <w:rPr>
                <w:rFonts w:ascii="宋体"/>
                <w:sz w:val="18"/>
                <w:szCs w:val="18"/>
              </w:rPr>
            </w:pPr>
          </w:p>
          <w:p w14:paraId="193BABF5">
            <w:pPr>
              <w:jc w:val="center"/>
              <w:rPr>
                <w:rFonts w:ascii="宋体"/>
                <w:sz w:val="18"/>
                <w:szCs w:val="18"/>
              </w:rPr>
            </w:pPr>
          </w:p>
          <w:p w14:paraId="19B79935">
            <w:pPr>
              <w:jc w:val="center"/>
              <w:rPr>
                <w:rFonts w:ascii="宋体"/>
                <w:sz w:val="18"/>
                <w:szCs w:val="18"/>
              </w:rPr>
            </w:pPr>
          </w:p>
          <w:p w14:paraId="551860A5">
            <w:pPr>
              <w:jc w:val="center"/>
              <w:rPr>
                <w:rFonts w:ascii="宋体"/>
                <w:sz w:val="18"/>
                <w:szCs w:val="18"/>
              </w:rPr>
            </w:pPr>
            <w:r>
              <w:rPr>
                <w:rFonts w:ascii="Times New Roman" w:hAnsi="Times New Roman"/>
                <w:sz w:val="18"/>
                <w:szCs w:val="18"/>
              </w:rPr>
              <w:t>8</w:t>
            </w:r>
          </w:p>
        </w:tc>
        <w:tc>
          <w:tcPr>
            <w:tcW w:w="622" w:type="dxa"/>
            <w:vMerge w:val="restart"/>
            <w:vAlign w:val="center"/>
          </w:tcPr>
          <w:p w14:paraId="4CF50108">
            <w:pPr>
              <w:jc w:val="center"/>
              <w:rPr>
                <w:rFonts w:ascii="宋体"/>
                <w:sz w:val="18"/>
                <w:szCs w:val="18"/>
              </w:rPr>
            </w:pPr>
          </w:p>
          <w:p w14:paraId="06F35FBE">
            <w:pPr>
              <w:jc w:val="center"/>
              <w:rPr>
                <w:rFonts w:ascii="宋体"/>
                <w:sz w:val="18"/>
                <w:szCs w:val="18"/>
              </w:rPr>
            </w:pPr>
          </w:p>
          <w:p w14:paraId="0DF30ED2">
            <w:pPr>
              <w:jc w:val="center"/>
              <w:rPr>
                <w:rFonts w:ascii="宋体"/>
                <w:sz w:val="18"/>
                <w:szCs w:val="18"/>
              </w:rPr>
            </w:pPr>
          </w:p>
          <w:p w14:paraId="74A4569F">
            <w:pPr>
              <w:jc w:val="center"/>
              <w:rPr>
                <w:rFonts w:ascii="宋体"/>
                <w:sz w:val="18"/>
                <w:szCs w:val="18"/>
              </w:rPr>
            </w:pPr>
          </w:p>
          <w:p w14:paraId="4FDB0991">
            <w:pPr>
              <w:jc w:val="center"/>
              <w:rPr>
                <w:rFonts w:ascii="宋体"/>
                <w:sz w:val="18"/>
                <w:szCs w:val="18"/>
              </w:rPr>
            </w:pPr>
          </w:p>
          <w:p w14:paraId="4F61950B">
            <w:pPr>
              <w:jc w:val="center"/>
              <w:rPr>
                <w:rFonts w:ascii="宋体"/>
                <w:sz w:val="18"/>
                <w:szCs w:val="18"/>
              </w:rPr>
            </w:pPr>
          </w:p>
          <w:p w14:paraId="51392EA2">
            <w:pPr>
              <w:jc w:val="center"/>
              <w:rPr>
                <w:rFonts w:ascii="宋体"/>
                <w:sz w:val="18"/>
                <w:szCs w:val="18"/>
              </w:rPr>
            </w:pPr>
          </w:p>
          <w:p w14:paraId="3DB1C22D">
            <w:pPr>
              <w:jc w:val="center"/>
              <w:rPr>
                <w:rFonts w:ascii="宋体"/>
                <w:sz w:val="18"/>
                <w:szCs w:val="18"/>
              </w:rPr>
            </w:pPr>
          </w:p>
          <w:p w14:paraId="3B1F0E4B">
            <w:pPr>
              <w:jc w:val="center"/>
              <w:rPr>
                <w:rFonts w:ascii="宋体"/>
                <w:sz w:val="18"/>
                <w:szCs w:val="18"/>
              </w:rPr>
            </w:pPr>
          </w:p>
          <w:p w14:paraId="6CC8F499">
            <w:pPr>
              <w:jc w:val="center"/>
              <w:rPr>
                <w:rFonts w:ascii="宋体"/>
                <w:sz w:val="18"/>
                <w:szCs w:val="18"/>
              </w:rPr>
            </w:pPr>
          </w:p>
          <w:p w14:paraId="6F089F31">
            <w:pPr>
              <w:jc w:val="center"/>
              <w:rPr>
                <w:rFonts w:ascii="宋体"/>
                <w:sz w:val="18"/>
                <w:szCs w:val="18"/>
              </w:rPr>
            </w:pPr>
          </w:p>
          <w:p w14:paraId="71669992">
            <w:pPr>
              <w:jc w:val="center"/>
              <w:rPr>
                <w:rFonts w:ascii="宋体"/>
                <w:sz w:val="18"/>
                <w:szCs w:val="18"/>
              </w:rPr>
            </w:pPr>
          </w:p>
          <w:p w14:paraId="3C92207A">
            <w:pPr>
              <w:jc w:val="center"/>
              <w:rPr>
                <w:rFonts w:ascii="宋体"/>
                <w:sz w:val="18"/>
                <w:szCs w:val="18"/>
              </w:rPr>
            </w:pPr>
          </w:p>
          <w:p w14:paraId="5E8A3267">
            <w:pPr>
              <w:jc w:val="center"/>
              <w:rPr>
                <w:rFonts w:ascii="宋体"/>
                <w:sz w:val="18"/>
                <w:szCs w:val="18"/>
              </w:rPr>
            </w:pPr>
          </w:p>
          <w:p w14:paraId="15F028A8">
            <w:pPr>
              <w:jc w:val="center"/>
              <w:rPr>
                <w:rFonts w:ascii="宋体"/>
                <w:sz w:val="18"/>
                <w:szCs w:val="18"/>
              </w:rPr>
            </w:pPr>
          </w:p>
          <w:p w14:paraId="193D8AE9">
            <w:pPr>
              <w:jc w:val="center"/>
              <w:rPr>
                <w:rFonts w:ascii="宋体"/>
                <w:sz w:val="18"/>
                <w:szCs w:val="18"/>
              </w:rPr>
            </w:pPr>
          </w:p>
          <w:p w14:paraId="60750D32">
            <w:pPr>
              <w:jc w:val="center"/>
              <w:rPr>
                <w:rFonts w:ascii="宋体"/>
                <w:sz w:val="18"/>
                <w:szCs w:val="18"/>
              </w:rPr>
            </w:pPr>
          </w:p>
          <w:p w14:paraId="0F1B9885">
            <w:pPr>
              <w:jc w:val="center"/>
              <w:rPr>
                <w:rFonts w:ascii="宋体"/>
                <w:sz w:val="18"/>
                <w:szCs w:val="18"/>
              </w:rPr>
            </w:pPr>
            <w:r>
              <w:rPr>
                <w:rFonts w:hint="eastAsia" w:ascii="宋体" w:hAnsi="宋体"/>
                <w:sz w:val="18"/>
                <w:szCs w:val="18"/>
              </w:rPr>
              <w:t>专业核心课程</w:t>
            </w:r>
          </w:p>
        </w:tc>
        <w:tc>
          <w:tcPr>
            <w:tcW w:w="1025" w:type="dxa"/>
            <w:vAlign w:val="center"/>
          </w:tcPr>
          <w:p w14:paraId="4AE59BF9">
            <w:pPr>
              <w:rPr>
                <w:rFonts w:ascii="宋体"/>
                <w:sz w:val="18"/>
                <w:szCs w:val="18"/>
              </w:rPr>
            </w:pPr>
          </w:p>
          <w:p w14:paraId="162FD89C">
            <w:pPr>
              <w:rPr>
                <w:rFonts w:ascii="宋体"/>
                <w:sz w:val="18"/>
                <w:szCs w:val="18"/>
              </w:rPr>
            </w:pPr>
          </w:p>
          <w:p w14:paraId="260E05AF">
            <w:pPr>
              <w:rPr>
                <w:rFonts w:ascii="宋体"/>
                <w:sz w:val="18"/>
                <w:szCs w:val="18"/>
              </w:rPr>
            </w:pPr>
          </w:p>
          <w:p w14:paraId="3815BA4E">
            <w:pPr>
              <w:rPr>
                <w:rFonts w:ascii="宋体"/>
                <w:sz w:val="18"/>
                <w:szCs w:val="18"/>
              </w:rPr>
            </w:pPr>
          </w:p>
          <w:p w14:paraId="13F7641D">
            <w:pPr>
              <w:rPr>
                <w:rFonts w:ascii="宋体"/>
                <w:sz w:val="18"/>
                <w:szCs w:val="18"/>
              </w:rPr>
            </w:pPr>
          </w:p>
          <w:p w14:paraId="3D212117">
            <w:pPr>
              <w:rPr>
                <w:rFonts w:ascii="宋体"/>
                <w:sz w:val="18"/>
                <w:szCs w:val="18"/>
              </w:rPr>
            </w:pPr>
          </w:p>
          <w:p w14:paraId="0A187C3C">
            <w:pPr>
              <w:rPr>
                <w:rFonts w:ascii="宋体"/>
                <w:sz w:val="18"/>
                <w:szCs w:val="18"/>
              </w:rPr>
            </w:pPr>
            <w:r>
              <w:rPr>
                <w:rFonts w:hint="eastAsia" w:ascii="宋体" w:hAnsi="宋体"/>
                <w:sz w:val="18"/>
                <w:szCs w:val="18"/>
              </w:rPr>
              <w:t>健康评估</w:t>
            </w:r>
          </w:p>
        </w:tc>
        <w:tc>
          <w:tcPr>
            <w:tcW w:w="2040" w:type="dxa"/>
            <w:vAlign w:val="center"/>
          </w:tcPr>
          <w:p w14:paraId="43A3AF00">
            <w:pPr>
              <w:rPr>
                <w:rFonts w:ascii="宋体"/>
                <w:sz w:val="18"/>
                <w:szCs w:val="18"/>
              </w:rPr>
            </w:pPr>
            <w:r>
              <w:rPr>
                <w:rFonts w:hint="eastAsia" w:ascii="宋体" w:hAnsi="宋体"/>
                <w:sz w:val="18"/>
                <w:szCs w:val="18"/>
              </w:rPr>
              <w:t>通过健康评估课程的学习，学生树立尊重、爱护评估对象的专业理念，养成积极的职业情感和良好的职业素质，形成谨慎创新的工作作风和高度负责的工作态度。</w:t>
            </w:r>
          </w:p>
        </w:tc>
        <w:tc>
          <w:tcPr>
            <w:tcW w:w="2608" w:type="dxa"/>
            <w:vAlign w:val="center"/>
          </w:tcPr>
          <w:p w14:paraId="0BD02A66">
            <w:pPr>
              <w:rPr>
                <w:rFonts w:ascii="宋体"/>
                <w:sz w:val="18"/>
                <w:szCs w:val="18"/>
              </w:rPr>
            </w:pPr>
            <w:r>
              <w:rPr>
                <w:rFonts w:hint="eastAsia" w:ascii="宋体" w:hAnsi="宋体"/>
                <w:sz w:val="18"/>
                <w:szCs w:val="18"/>
              </w:rPr>
              <w:t>健康评估是护理专业开设的一门必修的专业课程，是基础医学与临床护理学之间的桥梁学科，是一门新型交叉融合的应用学科。其理论知识丰富，理论实践性强，涉及医学、心理学、社会学及行为学等学科领域。</w:t>
            </w:r>
          </w:p>
        </w:tc>
        <w:tc>
          <w:tcPr>
            <w:tcW w:w="1510" w:type="dxa"/>
            <w:vAlign w:val="center"/>
          </w:tcPr>
          <w:p w14:paraId="4FBDC5D5">
            <w:pPr>
              <w:rPr>
                <w:rFonts w:ascii="宋体"/>
                <w:sz w:val="18"/>
                <w:szCs w:val="18"/>
              </w:rPr>
            </w:pPr>
            <w:r>
              <w:rPr>
                <w:rFonts w:hint="eastAsia" w:ascii="宋体" w:hAnsi="宋体"/>
                <w:sz w:val="18"/>
                <w:szCs w:val="18"/>
              </w:rPr>
              <w:t>掌握从事护理实践所必需的健康评估基本理论、基本知识和基本技能，具有科学的发现服务对象健康问题的逻辑思维能力，学会运用整体评估关评判性思维评估临床服务对象的健康问题和身心需要。为进一步学习临床护理学奠定良好的基础。</w:t>
            </w:r>
          </w:p>
        </w:tc>
      </w:tr>
      <w:tr w14:paraId="7FC8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Align w:val="center"/>
          </w:tcPr>
          <w:p w14:paraId="3C5F6168">
            <w:pPr>
              <w:jc w:val="center"/>
              <w:rPr>
                <w:rFonts w:ascii="宋体"/>
                <w:sz w:val="18"/>
                <w:szCs w:val="18"/>
              </w:rPr>
            </w:pPr>
            <w:r>
              <w:rPr>
                <w:rFonts w:ascii="Times New Roman" w:hAnsi="Times New Roman"/>
                <w:sz w:val="18"/>
                <w:szCs w:val="18"/>
              </w:rPr>
              <w:t>9</w:t>
            </w:r>
          </w:p>
        </w:tc>
        <w:tc>
          <w:tcPr>
            <w:tcW w:w="622" w:type="dxa"/>
            <w:vMerge w:val="continue"/>
            <w:vAlign w:val="center"/>
          </w:tcPr>
          <w:p w14:paraId="352FCD4D">
            <w:pPr>
              <w:jc w:val="center"/>
              <w:rPr>
                <w:rFonts w:ascii="宋体"/>
                <w:sz w:val="18"/>
                <w:szCs w:val="18"/>
              </w:rPr>
            </w:pPr>
          </w:p>
        </w:tc>
        <w:tc>
          <w:tcPr>
            <w:tcW w:w="1025" w:type="dxa"/>
            <w:vAlign w:val="center"/>
          </w:tcPr>
          <w:p w14:paraId="0507D563">
            <w:pPr>
              <w:rPr>
                <w:rFonts w:ascii="宋体"/>
                <w:sz w:val="18"/>
                <w:szCs w:val="18"/>
              </w:rPr>
            </w:pPr>
            <w:r>
              <w:rPr>
                <w:rFonts w:hint="eastAsia" w:ascii="宋体" w:hAnsi="宋体"/>
                <w:sz w:val="18"/>
                <w:szCs w:val="18"/>
              </w:rPr>
              <w:t>★护理学基础</w:t>
            </w:r>
          </w:p>
        </w:tc>
        <w:tc>
          <w:tcPr>
            <w:tcW w:w="2040" w:type="dxa"/>
            <w:vAlign w:val="center"/>
          </w:tcPr>
          <w:p w14:paraId="5CDFF8FD">
            <w:pPr>
              <w:rPr>
                <w:rFonts w:ascii="宋体"/>
                <w:sz w:val="18"/>
                <w:szCs w:val="18"/>
              </w:rPr>
            </w:pPr>
            <w:r>
              <w:rPr>
                <w:rFonts w:hint="eastAsia" w:ascii="宋体" w:hAnsi="宋体"/>
                <w:sz w:val="18"/>
                <w:szCs w:val="18"/>
              </w:rPr>
              <w:t>本教材以高等职业教育护理类专业高技术技能型人才培养目标为指导，重点培养学生具有人道，博爱，奉献的职业道德和创新精神，以护理岗位能力需求和全国护士执业资格考试要求为核心，以必须够用为原则，科学合理设计教材内容。</w:t>
            </w:r>
          </w:p>
        </w:tc>
        <w:tc>
          <w:tcPr>
            <w:tcW w:w="2608" w:type="dxa"/>
            <w:vAlign w:val="center"/>
          </w:tcPr>
          <w:p w14:paraId="50E555E2">
            <w:pPr>
              <w:rPr>
                <w:rFonts w:ascii="宋体"/>
                <w:sz w:val="18"/>
                <w:szCs w:val="18"/>
              </w:rPr>
            </w:pPr>
            <w:r>
              <w:rPr>
                <w:rFonts w:hint="eastAsia" w:ascii="宋体" w:hAnsi="宋体"/>
                <w:sz w:val="18"/>
                <w:szCs w:val="18"/>
              </w:rPr>
              <w:t>课程是研究帮助护理对象满足生理、心理和治疗需求的护理基本理论、基本知识及基本技能的一门学科。既是连接基础医学和临床护理的“桥梁课”，又是各层次护理学教育的主干课程，</w:t>
            </w:r>
          </w:p>
          <w:p w14:paraId="71C8504A">
            <w:pPr>
              <w:rPr>
                <w:rFonts w:ascii="宋体"/>
                <w:sz w:val="18"/>
                <w:szCs w:val="18"/>
              </w:rPr>
            </w:pPr>
            <w:r>
              <w:rPr>
                <w:rFonts w:hint="eastAsia" w:ascii="宋体" w:hAnsi="宋体"/>
                <w:sz w:val="18"/>
                <w:szCs w:val="18"/>
              </w:rPr>
              <w:t>内容包括护理学的基本概念与理论、帮助护理对象满足生理、</w:t>
            </w:r>
          </w:p>
          <w:p w14:paraId="3763A1B8">
            <w:pPr>
              <w:rPr>
                <w:rFonts w:ascii="宋体"/>
                <w:sz w:val="18"/>
                <w:szCs w:val="18"/>
              </w:rPr>
            </w:pPr>
            <w:r>
              <w:rPr>
                <w:rFonts w:hint="eastAsia" w:ascii="宋体" w:hAnsi="宋体"/>
                <w:sz w:val="18"/>
                <w:szCs w:val="18"/>
              </w:rPr>
              <w:t>心理及治疗需求的基础护理技术和相关的护理基本知识。</w:t>
            </w:r>
          </w:p>
        </w:tc>
        <w:tc>
          <w:tcPr>
            <w:tcW w:w="1510" w:type="dxa"/>
            <w:vAlign w:val="center"/>
          </w:tcPr>
          <w:p w14:paraId="1F52D8C9">
            <w:pPr>
              <w:rPr>
                <w:rFonts w:ascii="宋体"/>
                <w:sz w:val="18"/>
                <w:szCs w:val="18"/>
              </w:rPr>
            </w:pPr>
            <w:r>
              <w:rPr>
                <w:rFonts w:hint="eastAsia" w:ascii="宋体" w:hAnsi="宋体"/>
                <w:sz w:val="18"/>
                <w:szCs w:val="18"/>
              </w:rPr>
              <w:t>本课程的任务以培养学生良好的职业素质为核心，在整体护理观念的指导下，使学生具有较强的护理实践技能及必备的护理基本知识，理论联系实际，培养观察、综合分析解决问题能力和创新能力，能运用所学知识和技能为护理对象服务。</w:t>
            </w:r>
          </w:p>
        </w:tc>
      </w:tr>
      <w:tr w14:paraId="4DA3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Align w:val="center"/>
          </w:tcPr>
          <w:p w14:paraId="2BAA0D96">
            <w:pPr>
              <w:jc w:val="center"/>
              <w:rPr>
                <w:rFonts w:ascii="宋体"/>
                <w:sz w:val="18"/>
                <w:szCs w:val="18"/>
              </w:rPr>
            </w:pPr>
            <w:r>
              <w:rPr>
                <w:rFonts w:ascii="Times New Roman" w:hAnsi="Times New Roman"/>
                <w:sz w:val="18"/>
                <w:szCs w:val="18"/>
              </w:rPr>
              <w:t>10</w:t>
            </w:r>
          </w:p>
        </w:tc>
        <w:tc>
          <w:tcPr>
            <w:tcW w:w="622" w:type="dxa"/>
            <w:vMerge w:val="continue"/>
            <w:vAlign w:val="center"/>
          </w:tcPr>
          <w:p w14:paraId="745AFB7A">
            <w:pPr>
              <w:jc w:val="center"/>
              <w:rPr>
                <w:rFonts w:ascii="宋体"/>
                <w:sz w:val="18"/>
                <w:szCs w:val="18"/>
              </w:rPr>
            </w:pPr>
          </w:p>
        </w:tc>
        <w:tc>
          <w:tcPr>
            <w:tcW w:w="1025" w:type="dxa"/>
            <w:vAlign w:val="center"/>
          </w:tcPr>
          <w:p w14:paraId="26144D43">
            <w:pPr>
              <w:rPr>
                <w:rFonts w:ascii="宋体"/>
                <w:sz w:val="18"/>
                <w:szCs w:val="18"/>
              </w:rPr>
            </w:pPr>
            <w:r>
              <w:rPr>
                <w:rFonts w:hint="eastAsia" w:ascii="宋体" w:hAnsi="宋体"/>
                <w:sz w:val="18"/>
                <w:szCs w:val="18"/>
              </w:rPr>
              <w:t>★内科护理</w:t>
            </w:r>
          </w:p>
        </w:tc>
        <w:tc>
          <w:tcPr>
            <w:tcW w:w="2040" w:type="dxa"/>
            <w:vAlign w:val="center"/>
          </w:tcPr>
          <w:p w14:paraId="678C793A">
            <w:pPr>
              <w:rPr>
                <w:rFonts w:ascii="宋体"/>
                <w:sz w:val="18"/>
                <w:szCs w:val="18"/>
              </w:rPr>
            </w:pPr>
            <w:r>
              <w:rPr>
                <w:rFonts w:hint="eastAsia" w:ascii="宋体" w:hAnsi="宋体"/>
                <w:sz w:val="18"/>
                <w:szCs w:val="18"/>
              </w:rPr>
              <w:t>掌握各系统疾病的护理、诊断、护理措施及健康教育、临床表现、实验室检查等。了解各系统疾病的病因及发病机制，运用护理程序，写出各系统疾病的护理计划和护理措施，进行整体护理。</w:t>
            </w:r>
          </w:p>
        </w:tc>
        <w:tc>
          <w:tcPr>
            <w:tcW w:w="2608" w:type="dxa"/>
            <w:vAlign w:val="center"/>
          </w:tcPr>
          <w:p w14:paraId="0AF1A4AF">
            <w:pPr>
              <w:rPr>
                <w:rFonts w:ascii="宋体"/>
                <w:sz w:val="18"/>
                <w:szCs w:val="18"/>
              </w:rPr>
            </w:pPr>
            <w:r>
              <w:rPr>
                <w:rFonts w:hint="eastAsia" w:ascii="宋体" w:hAnsi="宋体"/>
                <w:sz w:val="18"/>
                <w:szCs w:val="18"/>
              </w:rPr>
              <w:t>内科护理学是临床护理学中一门重要的学科，是关于认识疾病及其预防和治疗、护理病人、促进康复、增进健康的科学。内科护理学所阐述的内容在临床护理学的理论和实践中有普遍意义，它既是临床各科护理学的基础，又与它们有着密切的联系。</w:t>
            </w:r>
          </w:p>
        </w:tc>
        <w:tc>
          <w:tcPr>
            <w:tcW w:w="1510" w:type="dxa"/>
            <w:vAlign w:val="center"/>
          </w:tcPr>
          <w:p w14:paraId="0D02B248">
            <w:pPr>
              <w:rPr>
                <w:rFonts w:ascii="宋体"/>
                <w:sz w:val="18"/>
                <w:szCs w:val="18"/>
              </w:rPr>
            </w:pPr>
            <w:r>
              <w:rPr>
                <w:rFonts w:hint="eastAsia" w:ascii="宋体" w:hAnsi="宋体"/>
                <w:sz w:val="18"/>
                <w:szCs w:val="18"/>
              </w:rPr>
              <w:t>通过本课程的学习，学生能够掌握内科多发病、常见病的概念、病因与发病机制、临床表现，熟悉疾病的实</w:t>
            </w:r>
          </w:p>
          <w:p w14:paraId="15FB38DE">
            <w:pPr>
              <w:rPr>
                <w:rFonts w:ascii="宋体"/>
                <w:sz w:val="18"/>
                <w:szCs w:val="18"/>
              </w:rPr>
            </w:pPr>
            <w:r>
              <w:rPr>
                <w:rFonts w:hint="eastAsia" w:ascii="宋体" w:hAnsi="宋体"/>
                <w:sz w:val="18"/>
                <w:szCs w:val="18"/>
              </w:rPr>
              <w:t>验室及器械检查，治疗及诊断要点，能够对内科病人实施整体护理，并对内科急症协助医师进行抢救和处理。</w:t>
            </w:r>
          </w:p>
        </w:tc>
      </w:tr>
      <w:tr w14:paraId="1CA0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Align w:val="center"/>
          </w:tcPr>
          <w:p w14:paraId="7F4A2FEE">
            <w:pPr>
              <w:jc w:val="center"/>
              <w:rPr>
                <w:rFonts w:ascii="宋体"/>
                <w:sz w:val="18"/>
                <w:szCs w:val="18"/>
              </w:rPr>
            </w:pPr>
            <w:r>
              <w:rPr>
                <w:rFonts w:ascii="Times New Roman" w:hAnsi="Times New Roman"/>
                <w:sz w:val="18"/>
                <w:szCs w:val="18"/>
              </w:rPr>
              <w:t>11</w:t>
            </w:r>
          </w:p>
        </w:tc>
        <w:tc>
          <w:tcPr>
            <w:tcW w:w="622" w:type="dxa"/>
            <w:vMerge w:val="continue"/>
            <w:vAlign w:val="center"/>
          </w:tcPr>
          <w:p w14:paraId="3C4A5F2C">
            <w:pPr>
              <w:jc w:val="center"/>
              <w:rPr>
                <w:rFonts w:ascii="宋体"/>
                <w:sz w:val="18"/>
                <w:szCs w:val="18"/>
              </w:rPr>
            </w:pPr>
          </w:p>
        </w:tc>
        <w:tc>
          <w:tcPr>
            <w:tcW w:w="1025" w:type="dxa"/>
            <w:vAlign w:val="center"/>
          </w:tcPr>
          <w:p w14:paraId="6165EBE1">
            <w:pPr>
              <w:rPr>
                <w:rFonts w:ascii="宋体"/>
                <w:sz w:val="18"/>
                <w:szCs w:val="18"/>
              </w:rPr>
            </w:pPr>
            <w:r>
              <w:rPr>
                <w:rFonts w:hint="eastAsia" w:ascii="宋体" w:hAnsi="宋体"/>
                <w:sz w:val="18"/>
                <w:szCs w:val="18"/>
              </w:rPr>
              <w:t>★外科护理</w:t>
            </w:r>
          </w:p>
        </w:tc>
        <w:tc>
          <w:tcPr>
            <w:tcW w:w="2040" w:type="dxa"/>
            <w:vAlign w:val="center"/>
          </w:tcPr>
          <w:p w14:paraId="44BBF1A1">
            <w:pPr>
              <w:rPr>
                <w:rFonts w:ascii="宋体"/>
                <w:sz w:val="18"/>
                <w:szCs w:val="18"/>
              </w:rPr>
            </w:pPr>
            <w:r>
              <w:rPr>
                <w:rFonts w:hint="eastAsia" w:ascii="宋体" w:hAnsi="宋体"/>
                <w:sz w:val="18"/>
                <w:szCs w:val="18"/>
              </w:rPr>
              <w:t>通过课堂讲授、见习、实习及自学能力的培养等形式，充分发挥学生的主动性和创造性，最终使学生掌握外科常见疾病的临床基本知识、临床技能并培养其临床思维能力，掌握外科常见及多发病诊治原则。</w:t>
            </w:r>
          </w:p>
        </w:tc>
        <w:tc>
          <w:tcPr>
            <w:tcW w:w="2608" w:type="dxa"/>
            <w:vAlign w:val="center"/>
          </w:tcPr>
          <w:p w14:paraId="3F713053">
            <w:pPr>
              <w:rPr>
                <w:rFonts w:ascii="宋体"/>
                <w:sz w:val="18"/>
                <w:szCs w:val="18"/>
              </w:rPr>
            </w:pPr>
            <w:r>
              <w:rPr>
                <w:rFonts w:hint="eastAsia" w:ascii="宋体" w:hAnsi="宋体"/>
                <w:sz w:val="18"/>
                <w:szCs w:val="18"/>
              </w:rPr>
              <w:t>《外科护理学》是一门必修的护理专业课程，包括总论及各论两大部分。总论部分的内容包括水电解制酸碱代谢失衡、休克、麻醉、重症监护、手术前后、感染、损伤、烧伤、显微外科、器官移植、肿瘤等病人的护理。在此基础上，各论部分介绍普外科、神经外科、心胸外科、泌尿外科及骨科疾病及其护理。在临床教学活动中，教师应结合临床病例进行分析，培养学生的评判性思维。</w:t>
            </w:r>
          </w:p>
        </w:tc>
        <w:tc>
          <w:tcPr>
            <w:tcW w:w="1510" w:type="dxa"/>
            <w:vAlign w:val="center"/>
          </w:tcPr>
          <w:p w14:paraId="3D20AD85">
            <w:pPr>
              <w:rPr>
                <w:rFonts w:ascii="宋体"/>
                <w:sz w:val="18"/>
                <w:szCs w:val="18"/>
              </w:rPr>
            </w:pPr>
            <w:r>
              <w:rPr>
                <w:rFonts w:hint="eastAsia" w:ascii="宋体" w:hAnsi="宋体"/>
                <w:sz w:val="18"/>
                <w:szCs w:val="18"/>
              </w:rPr>
              <w:t>能深刻掌握分析知识的联系和区别；能领会概念的含义和理解知识的内容；能记住知识的内容。</w:t>
            </w:r>
          </w:p>
        </w:tc>
      </w:tr>
      <w:tr w14:paraId="51A5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Align w:val="center"/>
          </w:tcPr>
          <w:p w14:paraId="3377DF24">
            <w:pPr>
              <w:jc w:val="center"/>
              <w:rPr>
                <w:rFonts w:ascii="宋体"/>
                <w:sz w:val="18"/>
                <w:szCs w:val="18"/>
              </w:rPr>
            </w:pPr>
            <w:r>
              <w:rPr>
                <w:rFonts w:ascii="Times New Roman" w:hAnsi="Times New Roman"/>
                <w:sz w:val="18"/>
                <w:szCs w:val="18"/>
              </w:rPr>
              <w:t>12</w:t>
            </w:r>
          </w:p>
        </w:tc>
        <w:tc>
          <w:tcPr>
            <w:tcW w:w="622" w:type="dxa"/>
            <w:vMerge w:val="continue"/>
            <w:vAlign w:val="center"/>
          </w:tcPr>
          <w:p w14:paraId="355CF9EA">
            <w:pPr>
              <w:jc w:val="center"/>
              <w:rPr>
                <w:rFonts w:ascii="宋体"/>
                <w:sz w:val="18"/>
                <w:szCs w:val="18"/>
              </w:rPr>
            </w:pPr>
          </w:p>
        </w:tc>
        <w:tc>
          <w:tcPr>
            <w:tcW w:w="1025" w:type="dxa"/>
            <w:vAlign w:val="center"/>
          </w:tcPr>
          <w:p w14:paraId="42B534A0">
            <w:pPr>
              <w:rPr>
                <w:rFonts w:ascii="宋体"/>
                <w:sz w:val="18"/>
                <w:szCs w:val="18"/>
              </w:rPr>
            </w:pPr>
            <w:r>
              <w:rPr>
                <w:rFonts w:hint="eastAsia" w:ascii="宋体" w:hAnsi="宋体"/>
                <w:sz w:val="18"/>
                <w:szCs w:val="18"/>
              </w:rPr>
              <w:t>★妇产科护理</w:t>
            </w:r>
          </w:p>
        </w:tc>
        <w:tc>
          <w:tcPr>
            <w:tcW w:w="2040" w:type="dxa"/>
            <w:vAlign w:val="center"/>
          </w:tcPr>
          <w:p w14:paraId="4C6B1287">
            <w:pPr>
              <w:rPr>
                <w:rFonts w:ascii="宋体"/>
                <w:sz w:val="18"/>
                <w:szCs w:val="18"/>
              </w:rPr>
            </w:pPr>
            <w:r>
              <w:rPr>
                <w:rFonts w:hint="eastAsia" w:ascii="宋体" w:hAnsi="宋体"/>
                <w:sz w:val="18"/>
                <w:szCs w:val="18"/>
              </w:rPr>
              <w:t>培养学生以现代护理观为指导，学习妇产科护理学的基础理论、基础知识和技能，掌握孕产妇的护理、妇科疾病患者的护理、计划生育指导及健康保健内容。</w:t>
            </w:r>
          </w:p>
        </w:tc>
        <w:tc>
          <w:tcPr>
            <w:tcW w:w="2608" w:type="dxa"/>
            <w:vAlign w:val="center"/>
          </w:tcPr>
          <w:p w14:paraId="7DB2C506">
            <w:pPr>
              <w:rPr>
                <w:rFonts w:ascii="宋体"/>
                <w:sz w:val="18"/>
                <w:szCs w:val="18"/>
              </w:rPr>
            </w:pPr>
            <w:r>
              <w:rPr>
                <w:rFonts w:hint="eastAsia" w:ascii="宋体" w:hAnsi="宋体"/>
                <w:sz w:val="18"/>
                <w:szCs w:val="18"/>
              </w:rPr>
              <w:t>妇产科护理学是研究妇女在妊娠期、非妊娠期的生理、病理变化以及胎儿、新生儿的生理、病理特点及其整体护理的临床学科之一，它还包括计划生育、妇</w:t>
            </w:r>
          </w:p>
          <w:p w14:paraId="603FEDCE">
            <w:pPr>
              <w:rPr>
                <w:rFonts w:ascii="宋体"/>
                <w:sz w:val="18"/>
                <w:szCs w:val="18"/>
              </w:rPr>
            </w:pPr>
            <w:r>
              <w:rPr>
                <w:rFonts w:hint="eastAsia" w:ascii="宋体" w:hAnsi="宋体"/>
                <w:sz w:val="18"/>
                <w:szCs w:val="18"/>
              </w:rPr>
              <w:t>女保健等。</w:t>
            </w:r>
          </w:p>
        </w:tc>
        <w:tc>
          <w:tcPr>
            <w:tcW w:w="1510" w:type="dxa"/>
            <w:vAlign w:val="center"/>
          </w:tcPr>
          <w:p w14:paraId="61FECA70">
            <w:pPr>
              <w:rPr>
                <w:rFonts w:ascii="宋体"/>
                <w:sz w:val="18"/>
                <w:szCs w:val="18"/>
              </w:rPr>
            </w:pPr>
            <w:r>
              <w:rPr>
                <w:rFonts w:hint="eastAsia" w:ascii="宋体" w:hAnsi="宋体"/>
                <w:sz w:val="18"/>
                <w:szCs w:val="18"/>
              </w:rPr>
              <w:t>通过本课程学习，要求学生学好理论和技能，发挥护理特有的职能，为患者提供缓解痛苦、促进康复的护理活动；帮助护理对象尽快获得生活自理的能力；为健康女性提供自我保健知识，预防疾病并维持健康状态。</w:t>
            </w:r>
          </w:p>
        </w:tc>
      </w:tr>
      <w:tr w14:paraId="6B8A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Align w:val="center"/>
          </w:tcPr>
          <w:p w14:paraId="7A4DBE16">
            <w:pPr>
              <w:jc w:val="center"/>
              <w:rPr>
                <w:rFonts w:ascii="宋体"/>
                <w:sz w:val="18"/>
                <w:szCs w:val="18"/>
              </w:rPr>
            </w:pPr>
            <w:r>
              <w:rPr>
                <w:rFonts w:ascii="Times New Roman" w:hAnsi="Times New Roman"/>
                <w:sz w:val="18"/>
                <w:szCs w:val="18"/>
              </w:rPr>
              <w:t>13</w:t>
            </w:r>
          </w:p>
        </w:tc>
        <w:tc>
          <w:tcPr>
            <w:tcW w:w="622" w:type="dxa"/>
            <w:vMerge w:val="continue"/>
            <w:vAlign w:val="center"/>
          </w:tcPr>
          <w:p w14:paraId="0B8CBEE8">
            <w:pPr>
              <w:jc w:val="center"/>
              <w:rPr>
                <w:rFonts w:ascii="宋体"/>
                <w:sz w:val="18"/>
                <w:szCs w:val="18"/>
              </w:rPr>
            </w:pPr>
          </w:p>
        </w:tc>
        <w:tc>
          <w:tcPr>
            <w:tcW w:w="1025" w:type="dxa"/>
            <w:vAlign w:val="center"/>
          </w:tcPr>
          <w:p w14:paraId="4EB10378">
            <w:pPr>
              <w:rPr>
                <w:rFonts w:ascii="宋体"/>
                <w:sz w:val="18"/>
                <w:szCs w:val="18"/>
              </w:rPr>
            </w:pPr>
            <w:r>
              <w:rPr>
                <w:rFonts w:hint="eastAsia" w:ascii="宋体" w:hAnsi="宋体"/>
                <w:sz w:val="18"/>
                <w:szCs w:val="18"/>
              </w:rPr>
              <w:t>★儿科护理</w:t>
            </w:r>
          </w:p>
        </w:tc>
        <w:tc>
          <w:tcPr>
            <w:tcW w:w="2040" w:type="dxa"/>
            <w:vAlign w:val="center"/>
          </w:tcPr>
          <w:p w14:paraId="6EE25E6A">
            <w:pPr>
              <w:rPr>
                <w:rFonts w:ascii="宋体"/>
                <w:sz w:val="18"/>
                <w:szCs w:val="18"/>
              </w:rPr>
            </w:pPr>
            <w:r>
              <w:rPr>
                <w:rFonts w:hint="eastAsia" w:ascii="宋体" w:hAnsi="宋体"/>
                <w:sz w:val="18"/>
                <w:szCs w:val="18"/>
              </w:rPr>
              <w:t>学习儿科基础理论、基本知识和基本技能，能运用所学理论解决临床实际问题。</w:t>
            </w:r>
          </w:p>
        </w:tc>
        <w:tc>
          <w:tcPr>
            <w:tcW w:w="2608" w:type="dxa"/>
            <w:vAlign w:val="center"/>
          </w:tcPr>
          <w:p w14:paraId="29669126">
            <w:pPr>
              <w:rPr>
                <w:rFonts w:ascii="宋体"/>
                <w:sz w:val="18"/>
                <w:szCs w:val="18"/>
              </w:rPr>
            </w:pPr>
            <w:r>
              <w:rPr>
                <w:rFonts w:hint="eastAsia" w:ascii="宋体" w:hAnsi="宋体"/>
                <w:sz w:val="18"/>
                <w:szCs w:val="18"/>
              </w:rPr>
              <w:t>熟悉小儿生长发育规律及障碍、婴儿喂养与营养不良、新生儿的特点和儿童保健知识和疾病防治原则。掌握新生儿疾病、急性呼吸道疾病、泌尿系统疾病、造血系统疾病、急性肾小球肾炎、先天性心脏病等儿科常见病、多发病的诊断、治疗与预防；掌握小儿腹泻发病机制和液体疗法。</w:t>
            </w:r>
          </w:p>
        </w:tc>
        <w:tc>
          <w:tcPr>
            <w:tcW w:w="1510" w:type="dxa"/>
            <w:vAlign w:val="center"/>
          </w:tcPr>
          <w:p w14:paraId="6DFC67C4">
            <w:pPr>
              <w:rPr>
                <w:rFonts w:ascii="宋体"/>
                <w:sz w:val="18"/>
                <w:szCs w:val="18"/>
              </w:rPr>
            </w:pPr>
            <w:r>
              <w:rPr>
                <w:rFonts w:hint="eastAsia" w:ascii="宋体" w:hAnsi="宋体"/>
                <w:sz w:val="18"/>
                <w:szCs w:val="18"/>
              </w:rPr>
              <w:t>通过对本课程的学习，使学生全面、系统地领会和掌握儿童护理的基本理论、基本知识和基本技能，提高临床观察、分析、判断和解决问题的能力，并能运用护理程序对患儿实施整体护理。</w:t>
            </w:r>
          </w:p>
        </w:tc>
      </w:tr>
      <w:tr w14:paraId="7F09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6" w:type="dxa"/>
            <w:vAlign w:val="center"/>
          </w:tcPr>
          <w:p w14:paraId="5055488C">
            <w:pPr>
              <w:jc w:val="center"/>
              <w:rPr>
                <w:rFonts w:ascii="宋体"/>
                <w:sz w:val="18"/>
                <w:szCs w:val="18"/>
              </w:rPr>
            </w:pPr>
            <w:r>
              <w:rPr>
                <w:rFonts w:ascii="Times New Roman" w:hAnsi="Times New Roman"/>
                <w:sz w:val="18"/>
                <w:szCs w:val="18"/>
              </w:rPr>
              <w:t>14</w:t>
            </w:r>
          </w:p>
        </w:tc>
        <w:tc>
          <w:tcPr>
            <w:tcW w:w="622" w:type="dxa"/>
            <w:vMerge w:val="continue"/>
            <w:vAlign w:val="center"/>
          </w:tcPr>
          <w:p w14:paraId="5903B7E7">
            <w:pPr>
              <w:jc w:val="center"/>
              <w:rPr>
                <w:rFonts w:ascii="宋体"/>
                <w:sz w:val="18"/>
                <w:szCs w:val="18"/>
              </w:rPr>
            </w:pPr>
          </w:p>
        </w:tc>
        <w:tc>
          <w:tcPr>
            <w:tcW w:w="1025" w:type="dxa"/>
            <w:vAlign w:val="center"/>
          </w:tcPr>
          <w:p w14:paraId="62642027">
            <w:pPr>
              <w:rPr>
                <w:rFonts w:ascii="宋体"/>
                <w:sz w:val="18"/>
                <w:szCs w:val="18"/>
              </w:rPr>
            </w:pPr>
            <w:r>
              <w:rPr>
                <w:rFonts w:hint="eastAsia" w:ascii="宋体" w:hAnsi="宋体"/>
                <w:sz w:val="18"/>
                <w:szCs w:val="18"/>
              </w:rPr>
              <w:t>★急危重症护理</w:t>
            </w:r>
          </w:p>
        </w:tc>
        <w:tc>
          <w:tcPr>
            <w:tcW w:w="2040" w:type="dxa"/>
            <w:vAlign w:val="center"/>
          </w:tcPr>
          <w:p w14:paraId="04AF14AF">
            <w:pPr>
              <w:rPr>
                <w:rFonts w:ascii="宋体"/>
                <w:sz w:val="18"/>
                <w:szCs w:val="18"/>
              </w:rPr>
            </w:pPr>
            <w:r>
              <w:rPr>
                <w:rFonts w:ascii="Times New Roman" w:hAnsi="Times New Roman"/>
                <w:sz w:val="18"/>
                <w:szCs w:val="18"/>
              </w:rPr>
              <w:t>1</w:t>
            </w:r>
            <w:r>
              <w:rPr>
                <w:rFonts w:ascii="宋体"/>
                <w:sz w:val="18"/>
                <w:szCs w:val="18"/>
              </w:rPr>
              <w:t>.</w:t>
            </w:r>
            <w:r>
              <w:rPr>
                <w:rFonts w:hint="eastAsia" w:ascii="宋体" w:hAnsi="宋体"/>
                <w:sz w:val="18"/>
                <w:szCs w:val="18"/>
              </w:rPr>
              <w:t>掌握急危重症护理的基本知识与技术运用于病情观察、护患沟通、健康教育及各项护理操作中。</w:t>
            </w:r>
          </w:p>
          <w:p w14:paraId="3715959F">
            <w:pPr>
              <w:rPr>
                <w:rFonts w:ascii="宋体"/>
                <w:sz w:val="18"/>
                <w:szCs w:val="18"/>
              </w:rPr>
            </w:pPr>
            <w:r>
              <w:rPr>
                <w:rFonts w:ascii="Times New Roman" w:hAnsi="Times New Roman"/>
                <w:sz w:val="18"/>
                <w:szCs w:val="18"/>
              </w:rPr>
              <w:t>2</w:t>
            </w:r>
            <w:r>
              <w:rPr>
                <w:rFonts w:ascii="宋体"/>
                <w:sz w:val="18"/>
                <w:szCs w:val="18"/>
              </w:rPr>
              <w:t>.</w:t>
            </w:r>
            <w:r>
              <w:rPr>
                <w:rFonts w:hint="eastAsia" w:ascii="宋体" w:hAnsi="宋体"/>
                <w:sz w:val="18"/>
                <w:szCs w:val="18"/>
              </w:rPr>
              <w:t>能规范进行各项急危重症护理操作。</w:t>
            </w:r>
          </w:p>
        </w:tc>
        <w:tc>
          <w:tcPr>
            <w:tcW w:w="2608" w:type="dxa"/>
            <w:vAlign w:val="center"/>
          </w:tcPr>
          <w:p w14:paraId="3F4C40E1">
            <w:pPr>
              <w:rPr>
                <w:rFonts w:ascii="宋体"/>
                <w:sz w:val="18"/>
                <w:szCs w:val="18"/>
              </w:rPr>
            </w:pPr>
            <w:r>
              <w:rPr>
                <w:rFonts w:hint="eastAsia" w:ascii="宋体" w:hAnsi="宋体"/>
                <w:sz w:val="18"/>
                <w:szCs w:val="18"/>
              </w:rPr>
              <w:t>本课程可分为院外急救和院内急救两大部分。主要以临床常见的急危重疾病如心搏骤停与心肺脑复苏、创伤、多器官功能障碍综合征、急性中毒、昏迷等及常用的急救技术为主要内容。</w:t>
            </w:r>
          </w:p>
        </w:tc>
        <w:tc>
          <w:tcPr>
            <w:tcW w:w="1510" w:type="dxa"/>
            <w:vAlign w:val="center"/>
          </w:tcPr>
          <w:p w14:paraId="4D8C6A0E">
            <w:pPr>
              <w:rPr>
                <w:rFonts w:ascii="宋体"/>
                <w:sz w:val="18"/>
                <w:szCs w:val="18"/>
              </w:rPr>
            </w:pPr>
            <w:r>
              <w:rPr>
                <w:rFonts w:hint="eastAsia" w:ascii="宋体" w:hAnsi="宋体"/>
                <w:sz w:val="18"/>
                <w:szCs w:val="18"/>
              </w:rPr>
              <w:t>通过本课程的学习，明确急危重症护理学的概念、范畴，了解急诊科的设置与管理。熟悉临床常见急危重疾</w:t>
            </w:r>
          </w:p>
          <w:p w14:paraId="28B556BE">
            <w:pPr>
              <w:rPr>
                <w:rFonts w:ascii="宋体"/>
                <w:sz w:val="18"/>
                <w:szCs w:val="18"/>
              </w:rPr>
            </w:pPr>
            <w:r>
              <w:rPr>
                <w:rFonts w:hint="eastAsia" w:ascii="宋体" w:hAnsi="宋体"/>
                <w:sz w:val="18"/>
                <w:szCs w:val="18"/>
              </w:rPr>
              <w:t>病如心搏骤停与心肺脑复苏、创伤、多器官功能障碍综合征、急性中毒、昏迷等的病因、诱因、发病机制。掌握其病情评估、急救原则及护理措施。掌握常用的急救和监护技术，增强急救意识，提高应变能力。</w:t>
            </w:r>
          </w:p>
        </w:tc>
      </w:tr>
      <w:tr w14:paraId="2286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476" w:type="dxa"/>
            <w:vAlign w:val="center"/>
          </w:tcPr>
          <w:p w14:paraId="60995D82">
            <w:pPr>
              <w:jc w:val="center"/>
              <w:rPr>
                <w:rFonts w:ascii="宋体"/>
                <w:sz w:val="18"/>
                <w:szCs w:val="18"/>
              </w:rPr>
            </w:pPr>
            <w:r>
              <w:rPr>
                <w:rFonts w:ascii="Times New Roman" w:hAnsi="Times New Roman"/>
                <w:sz w:val="18"/>
                <w:szCs w:val="18"/>
              </w:rPr>
              <w:t>15</w:t>
            </w:r>
          </w:p>
        </w:tc>
        <w:tc>
          <w:tcPr>
            <w:tcW w:w="622" w:type="dxa"/>
            <w:vMerge w:val="restart"/>
            <w:vAlign w:val="center"/>
          </w:tcPr>
          <w:p w14:paraId="0829F91F">
            <w:pPr>
              <w:jc w:val="center"/>
              <w:rPr>
                <w:rFonts w:ascii="宋体"/>
                <w:sz w:val="18"/>
                <w:szCs w:val="18"/>
              </w:rPr>
            </w:pPr>
          </w:p>
          <w:p w14:paraId="2DD2A1EF">
            <w:pPr>
              <w:jc w:val="center"/>
              <w:rPr>
                <w:rFonts w:ascii="宋体"/>
                <w:sz w:val="18"/>
                <w:szCs w:val="18"/>
              </w:rPr>
            </w:pPr>
          </w:p>
          <w:p w14:paraId="1996C024">
            <w:pPr>
              <w:jc w:val="center"/>
              <w:rPr>
                <w:rFonts w:ascii="宋体"/>
                <w:sz w:val="18"/>
                <w:szCs w:val="18"/>
              </w:rPr>
            </w:pPr>
          </w:p>
          <w:p w14:paraId="7077B37B">
            <w:pPr>
              <w:jc w:val="center"/>
              <w:rPr>
                <w:rFonts w:ascii="宋体"/>
                <w:sz w:val="18"/>
                <w:szCs w:val="18"/>
              </w:rPr>
            </w:pPr>
          </w:p>
          <w:p w14:paraId="61F61442">
            <w:pPr>
              <w:jc w:val="center"/>
              <w:rPr>
                <w:rFonts w:ascii="宋体"/>
                <w:sz w:val="18"/>
                <w:szCs w:val="18"/>
              </w:rPr>
            </w:pPr>
          </w:p>
          <w:p w14:paraId="49F831EC">
            <w:pPr>
              <w:jc w:val="center"/>
              <w:rPr>
                <w:rFonts w:ascii="宋体"/>
                <w:sz w:val="18"/>
                <w:szCs w:val="18"/>
              </w:rPr>
            </w:pPr>
          </w:p>
          <w:p w14:paraId="20290D3B">
            <w:pPr>
              <w:jc w:val="center"/>
              <w:rPr>
                <w:rFonts w:ascii="宋体"/>
                <w:sz w:val="18"/>
                <w:szCs w:val="18"/>
              </w:rPr>
            </w:pPr>
          </w:p>
          <w:p w14:paraId="520D03D9">
            <w:pPr>
              <w:jc w:val="center"/>
              <w:rPr>
                <w:rFonts w:ascii="宋体"/>
                <w:sz w:val="18"/>
                <w:szCs w:val="18"/>
              </w:rPr>
            </w:pPr>
          </w:p>
          <w:p w14:paraId="1C01EDB6">
            <w:pPr>
              <w:jc w:val="center"/>
              <w:rPr>
                <w:rFonts w:ascii="宋体"/>
                <w:sz w:val="18"/>
                <w:szCs w:val="18"/>
              </w:rPr>
            </w:pPr>
          </w:p>
          <w:p w14:paraId="0E300F46">
            <w:pPr>
              <w:jc w:val="center"/>
              <w:rPr>
                <w:rFonts w:ascii="宋体"/>
                <w:sz w:val="18"/>
                <w:szCs w:val="18"/>
              </w:rPr>
            </w:pPr>
          </w:p>
          <w:p w14:paraId="4F92866E">
            <w:pPr>
              <w:jc w:val="center"/>
              <w:rPr>
                <w:rFonts w:ascii="宋体"/>
                <w:sz w:val="18"/>
                <w:szCs w:val="18"/>
              </w:rPr>
            </w:pPr>
          </w:p>
          <w:p w14:paraId="43DC2ACA">
            <w:pPr>
              <w:jc w:val="center"/>
              <w:rPr>
                <w:rFonts w:ascii="宋体"/>
                <w:sz w:val="18"/>
                <w:szCs w:val="18"/>
              </w:rPr>
            </w:pPr>
          </w:p>
          <w:p w14:paraId="63FF1DDE">
            <w:pPr>
              <w:jc w:val="center"/>
              <w:rPr>
                <w:rFonts w:ascii="宋体"/>
                <w:sz w:val="18"/>
                <w:szCs w:val="18"/>
              </w:rPr>
            </w:pPr>
          </w:p>
          <w:p w14:paraId="380333C7">
            <w:pPr>
              <w:jc w:val="center"/>
              <w:rPr>
                <w:rFonts w:ascii="宋体"/>
                <w:sz w:val="18"/>
                <w:szCs w:val="18"/>
              </w:rPr>
            </w:pPr>
          </w:p>
          <w:p w14:paraId="7879BD2D">
            <w:pPr>
              <w:jc w:val="center"/>
              <w:rPr>
                <w:rFonts w:ascii="宋体"/>
                <w:sz w:val="18"/>
                <w:szCs w:val="18"/>
              </w:rPr>
            </w:pPr>
          </w:p>
          <w:p w14:paraId="3A75465D">
            <w:pPr>
              <w:jc w:val="center"/>
              <w:rPr>
                <w:rFonts w:ascii="宋体"/>
                <w:sz w:val="18"/>
                <w:szCs w:val="18"/>
              </w:rPr>
            </w:pPr>
          </w:p>
          <w:p w14:paraId="4F664865">
            <w:pPr>
              <w:jc w:val="center"/>
              <w:rPr>
                <w:rFonts w:ascii="宋体"/>
                <w:sz w:val="18"/>
                <w:szCs w:val="18"/>
              </w:rPr>
            </w:pPr>
          </w:p>
          <w:p w14:paraId="4936781F">
            <w:pPr>
              <w:jc w:val="center"/>
              <w:rPr>
                <w:rFonts w:ascii="宋体"/>
                <w:sz w:val="18"/>
                <w:szCs w:val="18"/>
              </w:rPr>
            </w:pPr>
          </w:p>
          <w:p w14:paraId="4D5A2BE0">
            <w:pPr>
              <w:jc w:val="center"/>
              <w:rPr>
                <w:rFonts w:ascii="宋体"/>
                <w:sz w:val="18"/>
                <w:szCs w:val="18"/>
              </w:rPr>
            </w:pPr>
          </w:p>
          <w:p w14:paraId="6F9E4F32">
            <w:pPr>
              <w:jc w:val="center"/>
              <w:rPr>
                <w:rFonts w:ascii="宋体"/>
                <w:sz w:val="18"/>
                <w:szCs w:val="18"/>
              </w:rPr>
            </w:pPr>
          </w:p>
          <w:p w14:paraId="2A5C5073">
            <w:pPr>
              <w:jc w:val="center"/>
              <w:rPr>
                <w:rFonts w:ascii="宋体"/>
                <w:sz w:val="18"/>
                <w:szCs w:val="18"/>
              </w:rPr>
            </w:pPr>
          </w:p>
          <w:p w14:paraId="4CEB6904">
            <w:pPr>
              <w:jc w:val="center"/>
              <w:rPr>
                <w:rFonts w:ascii="宋体"/>
                <w:sz w:val="18"/>
                <w:szCs w:val="18"/>
              </w:rPr>
            </w:pPr>
          </w:p>
          <w:p w14:paraId="69185EC3">
            <w:pPr>
              <w:jc w:val="center"/>
              <w:rPr>
                <w:rFonts w:ascii="宋体"/>
                <w:sz w:val="18"/>
                <w:szCs w:val="18"/>
              </w:rPr>
            </w:pPr>
          </w:p>
          <w:p w14:paraId="01775CF4">
            <w:pPr>
              <w:jc w:val="center"/>
              <w:rPr>
                <w:rFonts w:ascii="宋体"/>
                <w:sz w:val="18"/>
                <w:szCs w:val="18"/>
              </w:rPr>
            </w:pPr>
          </w:p>
          <w:p w14:paraId="2FDD0E06">
            <w:pPr>
              <w:jc w:val="center"/>
              <w:rPr>
                <w:rFonts w:ascii="宋体"/>
                <w:sz w:val="18"/>
                <w:szCs w:val="18"/>
              </w:rPr>
            </w:pPr>
          </w:p>
          <w:p w14:paraId="3143D2CE">
            <w:pPr>
              <w:jc w:val="center"/>
              <w:rPr>
                <w:rFonts w:ascii="宋体"/>
                <w:sz w:val="18"/>
                <w:szCs w:val="18"/>
              </w:rPr>
            </w:pPr>
          </w:p>
          <w:p w14:paraId="2C0B247E">
            <w:pPr>
              <w:jc w:val="center"/>
              <w:rPr>
                <w:rFonts w:ascii="宋体"/>
                <w:sz w:val="18"/>
                <w:szCs w:val="18"/>
              </w:rPr>
            </w:pPr>
          </w:p>
          <w:p w14:paraId="2F471692">
            <w:pPr>
              <w:jc w:val="center"/>
              <w:rPr>
                <w:rFonts w:ascii="宋体"/>
                <w:sz w:val="18"/>
                <w:szCs w:val="18"/>
              </w:rPr>
            </w:pPr>
          </w:p>
          <w:p w14:paraId="0A31FCF7">
            <w:pPr>
              <w:jc w:val="center"/>
              <w:rPr>
                <w:rFonts w:ascii="宋体"/>
                <w:sz w:val="18"/>
                <w:szCs w:val="18"/>
              </w:rPr>
            </w:pPr>
          </w:p>
          <w:p w14:paraId="1070E90F">
            <w:pPr>
              <w:jc w:val="center"/>
              <w:rPr>
                <w:rFonts w:ascii="宋体"/>
                <w:sz w:val="18"/>
                <w:szCs w:val="18"/>
              </w:rPr>
            </w:pPr>
          </w:p>
          <w:p w14:paraId="5B66F90E">
            <w:pPr>
              <w:jc w:val="center"/>
              <w:rPr>
                <w:rFonts w:ascii="宋体"/>
                <w:sz w:val="18"/>
                <w:szCs w:val="18"/>
              </w:rPr>
            </w:pPr>
          </w:p>
          <w:p w14:paraId="056CAD3F">
            <w:pPr>
              <w:jc w:val="center"/>
              <w:rPr>
                <w:rFonts w:ascii="宋体"/>
                <w:sz w:val="18"/>
                <w:szCs w:val="18"/>
              </w:rPr>
            </w:pPr>
          </w:p>
          <w:p w14:paraId="4AA3B97C">
            <w:pPr>
              <w:jc w:val="center"/>
              <w:rPr>
                <w:rFonts w:ascii="宋体"/>
                <w:sz w:val="18"/>
                <w:szCs w:val="18"/>
              </w:rPr>
            </w:pPr>
          </w:p>
          <w:p w14:paraId="2E2436A3">
            <w:pPr>
              <w:jc w:val="center"/>
              <w:rPr>
                <w:rFonts w:ascii="宋体"/>
                <w:sz w:val="18"/>
                <w:szCs w:val="18"/>
              </w:rPr>
            </w:pPr>
          </w:p>
          <w:p w14:paraId="62AE3A7C">
            <w:pPr>
              <w:jc w:val="center"/>
              <w:rPr>
                <w:rFonts w:ascii="宋体"/>
                <w:sz w:val="18"/>
                <w:szCs w:val="18"/>
              </w:rPr>
            </w:pPr>
          </w:p>
          <w:p w14:paraId="0B1AB4D6">
            <w:pPr>
              <w:jc w:val="center"/>
              <w:rPr>
                <w:rFonts w:ascii="宋体"/>
                <w:sz w:val="18"/>
                <w:szCs w:val="18"/>
              </w:rPr>
            </w:pPr>
          </w:p>
          <w:p w14:paraId="1AADA61C">
            <w:pPr>
              <w:jc w:val="center"/>
              <w:rPr>
                <w:rFonts w:ascii="宋体"/>
                <w:sz w:val="18"/>
                <w:szCs w:val="18"/>
              </w:rPr>
            </w:pPr>
          </w:p>
          <w:p w14:paraId="27FFB643">
            <w:pPr>
              <w:jc w:val="center"/>
              <w:rPr>
                <w:rFonts w:ascii="宋体"/>
                <w:sz w:val="18"/>
                <w:szCs w:val="18"/>
              </w:rPr>
            </w:pPr>
          </w:p>
          <w:p w14:paraId="72910970">
            <w:pPr>
              <w:jc w:val="center"/>
              <w:rPr>
                <w:rFonts w:ascii="宋体"/>
                <w:sz w:val="18"/>
                <w:szCs w:val="18"/>
              </w:rPr>
            </w:pPr>
          </w:p>
          <w:p w14:paraId="30E3934E">
            <w:pPr>
              <w:jc w:val="center"/>
              <w:rPr>
                <w:rFonts w:ascii="宋体"/>
                <w:sz w:val="18"/>
                <w:szCs w:val="18"/>
              </w:rPr>
            </w:pPr>
          </w:p>
          <w:p w14:paraId="5B96C55D">
            <w:pPr>
              <w:jc w:val="center"/>
              <w:rPr>
                <w:rFonts w:ascii="宋体"/>
                <w:sz w:val="18"/>
                <w:szCs w:val="18"/>
              </w:rPr>
            </w:pPr>
          </w:p>
          <w:p w14:paraId="313E0A30">
            <w:pPr>
              <w:jc w:val="center"/>
              <w:rPr>
                <w:rFonts w:ascii="宋体"/>
                <w:sz w:val="18"/>
                <w:szCs w:val="18"/>
              </w:rPr>
            </w:pPr>
            <w:r>
              <w:rPr>
                <w:rFonts w:hint="eastAsia" w:ascii="宋体" w:hAnsi="宋体"/>
                <w:sz w:val="18"/>
                <w:szCs w:val="18"/>
              </w:rPr>
              <w:t>专业拓展课程</w:t>
            </w:r>
          </w:p>
        </w:tc>
        <w:tc>
          <w:tcPr>
            <w:tcW w:w="1025" w:type="dxa"/>
            <w:vAlign w:val="center"/>
          </w:tcPr>
          <w:p w14:paraId="1F9E5F2C">
            <w:pPr>
              <w:rPr>
                <w:rFonts w:ascii="宋体"/>
                <w:sz w:val="18"/>
                <w:szCs w:val="18"/>
              </w:rPr>
            </w:pPr>
            <w:r>
              <w:rPr>
                <w:rFonts w:hint="eastAsia" w:ascii="宋体" w:hAnsi="宋体"/>
                <w:sz w:val="18"/>
                <w:szCs w:val="18"/>
              </w:rPr>
              <w:t>营养与健康</w:t>
            </w:r>
          </w:p>
        </w:tc>
        <w:tc>
          <w:tcPr>
            <w:tcW w:w="2040" w:type="dxa"/>
            <w:vAlign w:val="center"/>
          </w:tcPr>
          <w:p w14:paraId="2B52D948">
            <w:pPr>
              <w:rPr>
                <w:rFonts w:ascii="宋体"/>
                <w:sz w:val="18"/>
                <w:szCs w:val="18"/>
              </w:rPr>
            </w:pPr>
            <w:r>
              <w:rPr>
                <w:rFonts w:hint="eastAsia" w:ascii="宋体" w:hAnsi="宋体"/>
                <w:sz w:val="18"/>
                <w:szCs w:val="18"/>
              </w:rPr>
              <w:t>通过本课程学习，培养学生树立平衡膳食和营养是现代医学综合治疗支柱之一的理念，培养自信、诚信和爱岗敬业的品质和良好的人际沟通和团队协作的职业素养。</w:t>
            </w:r>
          </w:p>
          <w:p w14:paraId="5F49DA53">
            <w:pPr>
              <w:rPr>
                <w:rFonts w:ascii="宋体"/>
                <w:sz w:val="18"/>
                <w:szCs w:val="18"/>
              </w:rPr>
            </w:pPr>
            <w:r>
              <w:rPr>
                <w:rFonts w:hint="eastAsia" w:ascii="宋体" w:hAnsi="宋体"/>
                <w:sz w:val="18"/>
                <w:szCs w:val="18"/>
              </w:rPr>
              <w:t>理解营养学的基础理论和技能，为今后工作中开展临床膳食指导积累初步经验。</w:t>
            </w:r>
          </w:p>
        </w:tc>
        <w:tc>
          <w:tcPr>
            <w:tcW w:w="2608" w:type="dxa"/>
            <w:vAlign w:val="center"/>
          </w:tcPr>
          <w:p w14:paraId="375E0E52">
            <w:pPr>
              <w:rPr>
                <w:rFonts w:ascii="宋体"/>
                <w:sz w:val="18"/>
                <w:szCs w:val="18"/>
              </w:rPr>
            </w:pPr>
            <w:r>
              <w:rPr>
                <w:rFonts w:hint="eastAsia" w:ascii="宋体" w:hAnsi="宋体"/>
                <w:sz w:val="18"/>
                <w:szCs w:val="18"/>
              </w:rPr>
              <w:t>共有人体营养状况测定和评价、食品营养评价、膳食指导等八个学习单位构成了该课程完整的知识体系框架。他们虽然有主次难易之分，但是彼此联系紧密，互为基础。</w:t>
            </w:r>
          </w:p>
        </w:tc>
        <w:tc>
          <w:tcPr>
            <w:tcW w:w="1510" w:type="dxa"/>
            <w:vAlign w:val="center"/>
          </w:tcPr>
          <w:p w14:paraId="2DE6739C">
            <w:pPr>
              <w:rPr>
                <w:rFonts w:ascii="宋体"/>
                <w:sz w:val="18"/>
                <w:szCs w:val="18"/>
              </w:rPr>
            </w:pPr>
            <w:r>
              <w:rPr>
                <w:rFonts w:hint="eastAsia" w:ascii="宋体" w:hAnsi="宋体"/>
                <w:sz w:val="18"/>
                <w:szCs w:val="18"/>
              </w:rPr>
              <w:t>本课程的教学，目的是培养学生深入理解营养与人体需要和健康的关系，熟悉基础营养学的基本理论知识和基本方法，了解不同人群的营养需求特点与膳食原则。理解各类食品的营养价值、膳食营养与健康的关系</w:t>
            </w:r>
          </w:p>
        </w:tc>
      </w:tr>
      <w:tr w14:paraId="5802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7BB48558">
            <w:pPr>
              <w:jc w:val="center"/>
              <w:rPr>
                <w:rFonts w:ascii="宋体"/>
                <w:sz w:val="18"/>
                <w:szCs w:val="18"/>
              </w:rPr>
            </w:pPr>
            <w:r>
              <w:rPr>
                <w:rFonts w:ascii="Times New Roman" w:hAnsi="Times New Roman"/>
                <w:sz w:val="18"/>
                <w:szCs w:val="18"/>
              </w:rPr>
              <w:t>16</w:t>
            </w:r>
          </w:p>
        </w:tc>
        <w:tc>
          <w:tcPr>
            <w:tcW w:w="622" w:type="dxa"/>
            <w:vMerge w:val="continue"/>
            <w:vAlign w:val="center"/>
          </w:tcPr>
          <w:p w14:paraId="17F0D1F1">
            <w:pPr>
              <w:jc w:val="center"/>
              <w:rPr>
                <w:rFonts w:ascii="宋体"/>
                <w:sz w:val="18"/>
                <w:szCs w:val="18"/>
              </w:rPr>
            </w:pPr>
          </w:p>
        </w:tc>
        <w:tc>
          <w:tcPr>
            <w:tcW w:w="1025" w:type="dxa"/>
            <w:vAlign w:val="center"/>
          </w:tcPr>
          <w:p w14:paraId="087C4A1B">
            <w:pPr>
              <w:rPr>
                <w:rFonts w:ascii="宋体"/>
                <w:sz w:val="18"/>
                <w:szCs w:val="18"/>
              </w:rPr>
            </w:pPr>
            <w:r>
              <w:rPr>
                <w:rFonts w:hint="eastAsia" w:ascii="宋体" w:hAnsi="宋体"/>
                <w:sz w:val="18"/>
                <w:szCs w:val="18"/>
              </w:rPr>
              <w:t>★母婴保健</w:t>
            </w:r>
          </w:p>
        </w:tc>
        <w:tc>
          <w:tcPr>
            <w:tcW w:w="2040" w:type="dxa"/>
            <w:vAlign w:val="center"/>
          </w:tcPr>
          <w:p w14:paraId="7443A08C">
            <w:pPr>
              <w:rPr>
                <w:rFonts w:ascii="宋体"/>
                <w:sz w:val="18"/>
                <w:szCs w:val="18"/>
              </w:rPr>
            </w:pPr>
            <w:r>
              <w:rPr>
                <w:rFonts w:hint="eastAsia" w:ascii="宋体" w:hAnsi="宋体"/>
                <w:sz w:val="18"/>
                <w:szCs w:val="18"/>
              </w:rPr>
              <w:t>本课程的任务是使学生了解孕产知和儿的生理、心理及社会行为特点</w:t>
            </w:r>
            <w:r>
              <w:rPr>
                <w:rFonts w:ascii="宋体"/>
                <w:sz w:val="18"/>
                <w:szCs w:val="18"/>
              </w:rPr>
              <w:t>,</w:t>
            </w:r>
            <w:r>
              <w:rPr>
                <w:rFonts w:hint="eastAsia" w:ascii="宋体" w:hAnsi="宋体"/>
                <w:sz w:val="18"/>
                <w:szCs w:val="18"/>
              </w:rPr>
              <w:t>掌握其保健的基本知识和基本技能</w:t>
            </w:r>
            <w:r>
              <w:rPr>
                <w:rFonts w:ascii="宋体" w:hAnsi="宋体"/>
                <w:sz w:val="18"/>
                <w:szCs w:val="18"/>
              </w:rPr>
              <w:t>;</w:t>
            </w:r>
            <w:r>
              <w:rPr>
                <w:rFonts w:hint="eastAsia" w:ascii="宋体" w:hAnsi="宋体"/>
                <w:sz w:val="18"/>
                <w:szCs w:val="18"/>
              </w:rPr>
              <w:t>能进行预防技种指导，能开展保物法法的直传教育</w:t>
            </w:r>
            <w:r>
              <w:rPr>
                <w:rFonts w:ascii="宋体"/>
                <w:sz w:val="18"/>
                <w:szCs w:val="18"/>
              </w:rPr>
              <w:t>,</w:t>
            </w:r>
            <w:r>
              <w:rPr>
                <w:rFonts w:hint="eastAsia" w:ascii="宋体" w:hAnsi="宋体"/>
                <w:sz w:val="18"/>
                <w:szCs w:val="18"/>
              </w:rPr>
              <w:t>初步实施对孕产妇的健康管理。</w:t>
            </w:r>
          </w:p>
        </w:tc>
        <w:tc>
          <w:tcPr>
            <w:tcW w:w="2608" w:type="dxa"/>
            <w:vAlign w:val="center"/>
          </w:tcPr>
          <w:p w14:paraId="406688D0">
            <w:pPr>
              <w:rPr>
                <w:rFonts w:ascii="宋体"/>
                <w:sz w:val="18"/>
                <w:szCs w:val="18"/>
              </w:rPr>
            </w:pPr>
            <w:r>
              <w:rPr>
                <w:rFonts w:hint="eastAsia" w:ascii="宋体" w:hAnsi="宋体"/>
                <w:sz w:val="18"/>
                <w:szCs w:val="18"/>
              </w:rPr>
              <w:t>主要内容是期保健、孕期保健、</w:t>
            </w:r>
          </w:p>
          <w:p w14:paraId="6FE15F90">
            <w:pPr>
              <w:rPr>
                <w:rFonts w:ascii="宋体"/>
                <w:sz w:val="18"/>
                <w:szCs w:val="18"/>
              </w:rPr>
            </w:pPr>
            <w:r>
              <w:rPr>
                <w:rFonts w:hint="eastAsia" w:ascii="宋体" w:hAnsi="宋体"/>
                <w:sz w:val="18"/>
                <w:szCs w:val="18"/>
              </w:rPr>
              <w:t>分统期保健、产期保健母乳限养及婴儿童早期综合发展指导。</w:t>
            </w:r>
          </w:p>
        </w:tc>
        <w:tc>
          <w:tcPr>
            <w:tcW w:w="1510" w:type="dxa"/>
            <w:vAlign w:val="center"/>
          </w:tcPr>
          <w:p w14:paraId="620CEFD5">
            <w:pPr>
              <w:rPr>
                <w:rFonts w:ascii="宋体"/>
                <w:sz w:val="18"/>
                <w:szCs w:val="18"/>
              </w:rPr>
            </w:pPr>
            <w:r>
              <w:rPr>
                <w:rFonts w:hint="eastAsia" w:ascii="宋体" w:hAnsi="宋体"/>
                <w:sz w:val="18"/>
                <w:szCs w:val="18"/>
              </w:rPr>
              <w:t>在课程的结构上，更注重课程的选择性与整体性，精选母婴专业实用、用为主要内容，同时重注学生学习兴趣的养成与知识整体性的贯穿。在课程内容上体现了时代性、基础性、选择性，精选学生必备知识与技能，加强与学生生活、现代社会与科技发展的联系，反映当代科技的发展成果与创新思想，培养学生社会参与意识。</w:t>
            </w:r>
          </w:p>
        </w:tc>
      </w:tr>
      <w:tr w14:paraId="7935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7B9E1690">
            <w:pPr>
              <w:jc w:val="center"/>
              <w:rPr>
                <w:rFonts w:ascii="宋体"/>
                <w:sz w:val="18"/>
                <w:szCs w:val="18"/>
              </w:rPr>
            </w:pPr>
            <w:r>
              <w:rPr>
                <w:rFonts w:ascii="Times New Roman" w:hAnsi="Times New Roman"/>
                <w:sz w:val="18"/>
                <w:szCs w:val="18"/>
              </w:rPr>
              <w:t>17</w:t>
            </w:r>
          </w:p>
        </w:tc>
        <w:tc>
          <w:tcPr>
            <w:tcW w:w="622" w:type="dxa"/>
            <w:vMerge w:val="continue"/>
            <w:vAlign w:val="center"/>
          </w:tcPr>
          <w:p w14:paraId="25709BFD">
            <w:pPr>
              <w:jc w:val="center"/>
              <w:rPr>
                <w:rFonts w:ascii="宋体"/>
                <w:sz w:val="18"/>
                <w:szCs w:val="18"/>
              </w:rPr>
            </w:pPr>
          </w:p>
        </w:tc>
        <w:tc>
          <w:tcPr>
            <w:tcW w:w="1025" w:type="dxa"/>
            <w:vAlign w:val="center"/>
          </w:tcPr>
          <w:p w14:paraId="46442ACB">
            <w:pPr>
              <w:rPr>
                <w:rFonts w:ascii="宋体"/>
                <w:sz w:val="18"/>
                <w:szCs w:val="18"/>
              </w:rPr>
            </w:pPr>
            <w:r>
              <w:rPr>
                <w:rFonts w:hint="eastAsia" w:ascii="宋体" w:hAnsi="宋体"/>
                <w:sz w:val="18"/>
                <w:szCs w:val="18"/>
              </w:rPr>
              <w:t>★老年护理学</w:t>
            </w:r>
          </w:p>
        </w:tc>
        <w:tc>
          <w:tcPr>
            <w:tcW w:w="2040" w:type="dxa"/>
            <w:vAlign w:val="center"/>
          </w:tcPr>
          <w:p w14:paraId="076AA968">
            <w:pPr>
              <w:rPr>
                <w:rFonts w:ascii="宋体"/>
                <w:sz w:val="18"/>
                <w:szCs w:val="18"/>
              </w:rPr>
            </w:pPr>
            <w:r>
              <w:rPr>
                <w:rFonts w:hint="eastAsia" w:ascii="宋体" w:hAnsi="宋体"/>
                <w:sz w:val="18"/>
                <w:szCs w:val="18"/>
              </w:rPr>
              <w:t>本课程以老年护理作为定位点，本着“理论知识涵盖证书要求，情景案例取材临床实际，任务设置符合能力培养”的原则，通过任务驱动、服务驱动来展开知识、技能的教学活动，使学生能运用护理程序与护理技能对老年的健康问题、疾病问题提供服务。</w:t>
            </w:r>
          </w:p>
        </w:tc>
        <w:tc>
          <w:tcPr>
            <w:tcW w:w="2608" w:type="dxa"/>
            <w:vAlign w:val="center"/>
          </w:tcPr>
          <w:p w14:paraId="5BAD2971">
            <w:pPr>
              <w:rPr>
                <w:rFonts w:ascii="宋体"/>
                <w:sz w:val="18"/>
                <w:szCs w:val="18"/>
              </w:rPr>
            </w:pPr>
            <w:r>
              <w:rPr>
                <w:rFonts w:hint="eastAsia" w:ascii="宋体" w:hAnsi="宋体"/>
                <w:sz w:val="18"/>
                <w:szCs w:val="18"/>
              </w:rPr>
              <w:t>老年护理是以老年人和老年社会为研究对象，研究、处理老年人对现存的和潜在的健康问题的反应的一门课程。该课程以现代护理理论为基础，以护理程序为基本工作模式，主要体现以老年人为中心的护理工作的理念、</w:t>
            </w:r>
          </w:p>
          <w:p w14:paraId="4873D685">
            <w:pPr>
              <w:rPr>
                <w:rFonts w:ascii="宋体"/>
                <w:sz w:val="18"/>
                <w:szCs w:val="18"/>
              </w:rPr>
            </w:pPr>
            <w:r>
              <w:rPr>
                <w:rFonts w:hint="eastAsia" w:ascii="宋体" w:hAnsi="宋体"/>
                <w:sz w:val="18"/>
                <w:szCs w:val="18"/>
              </w:rPr>
              <w:t>范畴、工作任务、方法等，是护理学的一个重要分支，也是老年学研究的一项重要内容。</w:t>
            </w:r>
          </w:p>
        </w:tc>
        <w:tc>
          <w:tcPr>
            <w:tcW w:w="1510" w:type="dxa"/>
            <w:vAlign w:val="center"/>
          </w:tcPr>
          <w:p w14:paraId="32BEEAA5">
            <w:pPr>
              <w:rPr>
                <w:rFonts w:ascii="宋体"/>
                <w:sz w:val="18"/>
                <w:szCs w:val="18"/>
              </w:rPr>
            </w:pPr>
            <w:r>
              <w:rPr>
                <w:rFonts w:hint="eastAsia" w:ascii="宋体" w:hAnsi="宋体"/>
                <w:sz w:val="18"/>
                <w:szCs w:val="18"/>
              </w:rPr>
              <w:t>运用所学的预防保健知识，做好老年人的预防保健，掌握老年患者常见病、多发病的主要临床诊断、护理、诊断及护理措施，熟悉老年人常见疾病的健康教育，促进老年人自我护理的能力，培养对老年人急诊临床判断及应急处理措施的能力。</w:t>
            </w:r>
          </w:p>
        </w:tc>
      </w:tr>
      <w:tr w14:paraId="294F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76" w:type="dxa"/>
            <w:vAlign w:val="center"/>
          </w:tcPr>
          <w:p w14:paraId="652537DD">
            <w:pPr>
              <w:jc w:val="center"/>
              <w:rPr>
                <w:rFonts w:ascii="宋体"/>
                <w:sz w:val="18"/>
                <w:szCs w:val="18"/>
              </w:rPr>
            </w:pPr>
            <w:r>
              <w:rPr>
                <w:rFonts w:ascii="Times New Roman" w:hAnsi="Times New Roman"/>
                <w:sz w:val="18"/>
                <w:szCs w:val="18"/>
              </w:rPr>
              <w:t>18</w:t>
            </w:r>
          </w:p>
        </w:tc>
        <w:tc>
          <w:tcPr>
            <w:tcW w:w="622" w:type="dxa"/>
            <w:vMerge w:val="continue"/>
            <w:vAlign w:val="center"/>
          </w:tcPr>
          <w:p w14:paraId="1E255B7B">
            <w:pPr>
              <w:jc w:val="center"/>
              <w:rPr>
                <w:rFonts w:ascii="宋体"/>
                <w:sz w:val="18"/>
                <w:szCs w:val="18"/>
              </w:rPr>
            </w:pPr>
          </w:p>
        </w:tc>
        <w:tc>
          <w:tcPr>
            <w:tcW w:w="1025" w:type="dxa"/>
            <w:vAlign w:val="center"/>
          </w:tcPr>
          <w:p w14:paraId="6650D90C">
            <w:pPr>
              <w:rPr>
                <w:rFonts w:ascii="宋体"/>
                <w:sz w:val="18"/>
                <w:szCs w:val="18"/>
              </w:rPr>
            </w:pPr>
            <w:r>
              <w:rPr>
                <w:rFonts w:hint="eastAsia" w:ascii="宋体" w:hAnsi="宋体"/>
                <w:sz w:val="18"/>
                <w:szCs w:val="18"/>
              </w:rPr>
              <w:t>★社会老年学</w:t>
            </w:r>
          </w:p>
        </w:tc>
        <w:tc>
          <w:tcPr>
            <w:tcW w:w="2040" w:type="dxa"/>
            <w:vAlign w:val="center"/>
          </w:tcPr>
          <w:p w14:paraId="214CA4EA">
            <w:pPr>
              <w:rPr>
                <w:rFonts w:ascii="宋体"/>
                <w:sz w:val="18"/>
                <w:szCs w:val="18"/>
              </w:rPr>
            </w:pPr>
            <w:r>
              <w:rPr>
                <w:rFonts w:hint="eastAsia" w:ascii="宋体" w:hAnsi="宋体"/>
                <w:sz w:val="18"/>
                <w:szCs w:val="18"/>
              </w:rPr>
              <w:t>高校社会老年学专业课程概括性地介绍和阐述了社会老年学的基本内容，能对老年学专业的内容起到引导作用，为专业教学提供理论基础，同时能对老年学的深入发展起到推动作用。</w:t>
            </w:r>
          </w:p>
        </w:tc>
        <w:tc>
          <w:tcPr>
            <w:tcW w:w="2608" w:type="dxa"/>
            <w:vAlign w:val="center"/>
          </w:tcPr>
          <w:p w14:paraId="6FEC4AE4">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）老年学概论</w:t>
            </w:r>
          </w:p>
          <w:p w14:paraId="1820BB0D">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）老龄人口学</w:t>
            </w:r>
          </w:p>
          <w:p w14:paraId="16AD096A">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）老龄经济学学</w:t>
            </w:r>
          </w:p>
          <w:p w14:paraId="062C9A52">
            <w:pPr>
              <w:rPr>
                <w:rFonts w:ascii="宋体"/>
                <w:sz w:val="18"/>
                <w:szCs w:val="18"/>
              </w:rPr>
            </w:pPr>
            <w:r>
              <w:rPr>
                <w:rFonts w:hint="eastAsia" w:ascii="宋体" w:hAnsi="宋体"/>
                <w:sz w:val="18"/>
                <w:szCs w:val="18"/>
              </w:rPr>
              <w:t>（</w:t>
            </w:r>
            <w:r>
              <w:rPr>
                <w:rFonts w:ascii="Times New Roman" w:hAnsi="Times New Roman"/>
                <w:sz w:val="18"/>
                <w:szCs w:val="18"/>
              </w:rPr>
              <w:t>4</w:t>
            </w:r>
            <w:r>
              <w:rPr>
                <w:rFonts w:hint="eastAsia" w:ascii="宋体" w:hAnsi="宋体"/>
                <w:sz w:val="18"/>
                <w:szCs w:val="18"/>
              </w:rPr>
              <w:t>）老龄心理学</w:t>
            </w:r>
          </w:p>
          <w:p w14:paraId="423C4313">
            <w:pPr>
              <w:rPr>
                <w:rFonts w:ascii="宋体"/>
                <w:sz w:val="18"/>
                <w:szCs w:val="18"/>
              </w:rPr>
            </w:pPr>
            <w:r>
              <w:rPr>
                <w:rFonts w:hint="eastAsia" w:ascii="宋体" w:hAnsi="宋体"/>
                <w:sz w:val="18"/>
                <w:szCs w:val="18"/>
              </w:rPr>
              <w:t>（</w:t>
            </w:r>
            <w:r>
              <w:rPr>
                <w:rFonts w:ascii="Times New Roman" w:hAnsi="Times New Roman"/>
                <w:sz w:val="18"/>
                <w:szCs w:val="18"/>
              </w:rPr>
              <w:t>5</w:t>
            </w:r>
            <w:r>
              <w:rPr>
                <w:rFonts w:hint="eastAsia" w:ascii="宋体" w:hAnsi="宋体"/>
                <w:sz w:val="18"/>
                <w:szCs w:val="18"/>
              </w:rPr>
              <w:t>）老龄政策导论</w:t>
            </w:r>
          </w:p>
          <w:p w14:paraId="47384AD6">
            <w:pPr>
              <w:rPr>
                <w:rFonts w:ascii="宋体"/>
                <w:sz w:val="18"/>
                <w:szCs w:val="18"/>
              </w:rPr>
            </w:pPr>
            <w:r>
              <w:rPr>
                <w:rFonts w:hint="eastAsia" w:ascii="宋体" w:hAnsi="宋体"/>
                <w:sz w:val="18"/>
                <w:szCs w:val="18"/>
              </w:rPr>
              <w:t>（</w:t>
            </w:r>
            <w:r>
              <w:rPr>
                <w:rFonts w:ascii="Times New Roman" w:hAnsi="Times New Roman"/>
                <w:sz w:val="18"/>
                <w:szCs w:val="18"/>
              </w:rPr>
              <w:t>6</w:t>
            </w:r>
            <w:r>
              <w:rPr>
                <w:rFonts w:hint="eastAsia" w:ascii="宋体" w:hAnsi="宋体"/>
                <w:sz w:val="18"/>
                <w:szCs w:val="18"/>
              </w:rPr>
              <w:t>）老年社会保健</w:t>
            </w:r>
          </w:p>
          <w:p w14:paraId="7FD62B69">
            <w:pPr>
              <w:rPr>
                <w:rFonts w:ascii="宋体"/>
                <w:sz w:val="18"/>
                <w:szCs w:val="18"/>
              </w:rPr>
            </w:pPr>
            <w:r>
              <w:rPr>
                <w:rFonts w:hint="eastAsia" w:ascii="宋体" w:hAnsi="宋体"/>
                <w:sz w:val="18"/>
                <w:szCs w:val="18"/>
              </w:rPr>
              <w:t>（</w:t>
            </w:r>
            <w:r>
              <w:rPr>
                <w:rFonts w:ascii="Times New Roman" w:hAnsi="Times New Roman"/>
                <w:sz w:val="18"/>
                <w:szCs w:val="18"/>
              </w:rPr>
              <w:t>7</w:t>
            </w:r>
            <w:r>
              <w:rPr>
                <w:rFonts w:hint="eastAsia" w:ascii="宋体" w:hAnsi="宋体"/>
                <w:sz w:val="18"/>
                <w:szCs w:val="18"/>
              </w:rPr>
              <w:t>）老年社会工作与服务</w:t>
            </w:r>
          </w:p>
          <w:p w14:paraId="06F5487B">
            <w:pPr>
              <w:rPr>
                <w:rFonts w:ascii="宋体"/>
                <w:sz w:val="18"/>
                <w:szCs w:val="18"/>
              </w:rPr>
            </w:pPr>
            <w:r>
              <w:rPr>
                <w:rFonts w:hint="eastAsia" w:ascii="宋体" w:hAnsi="宋体"/>
                <w:sz w:val="18"/>
                <w:szCs w:val="18"/>
              </w:rPr>
              <w:t>（</w:t>
            </w:r>
            <w:r>
              <w:rPr>
                <w:rFonts w:ascii="Times New Roman" w:hAnsi="Times New Roman"/>
                <w:sz w:val="18"/>
                <w:szCs w:val="18"/>
              </w:rPr>
              <w:t>8</w:t>
            </w:r>
            <w:r>
              <w:rPr>
                <w:rFonts w:hint="eastAsia" w:ascii="宋体" w:hAnsi="宋体"/>
                <w:sz w:val="18"/>
                <w:szCs w:val="18"/>
              </w:rPr>
              <w:t>）人类生物学</w:t>
            </w:r>
          </w:p>
          <w:p w14:paraId="01FD872B">
            <w:pPr>
              <w:rPr>
                <w:rFonts w:ascii="宋体"/>
                <w:sz w:val="18"/>
                <w:szCs w:val="18"/>
              </w:rPr>
            </w:pPr>
            <w:r>
              <w:rPr>
                <w:rFonts w:hint="eastAsia" w:ascii="宋体" w:hAnsi="宋体"/>
                <w:sz w:val="18"/>
                <w:szCs w:val="18"/>
              </w:rPr>
              <w:t>（</w:t>
            </w:r>
            <w:r>
              <w:rPr>
                <w:rFonts w:ascii="Times New Roman" w:hAnsi="Times New Roman"/>
                <w:sz w:val="18"/>
                <w:szCs w:val="18"/>
              </w:rPr>
              <w:t>9</w:t>
            </w:r>
            <w:r>
              <w:rPr>
                <w:rFonts w:hint="eastAsia" w:ascii="宋体" w:hAnsi="宋体"/>
                <w:sz w:val="18"/>
                <w:szCs w:val="18"/>
              </w:rPr>
              <w:t>）衰老生物学</w:t>
            </w:r>
          </w:p>
          <w:p w14:paraId="2171B37A">
            <w:pPr>
              <w:rPr>
                <w:rFonts w:ascii="宋体"/>
                <w:sz w:val="18"/>
                <w:szCs w:val="18"/>
              </w:rPr>
            </w:pPr>
            <w:r>
              <w:rPr>
                <w:rFonts w:hint="eastAsia" w:ascii="宋体" w:hAnsi="宋体"/>
                <w:sz w:val="18"/>
                <w:szCs w:val="18"/>
              </w:rPr>
              <w:t>（</w:t>
            </w:r>
            <w:r>
              <w:rPr>
                <w:rFonts w:ascii="Times New Roman" w:hAnsi="Times New Roman"/>
                <w:sz w:val="18"/>
                <w:szCs w:val="18"/>
              </w:rPr>
              <w:t>10</w:t>
            </w:r>
            <w:r>
              <w:rPr>
                <w:rFonts w:hint="eastAsia" w:ascii="宋体" w:hAnsi="宋体"/>
                <w:sz w:val="18"/>
                <w:szCs w:val="18"/>
              </w:rPr>
              <w:t>）老年护理与康复</w:t>
            </w:r>
          </w:p>
          <w:p w14:paraId="0FF36666">
            <w:pPr>
              <w:rPr>
                <w:rFonts w:ascii="宋体"/>
                <w:sz w:val="18"/>
                <w:szCs w:val="18"/>
              </w:rPr>
            </w:pPr>
            <w:r>
              <w:rPr>
                <w:rFonts w:hint="eastAsia" w:ascii="宋体" w:hAnsi="宋体"/>
                <w:sz w:val="18"/>
                <w:szCs w:val="18"/>
              </w:rPr>
              <w:t>（</w:t>
            </w:r>
            <w:r>
              <w:rPr>
                <w:rFonts w:ascii="Times New Roman" w:hAnsi="Times New Roman"/>
                <w:sz w:val="18"/>
                <w:szCs w:val="18"/>
              </w:rPr>
              <w:t>11</w:t>
            </w:r>
            <w:r>
              <w:rPr>
                <w:rFonts w:hint="eastAsia" w:ascii="宋体" w:hAnsi="宋体"/>
                <w:sz w:val="18"/>
                <w:szCs w:val="18"/>
              </w:rPr>
              <w:t>）老龄工作管理</w:t>
            </w:r>
          </w:p>
        </w:tc>
        <w:tc>
          <w:tcPr>
            <w:tcW w:w="1510" w:type="dxa"/>
            <w:vAlign w:val="center"/>
          </w:tcPr>
          <w:p w14:paraId="67CA7A39">
            <w:pPr>
              <w:rPr>
                <w:rFonts w:ascii="宋体"/>
                <w:sz w:val="18"/>
                <w:szCs w:val="18"/>
              </w:rPr>
            </w:pPr>
            <w:r>
              <w:rPr>
                <w:rFonts w:hint="eastAsia" w:ascii="宋体" w:hAnsi="宋体"/>
                <w:sz w:val="18"/>
                <w:szCs w:val="18"/>
              </w:rPr>
              <w:t>（</w:t>
            </w:r>
            <w:r>
              <w:rPr>
                <w:rFonts w:ascii="Times New Roman" w:hAnsi="Times New Roman"/>
                <w:sz w:val="18"/>
                <w:szCs w:val="18"/>
              </w:rPr>
              <w:t>1</w:t>
            </w:r>
            <w:r>
              <w:rPr>
                <w:rFonts w:hint="eastAsia" w:ascii="宋体" w:hAnsi="宋体"/>
                <w:sz w:val="18"/>
                <w:szCs w:val="18"/>
              </w:rPr>
              <w:t>）学生能说明人口老龄化的产生、经过、发展与人口老龄化的现状等基本知识。</w:t>
            </w:r>
          </w:p>
          <w:p w14:paraId="0DE7CEE0">
            <w:pPr>
              <w:rPr>
                <w:rFonts w:ascii="宋体"/>
                <w:sz w:val="18"/>
                <w:szCs w:val="18"/>
              </w:rPr>
            </w:pPr>
            <w:r>
              <w:rPr>
                <w:rFonts w:hint="eastAsia" w:ascii="宋体" w:hAnsi="宋体"/>
                <w:sz w:val="18"/>
                <w:szCs w:val="18"/>
              </w:rPr>
              <w:t>（</w:t>
            </w:r>
            <w:r>
              <w:rPr>
                <w:rFonts w:ascii="Times New Roman" w:hAnsi="Times New Roman"/>
                <w:sz w:val="18"/>
                <w:szCs w:val="18"/>
              </w:rPr>
              <w:t>2</w:t>
            </w:r>
            <w:r>
              <w:rPr>
                <w:rFonts w:hint="eastAsia" w:ascii="宋体" w:hAnsi="宋体"/>
                <w:sz w:val="18"/>
                <w:szCs w:val="18"/>
              </w:rPr>
              <w:t>）学生能说明衰老生物学、老年人口学、老年心理学、老年经济学在研究人口老龄化的必要性和重要性。</w:t>
            </w:r>
          </w:p>
          <w:p w14:paraId="50F32159">
            <w:pPr>
              <w:rPr>
                <w:rFonts w:ascii="宋体"/>
                <w:sz w:val="18"/>
                <w:szCs w:val="18"/>
              </w:rPr>
            </w:pPr>
            <w:r>
              <w:rPr>
                <w:rFonts w:hint="eastAsia" w:ascii="宋体" w:hAnsi="宋体"/>
                <w:sz w:val="18"/>
                <w:szCs w:val="18"/>
              </w:rPr>
              <w:t>（</w:t>
            </w:r>
            <w:r>
              <w:rPr>
                <w:rFonts w:ascii="Times New Roman" w:hAnsi="Times New Roman"/>
                <w:sz w:val="18"/>
                <w:szCs w:val="18"/>
              </w:rPr>
              <w:t>3</w:t>
            </w:r>
            <w:r>
              <w:rPr>
                <w:rFonts w:hint="eastAsia" w:ascii="宋体" w:hAnsi="宋体"/>
                <w:sz w:val="18"/>
                <w:szCs w:val="18"/>
              </w:rPr>
              <w:t>）学生能说明人口老龄化对社会各领域带来的挑战与机遇</w:t>
            </w:r>
            <w:r>
              <w:rPr>
                <w:rFonts w:ascii="宋体" w:hAnsi="宋体"/>
                <w:sz w:val="18"/>
                <w:szCs w:val="18"/>
              </w:rPr>
              <w:t>(</w:t>
            </w:r>
            <w:r>
              <w:rPr>
                <w:rFonts w:hint="eastAsia" w:ascii="宋体" w:hAnsi="宋体"/>
                <w:sz w:val="18"/>
                <w:szCs w:val="18"/>
              </w:rPr>
              <w:t>如经济、医疗、社会保障、社会政治、家庭等</w:t>
            </w:r>
            <w:r>
              <w:rPr>
                <w:rFonts w:ascii="宋体" w:hAnsi="宋体"/>
                <w:sz w:val="18"/>
                <w:szCs w:val="18"/>
              </w:rPr>
              <w:t>)</w:t>
            </w:r>
            <w:r>
              <w:rPr>
                <w:rFonts w:hint="eastAsia" w:ascii="宋体" w:hAnsi="宋体"/>
                <w:sz w:val="18"/>
                <w:szCs w:val="18"/>
              </w:rPr>
              <w:t>，以及如何应对人口老龄化的战略对策。</w:t>
            </w:r>
          </w:p>
        </w:tc>
      </w:tr>
      <w:tr w14:paraId="47EE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02615803">
            <w:pPr>
              <w:jc w:val="center"/>
              <w:rPr>
                <w:rFonts w:ascii="宋体"/>
                <w:sz w:val="18"/>
                <w:szCs w:val="18"/>
              </w:rPr>
            </w:pPr>
            <w:r>
              <w:rPr>
                <w:rFonts w:ascii="Times New Roman" w:hAnsi="Times New Roman"/>
                <w:sz w:val="18"/>
                <w:szCs w:val="18"/>
              </w:rPr>
              <w:t>19</w:t>
            </w:r>
          </w:p>
        </w:tc>
        <w:tc>
          <w:tcPr>
            <w:tcW w:w="622" w:type="dxa"/>
            <w:vMerge w:val="continue"/>
            <w:vAlign w:val="center"/>
          </w:tcPr>
          <w:p w14:paraId="7ECC8887">
            <w:pPr>
              <w:jc w:val="center"/>
              <w:rPr>
                <w:rFonts w:ascii="宋体"/>
                <w:sz w:val="18"/>
                <w:szCs w:val="18"/>
              </w:rPr>
            </w:pPr>
          </w:p>
        </w:tc>
        <w:tc>
          <w:tcPr>
            <w:tcW w:w="1025" w:type="dxa"/>
            <w:vAlign w:val="center"/>
          </w:tcPr>
          <w:p w14:paraId="0E5DBB44">
            <w:pPr>
              <w:rPr>
                <w:rFonts w:ascii="宋体"/>
                <w:sz w:val="18"/>
                <w:szCs w:val="18"/>
              </w:rPr>
            </w:pPr>
            <w:r>
              <w:rPr>
                <w:rFonts w:hint="eastAsia" w:ascii="宋体" w:hAnsi="宋体"/>
                <w:sz w:val="18"/>
                <w:szCs w:val="18"/>
              </w:rPr>
              <w:t>护理心理学</w:t>
            </w:r>
          </w:p>
        </w:tc>
        <w:tc>
          <w:tcPr>
            <w:tcW w:w="2040" w:type="dxa"/>
            <w:vAlign w:val="center"/>
          </w:tcPr>
          <w:p w14:paraId="004C8475">
            <w:pPr>
              <w:rPr>
                <w:rFonts w:ascii="宋体"/>
                <w:sz w:val="18"/>
                <w:szCs w:val="18"/>
              </w:rPr>
            </w:pPr>
            <w:r>
              <w:rPr>
                <w:rFonts w:hint="eastAsia" w:ascii="宋体" w:hAnsi="宋体"/>
                <w:sz w:val="18"/>
                <w:szCs w:val="18"/>
              </w:rPr>
              <w:t>通过本课程的学习，系统地掌握心理护理必需的基本理论知识和基本技能，具有良好的职业道德、人文素养、实践能力和创新精神。</w:t>
            </w:r>
          </w:p>
          <w:p w14:paraId="206721F5">
            <w:pPr>
              <w:rPr>
                <w:rFonts w:ascii="宋体"/>
                <w:sz w:val="18"/>
                <w:szCs w:val="18"/>
              </w:rPr>
            </w:pPr>
          </w:p>
        </w:tc>
        <w:tc>
          <w:tcPr>
            <w:tcW w:w="2608" w:type="dxa"/>
            <w:vAlign w:val="center"/>
          </w:tcPr>
          <w:p w14:paraId="57CBD9F6">
            <w:pPr>
              <w:rPr>
                <w:rFonts w:ascii="宋体"/>
                <w:sz w:val="18"/>
                <w:szCs w:val="18"/>
              </w:rPr>
            </w:pPr>
            <w:r>
              <w:rPr>
                <w:rFonts w:hint="eastAsia" w:ascii="宋体" w:hAnsi="宋体"/>
                <w:sz w:val="18"/>
                <w:szCs w:val="18"/>
              </w:rPr>
              <w:t>本课程首先介绍了心理学的基本概念和知识，随之着重介绍了心理社会因素与健康和疾病的关系，以及各类病人常见的心理障碍、护患关系、护士角色等内容，从护理程序的角度重点介绍了病人心理护理的特点和方法。</w:t>
            </w:r>
          </w:p>
        </w:tc>
        <w:tc>
          <w:tcPr>
            <w:tcW w:w="1510" w:type="dxa"/>
            <w:vAlign w:val="center"/>
          </w:tcPr>
          <w:p w14:paraId="5CF34DA1">
            <w:pPr>
              <w:rPr>
                <w:rFonts w:ascii="宋体"/>
                <w:sz w:val="18"/>
                <w:szCs w:val="18"/>
              </w:rPr>
            </w:pPr>
            <w:r>
              <w:rPr>
                <w:rFonts w:hint="eastAsia" w:ascii="宋体" w:hAnsi="宋体"/>
                <w:sz w:val="18"/>
                <w:szCs w:val="18"/>
              </w:rPr>
              <w:t>通过本课程的教学让学生能够将心理学理论知识和实用技术运用在护理学理论研究和临床实践当中，针对病人及其家属进行心理护理。</w:t>
            </w:r>
          </w:p>
        </w:tc>
      </w:tr>
      <w:tr w14:paraId="27AF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21D7CC15">
            <w:pPr>
              <w:jc w:val="center"/>
              <w:rPr>
                <w:rFonts w:ascii="宋体"/>
                <w:sz w:val="18"/>
                <w:szCs w:val="18"/>
              </w:rPr>
            </w:pPr>
            <w:r>
              <w:rPr>
                <w:rFonts w:ascii="Times New Roman" w:hAnsi="Times New Roman"/>
                <w:sz w:val="18"/>
                <w:szCs w:val="18"/>
              </w:rPr>
              <w:t>20</w:t>
            </w:r>
          </w:p>
        </w:tc>
        <w:tc>
          <w:tcPr>
            <w:tcW w:w="622" w:type="dxa"/>
            <w:vMerge w:val="continue"/>
            <w:vAlign w:val="center"/>
          </w:tcPr>
          <w:p w14:paraId="67A4F686">
            <w:pPr>
              <w:jc w:val="center"/>
              <w:rPr>
                <w:rFonts w:ascii="宋体"/>
                <w:sz w:val="18"/>
                <w:szCs w:val="18"/>
              </w:rPr>
            </w:pPr>
          </w:p>
        </w:tc>
        <w:tc>
          <w:tcPr>
            <w:tcW w:w="1025" w:type="dxa"/>
            <w:vAlign w:val="center"/>
          </w:tcPr>
          <w:p w14:paraId="38E5A9D9">
            <w:pPr>
              <w:rPr>
                <w:rFonts w:ascii="宋体"/>
                <w:sz w:val="18"/>
                <w:szCs w:val="18"/>
              </w:rPr>
            </w:pPr>
            <w:r>
              <w:rPr>
                <w:rFonts w:hint="eastAsia" w:ascii="宋体" w:hAnsi="宋体"/>
                <w:sz w:val="18"/>
                <w:szCs w:val="18"/>
              </w:rPr>
              <w:t>医用化学</w:t>
            </w:r>
          </w:p>
        </w:tc>
        <w:tc>
          <w:tcPr>
            <w:tcW w:w="2040" w:type="dxa"/>
            <w:vAlign w:val="center"/>
          </w:tcPr>
          <w:p w14:paraId="41E186A2">
            <w:pPr>
              <w:rPr>
                <w:rFonts w:ascii="宋体"/>
                <w:sz w:val="18"/>
                <w:szCs w:val="18"/>
              </w:rPr>
            </w:pPr>
            <w:r>
              <w:rPr>
                <w:rFonts w:hint="eastAsia" w:ascii="宋体" w:hAnsi="宋体"/>
                <w:sz w:val="18"/>
                <w:szCs w:val="18"/>
              </w:rPr>
              <w:t>通过本课程的学习</w:t>
            </w:r>
            <w:r>
              <w:rPr>
                <w:rFonts w:ascii="宋体"/>
                <w:sz w:val="18"/>
                <w:szCs w:val="18"/>
              </w:rPr>
              <w:t>,</w:t>
            </w:r>
            <w:r>
              <w:rPr>
                <w:rFonts w:hint="eastAsia" w:ascii="宋体" w:hAnsi="宋体"/>
                <w:sz w:val="18"/>
                <w:szCs w:val="18"/>
              </w:rPr>
              <w:t>使学生对《医用化学》的基础理论和基本知识</w:t>
            </w:r>
            <w:r>
              <w:rPr>
                <w:rFonts w:ascii="宋体"/>
                <w:sz w:val="18"/>
                <w:szCs w:val="18"/>
              </w:rPr>
              <w:t>,</w:t>
            </w:r>
            <w:r>
              <w:rPr>
                <w:rFonts w:hint="eastAsia" w:ascii="宋体" w:hAnsi="宋体"/>
                <w:sz w:val="18"/>
                <w:szCs w:val="18"/>
              </w:rPr>
              <w:t>尤其是对物质的结构和性质有较深入的认识和理解</w:t>
            </w:r>
            <w:r>
              <w:rPr>
                <w:rFonts w:ascii="宋体"/>
                <w:sz w:val="18"/>
                <w:szCs w:val="18"/>
              </w:rPr>
              <w:t>,</w:t>
            </w:r>
            <w:r>
              <w:rPr>
                <w:rFonts w:hint="eastAsia" w:ascii="宋体" w:hAnsi="宋体"/>
                <w:sz w:val="18"/>
                <w:szCs w:val="18"/>
              </w:rPr>
              <w:t>并能够利用所学的知识分析和解决相关医学中的化学问题</w:t>
            </w:r>
            <w:r>
              <w:rPr>
                <w:rFonts w:ascii="宋体"/>
                <w:sz w:val="18"/>
                <w:szCs w:val="18"/>
              </w:rPr>
              <w:t>,</w:t>
            </w:r>
            <w:r>
              <w:rPr>
                <w:rFonts w:hint="eastAsia" w:ascii="宋体" w:hAnsi="宋体"/>
                <w:sz w:val="18"/>
                <w:szCs w:val="18"/>
              </w:rPr>
              <w:t>理解和分析</w:t>
            </w:r>
          </w:p>
          <w:p w14:paraId="37572031">
            <w:pPr>
              <w:rPr>
                <w:rFonts w:ascii="宋体"/>
                <w:sz w:val="18"/>
                <w:szCs w:val="18"/>
              </w:rPr>
            </w:pPr>
            <w:r>
              <w:rPr>
                <w:rFonts w:hint="eastAsia" w:ascii="宋体" w:hAnsi="宋体"/>
                <w:sz w:val="18"/>
                <w:szCs w:val="18"/>
              </w:rPr>
              <w:t>专业课程中涉及到的化学理论和相关知识。</w:t>
            </w:r>
          </w:p>
        </w:tc>
        <w:tc>
          <w:tcPr>
            <w:tcW w:w="2608" w:type="dxa"/>
            <w:vAlign w:val="center"/>
          </w:tcPr>
          <w:p w14:paraId="0853C95D">
            <w:pPr>
              <w:rPr>
                <w:rFonts w:ascii="宋体"/>
                <w:sz w:val="18"/>
                <w:szCs w:val="18"/>
              </w:rPr>
            </w:pPr>
            <w:r>
              <w:rPr>
                <w:rFonts w:hint="eastAsia" w:ascii="宋体" w:hAnsi="宋体"/>
                <w:sz w:val="18"/>
                <w:szCs w:val="18"/>
              </w:rPr>
              <w:t>本课程的内容分为基础化学和有机化学两大部分。是介绍与医学密切相关的基本概念，原理，包括溶液和电解质溶液，胶体化学与配位化学和有机物。</w:t>
            </w:r>
          </w:p>
        </w:tc>
        <w:tc>
          <w:tcPr>
            <w:tcW w:w="1510" w:type="dxa"/>
            <w:vAlign w:val="center"/>
          </w:tcPr>
          <w:p w14:paraId="331C19FA">
            <w:pPr>
              <w:rPr>
                <w:rFonts w:ascii="宋体"/>
                <w:sz w:val="18"/>
                <w:szCs w:val="18"/>
              </w:rPr>
            </w:pPr>
            <w:r>
              <w:rPr>
                <w:rFonts w:hint="eastAsia" w:ascii="宋体" w:hAnsi="宋体"/>
                <w:sz w:val="18"/>
                <w:szCs w:val="18"/>
              </w:rPr>
              <w:t>以培养学生的职业能力为根本，贯彻工学结合：以医学中的常规工作如配制溶液、测定</w:t>
            </w:r>
            <w:r>
              <w:rPr>
                <w:rFonts w:ascii="宋体" w:hAnsi="宋体"/>
                <w:sz w:val="18"/>
                <w:szCs w:val="18"/>
              </w:rPr>
              <w:t>PH</w:t>
            </w:r>
            <w:r>
              <w:rPr>
                <w:rFonts w:hint="eastAsia" w:ascii="宋体" w:hAnsi="宋体"/>
                <w:sz w:val="18"/>
                <w:szCs w:val="18"/>
              </w:rPr>
              <w:t>值等为基础进行课程设计。</w:t>
            </w:r>
          </w:p>
        </w:tc>
      </w:tr>
      <w:tr w14:paraId="0412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73B50673">
            <w:pPr>
              <w:jc w:val="center"/>
              <w:rPr>
                <w:rFonts w:ascii="宋体"/>
                <w:sz w:val="18"/>
                <w:szCs w:val="18"/>
              </w:rPr>
            </w:pPr>
            <w:r>
              <w:rPr>
                <w:rFonts w:ascii="Times New Roman" w:hAnsi="Times New Roman"/>
                <w:sz w:val="18"/>
                <w:szCs w:val="18"/>
              </w:rPr>
              <w:t>21</w:t>
            </w:r>
          </w:p>
        </w:tc>
        <w:tc>
          <w:tcPr>
            <w:tcW w:w="622" w:type="dxa"/>
            <w:vMerge w:val="continue"/>
            <w:vAlign w:val="center"/>
          </w:tcPr>
          <w:p w14:paraId="15B557DD">
            <w:pPr>
              <w:jc w:val="center"/>
              <w:rPr>
                <w:rFonts w:ascii="宋体"/>
                <w:sz w:val="18"/>
                <w:szCs w:val="18"/>
              </w:rPr>
            </w:pPr>
          </w:p>
        </w:tc>
        <w:tc>
          <w:tcPr>
            <w:tcW w:w="1025" w:type="dxa"/>
            <w:vAlign w:val="center"/>
          </w:tcPr>
          <w:p w14:paraId="44082207">
            <w:pPr>
              <w:rPr>
                <w:rFonts w:ascii="宋体"/>
                <w:sz w:val="18"/>
                <w:szCs w:val="18"/>
              </w:rPr>
            </w:pPr>
            <w:r>
              <w:rPr>
                <w:rFonts w:hint="eastAsia" w:ascii="宋体" w:hAnsi="宋体"/>
                <w:sz w:val="18"/>
                <w:szCs w:val="18"/>
              </w:rPr>
              <w:t>护理礼仪与人际沟通</w:t>
            </w:r>
          </w:p>
        </w:tc>
        <w:tc>
          <w:tcPr>
            <w:tcW w:w="2040" w:type="dxa"/>
            <w:vAlign w:val="center"/>
          </w:tcPr>
          <w:p w14:paraId="6F30F5CC">
            <w:pPr>
              <w:rPr>
                <w:rFonts w:ascii="宋体"/>
                <w:sz w:val="18"/>
                <w:szCs w:val="18"/>
              </w:rPr>
            </w:pPr>
            <w:r>
              <w:rPr>
                <w:rFonts w:hint="eastAsia" w:ascii="宋体" w:hAnsi="宋体"/>
                <w:sz w:val="18"/>
                <w:szCs w:val="18"/>
              </w:rPr>
              <w:t>帮助同学们认识和解决现实生活和临床护理过程中的礼仪和人际沟通的问题，使教学成为学生体验生活、道德成长的有效过程，以培养护理专业学生的职业能力为本位，坚持以职业活动为导向。</w:t>
            </w:r>
          </w:p>
        </w:tc>
        <w:tc>
          <w:tcPr>
            <w:tcW w:w="2608" w:type="dxa"/>
            <w:vAlign w:val="center"/>
          </w:tcPr>
          <w:p w14:paraId="360AB0BB">
            <w:pPr>
              <w:rPr>
                <w:rFonts w:ascii="宋体"/>
                <w:sz w:val="18"/>
                <w:szCs w:val="18"/>
              </w:rPr>
            </w:pPr>
            <w:r>
              <w:rPr>
                <w:rFonts w:hint="eastAsia" w:ascii="宋体" w:hAnsi="宋体"/>
                <w:sz w:val="18"/>
                <w:szCs w:val="18"/>
              </w:rPr>
              <w:t>本课程以现代医学模式和整体护理模式，从护理人员的要求为出发点，紧紧围绕以服务为宗旨，以就业为导向，以岗位需求为标准的职业教育指导思想，力求符合。我校学生的生源特点和就业需要贴近社会生活。</w:t>
            </w:r>
          </w:p>
        </w:tc>
        <w:tc>
          <w:tcPr>
            <w:tcW w:w="1510" w:type="dxa"/>
            <w:vAlign w:val="center"/>
          </w:tcPr>
          <w:p w14:paraId="1802234D">
            <w:pPr>
              <w:rPr>
                <w:rFonts w:ascii="宋体"/>
                <w:sz w:val="18"/>
                <w:szCs w:val="18"/>
              </w:rPr>
            </w:pPr>
            <w:r>
              <w:rPr>
                <w:rFonts w:hint="eastAsia" w:ascii="宋体" w:hAnsi="宋体"/>
                <w:sz w:val="18"/>
                <w:szCs w:val="18"/>
              </w:rPr>
              <w:t>通过本课程各个环节的学习，使学生们掌握护理职业形象的规范要求、护理工作中的基本礼仪知识及礼仪的要求，了解并掌握人际沟通的基本内涵、功能原则、基本技能和训练方法。</w:t>
            </w:r>
          </w:p>
        </w:tc>
      </w:tr>
      <w:tr w14:paraId="2764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14:paraId="54EE007C">
            <w:pPr>
              <w:jc w:val="center"/>
              <w:rPr>
                <w:rFonts w:ascii="宋体"/>
                <w:sz w:val="18"/>
                <w:szCs w:val="18"/>
              </w:rPr>
            </w:pPr>
            <w:r>
              <w:rPr>
                <w:rFonts w:ascii="Times New Roman" w:hAnsi="Times New Roman"/>
                <w:sz w:val="18"/>
                <w:szCs w:val="18"/>
              </w:rPr>
              <w:t>22</w:t>
            </w:r>
          </w:p>
        </w:tc>
        <w:tc>
          <w:tcPr>
            <w:tcW w:w="622" w:type="dxa"/>
            <w:vMerge w:val="continue"/>
            <w:vAlign w:val="center"/>
          </w:tcPr>
          <w:p w14:paraId="6FB40053">
            <w:pPr>
              <w:jc w:val="center"/>
              <w:rPr>
                <w:rFonts w:ascii="宋体"/>
                <w:sz w:val="18"/>
                <w:szCs w:val="18"/>
              </w:rPr>
            </w:pPr>
          </w:p>
        </w:tc>
        <w:tc>
          <w:tcPr>
            <w:tcW w:w="1025" w:type="dxa"/>
            <w:vAlign w:val="center"/>
          </w:tcPr>
          <w:p w14:paraId="075CA084">
            <w:pPr>
              <w:rPr>
                <w:rFonts w:ascii="宋体"/>
                <w:sz w:val="18"/>
                <w:szCs w:val="18"/>
              </w:rPr>
            </w:pPr>
            <w:r>
              <w:rPr>
                <w:rFonts w:hint="eastAsia" w:ascii="宋体" w:hAnsi="宋体"/>
                <w:sz w:val="18"/>
                <w:szCs w:val="18"/>
              </w:rPr>
              <w:t>护理伦理与法律法规</w:t>
            </w:r>
          </w:p>
        </w:tc>
        <w:tc>
          <w:tcPr>
            <w:tcW w:w="2040" w:type="dxa"/>
            <w:vAlign w:val="center"/>
          </w:tcPr>
          <w:p w14:paraId="5F768102">
            <w:pPr>
              <w:rPr>
                <w:rFonts w:ascii="宋体"/>
                <w:sz w:val="18"/>
                <w:szCs w:val="18"/>
              </w:rPr>
            </w:pPr>
            <w:r>
              <w:rPr>
                <w:rFonts w:hint="eastAsia" w:ascii="宋体" w:hAnsi="宋体"/>
                <w:sz w:val="18"/>
                <w:szCs w:val="18"/>
              </w:rPr>
              <w:t>学习有关法律知识，可以使护士了解与自身工作密切相关的各种法律规范，正确认识自己在护理工作中应享有的权利及承担的义务，以法律的手段有效维护服务对象及自身的权利，避免法律纠纷的发生，提高护理服务质量，为促进我国卫生事业的发展做出应有的贡献医学教</w:t>
            </w:r>
            <w:r>
              <w:rPr>
                <w:rFonts w:ascii="宋体" w:hAnsi="宋体"/>
                <w:sz w:val="18"/>
                <w:szCs w:val="18"/>
              </w:rPr>
              <w:t>|</w:t>
            </w:r>
            <w:r>
              <w:rPr>
                <w:rFonts w:hint="eastAsia" w:ascii="宋体" w:hAnsi="宋体"/>
                <w:sz w:val="18"/>
                <w:szCs w:val="18"/>
              </w:rPr>
              <w:t>育网搜集整理。</w:t>
            </w:r>
          </w:p>
        </w:tc>
        <w:tc>
          <w:tcPr>
            <w:tcW w:w="2608" w:type="dxa"/>
            <w:vAlign w:val="center"/>
          </w:tcPr>
          <w:p w14:paraId="61FC00AC">
            <w:pPr>
              <w:rPr>
                <w:rFonts w:ascii="宋体"/>
                <w:sz w:val="18"/>
                <w:szCs w:val="18"/>
              </w:rPr>
            </w:pPr>
            <w:r>
              <w:rPr>
                <w:rFonts w:hint="eastAsia" w:ascii="宋体" w:hAnsi="宋体"/>
                <w:sz w:val="18"/>
                <w:szCs w:val="18"/>
              </w:rPr>
              <w:t>涉及护理伦理与法律法规的形成、发展以及在护理实践中的指导意义</w:t>
            </w:r>
            <w:r>
              <w:rPr>
                <w:rFonts w:ascii="宋体" w:hAnsi="宋体"/>
                <w:sz w:val="18"/>
                <w:szCs w:val="18"/>
              </w:rPr>
              <w:t>;</w:t>
            </w:r>
            <w:r>
              <w:rPr>
                <w:rFonts w:hint="eastAsia" w:ascii="宋体" w:hAnsi="宋体"/>
                <w:sz w:val="18"/>
                <w:szCs w:val="18"/>
              </w:rPr>
              <w:t>阐述了护理道德的基本原则、规范和范畴</w:t>
            </w:r>
            <w:r>
              <w:rPr>
                <w:rFonts w:ascii="宋体" w:hAnsi="宋体"/>
                <w:sz w:val="18"/>
                <w:szCs w:val="18"/>
              </w:rPr>
              <w:t>;</w:t>
            </w:r>
            <w:r>
              <w:rPr>
                <w:rFonts w:hint="eastAsia" w:ascii="宋体" w:hAnsi="宋体"/>
                <w:sz w:val="18"/>
                <w:szCs w:val="18"/>
              </w:rPr>
              <w:t>结合实际分析了临床护理工作中的护理道德，叙述了与医学相关的法律法规</w:t>
            </w:r>
            <w:r>
              <w:rPr>
                <w:rFonts w:ascii="宋体" w:hAnsi="宋体"/>
                <w:sz w:val="18"/>
                <w:szCs w:val="18"/>
              </w:rPr>
              <w:t>;</w:t>
            </w:r>
            <w:r>
              <w:rPr>
                <w:rFonts w:hint="eastAsia" w:ascii="宋体" w:hAnsi="宋体"/>
                <w:sz w:val="18"/>
                <w:szCs w:val="18"/>
              </w:rPr>
              <w:t>提出了现代医学发展中的护理难题</w:t>
            </w:r>
            <w:r>
              <w:rPr>
                <w:rFonts w:ascii="宋体" w:hAnsi="宋体"/>
                <w:sz w:val="18"/>
                <w:szCs w:val="18"/>
              </w:rPr>
              <w:t>;</w:t>
            </w:r>
            <w:r>
              <w:rPr>
                <w:rFonts w:hint="eastAsia" w:ascii="宋体" w:hAnsi="宋体"/>
                <w:sz w:val="18"/>
                <w:szCs w:val="18"/>
              </w:rPr>
              <w:t>较全面地指导护理专业人员怎样从护理伦理的角度，去满足病员对健康的需求。</w:t>
            </w:r>
          </w:p>
        </w:tc>
        <w:tc>
          <w:tcPr>
            <w:tcW w:w="1510" w:type="dxa"/>
            <w:vAlign w:val="center"/>
          </w:tcPr>
          <w:p w14:paraId="25BE37FF">
            <w:pPr>
              <w:rPr>
                <w:rFonts w:ascii="宋体"/>
                <w:sz w:val="18"/>
                <w:szCs w:val="18"/>
              </w:rPr>
            </w:pPr>
            <w:r>
              <w:rPr>
                <w:rFonts w:hint="eastAsia" w:ascii="宋体" w:hAnsi="宋体"/>
                <w:sz w:val="18"/>
                <w:szCs w:val="18"/>
              </w:rPr>
              <w:t>掌握护理道德的基本原则、规范和范畴、护理伦理与法律法规的形成、发展以及在护理实践中的指导意义；熟悉临床护理工作中的护理道德与医学相关的法律法规。</w:t>
            </w:r>
          </w:p>
        </w:tc>
      </w:tr>
    </w:tbl>
    <w:p w14:paraId="14CE08BF">
      <w:pPr>
        <w:spacing w:before="156" w:beforeLines="50" w:after="156" w:afterLines="50"/>
        <w:rPr>
          <w:rFonts w:ascii="Times New Roman" w:hAnsi="Times New Roman"/>
          <w:b/>
          <w:bCs/>
          <w:sz w:val="24"/>
          <w:szCs w:val="24"/>
        </w:rPr>
      </w:pPr>
      <w:r>
        <w:rPr>
          <w:rFonts w:hint="eastAsia" w:ascii="宋体" w:hAnsi="宋体" w:cs="宋体"/>
          <w:bCs/>
          <w:color w:val="000000"/>
          <w:kern w:val="0"/>
          <w:szCs w:val="21"/>
        </w:rPr>
        <w:t>注：带</w:t>
      </w:r>
      <w:r>
        <w:rPr>
          <w:rFonts w:hint="eastAsia" w:ascii="宋体" w:cs="宋体"/>
          <w:bCs/>
          <w:color w:val="000000"/>
          <w:kern w:val="0"/>
          <w:szCs w:val="21"/>
        </w:rPr>
        <w:t>★</w:t>
      </w:r>
      <w:r>
        <w:rPr>
          <w:rFonts w:hint="eastAsia" w:ascii="宋体" w:hAnsi="宋体" w:cs="宋体"/>
          <w:bCs/>
          <w:color w:val="000000"/>
          <w:kern w:val="0"/>
          <w:szCs w:val="21"/>
        </w:rPr>
        <w:t>表示护士执业资格证书、</w:t>
      </w:r>
      <w:r>
        <w:rPr>
          <w:rFonts w:hint="eastAsia" w:ascii="宋体" w:cs="宋体"/>
          <w:bCs/>
          <w:color w:val="000000"/>
          <w:kern w:val="0"/>
          <w:szCs w:val="21"/>
        </w:rPr>
        <w:t>“</w:t>
      </w:r>
      <w:r>
        <w:rPr>
          <w:rFonts w:ascii="Times New Roman" w:hAnsi="Times New Roman" w:cs="宋体"/>
          <w:bCs/>
          <w:color w:val="000000"/>
          <w:kern w:val="0"/>
          <w:szCs w:val="21"/>
        </w:rPr>
        <w:t>1</w:t>
      </w:r>
      <w:r>
        <w:rPr>
          <w:rFonts w:ascii="宋体" w:hAnsi="宋体" w:cs="宋体"/>
          <w:bCs/>
          <w:color w:val="000000"/>
          <w:kern w:val="0"/>
          <w:szCs w:val="21"/>
        </w:rPr>
        <w:t>+X</w:t>
      </w:r>
      <w:r>
        <w:rPr>
          <w:rFonts w:hint="eastAsia" w:ascii="宋体" w:cs="宋体"/>
          <w:bCs/>
          <w:color w:val="000000"/>
          <w:kern w:val="0"/>
          <w:szCs w:val="21"/>
        </w:rPr>
        <w:t>”</w:t>
      </w:r>
      <w:r>
        <w:rPr>
          <w:rFonts w:hint="eastAsia" w:ascii="宋体" w:hAnsi="宋体" w:cs="宋体"/>
          <w:bCs/>
          <w:color w:val="000000"/>
          <w:kern w:val="0"/>
          <w:szCs w:val="21"/>
        </w:rPr>
        <w:t>幼儿照护资格证书、育婴师资格证书、养老护理员资格证书支撑课程。</w:t>
      </w:r>
    </w:p>
    <w:p w14:paraId="6FB77B5F">
      <w:pPr>
        <w:numPr>
          <w:ilvl w:val="0"/>
          <w:numId w:val="0"/>
        </w:numPr>
        <w:rPr>
          <w:rFonts w:hint="eastAsia" w:ascii="Arial" w:hAnsi="Arial" w:eastAsia="黑体"/>
          <w:b/>
          <w:bCs/>
          <w:color w:val="000000" w:themeColor="text1"/>
          <w:sz w:val="28"/>
          <w:szCs w:val="28"/>
          <w14:textFill>
            <w14:solidFill>
              <w14:schemeClr w14:val="tx1"/>
            </w14:solidFill>
          </w14:textFill>
        </w:rPr>
      </w:pPr>
      <w:r>
        <w:rPr>
          <w:rFonts w:hint="eastAsia" w:ascii="Arial" w:hAnsi="Arial" w:eastAsia="黑体"/>
          <w:b/>
          <w:bCs/>
          <w:color w:val="000000" w:themeColor="text1"/>
          <w:sz w:val="28"/>
          <w:szCs w:val="28"/>
          <w:lang w:eastAsia="zh-CN"/>
          <w14:textFill>
            <w14:solidFill>
              <w14:schemeClr w14:val="tx1"/>
            </w14:solidFill>
          </w14:textFill>
        </w:rPr>
        <w:t>（</w:t>
      </w:r>
      <w:r>
        <w:rPr>
          <w:rFonts w:hint="eastAsia" w:ascii="Arial" w:hAnsi="Arial" w:eastAsia="黑体"/>
          <w:b/>
          <w:bCs/>
          <w:color w:val="000000" w:themeColor="text1"/>
          <w:sz w:val="28"/>
          <w:szCs w:val="28"/>
          <w:lang w:val="en-US" w:eastAsia="zh-CN"/>
          <w14:textFill>
            <w14:solidFill>
              <w14:schemeClr w14:val="tx1"/>
            </w14:solidFill>
          </w14:textFill>
        </w:rPr>
        <w:t>三</w:t>
      </w:r>
      <w:r>
        <w:rPr>
          <w:rFonts w:hint="eastAsia" w:ascii="Arial" w:hAnsi="Arial" w:eastAsia="黑体"/>
          <w:b/>
          <w:bCs/>
          <w:color w:val="000000" w:themeColor="text1"/>
          <w:sz w:val="28"/>
          <w:szCs w:val="28"/>
          <w:lang w:eastAsia="zh-CN"/>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实践教学体系设计</w:t>
      </w:r>
    </w:p>
    <w:p w14:paraId="027EA3E6">
      <w:pPr>
        <w:pStyle w:val="4"/>
        <w:ind w:firstLine="829" w:firstLineChars="29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1.内容架构</w:t>
      </w:r>
    </w:p>
    <w:p w14:paraId="3FD92598">
      <w:pPr>
        <w:ind w:firstLine="480" w:firstLineChars="200"/>
        <w:rPr>
          <w:rFonts w:hint="eastAsia" w:eastAsia="宋体"/>
          <w:sz w:val="24"/>
          <w:szCs w:val="24"/>
          <w:lang w:eastAsia="zh-CN"/>
        </w:rPr>
      </w:pPr>
      <w:r>
        <w:rPr>
          <w:rFonts w:hint="eastAsia"/>
          <w:sz w:val="24"/>
          <w:szCs w:val="24"/>
        </w:rPr>
        <w:t>（1）公共实践环节</w:t>
      </w:r>
    </w:p>
    <w:p w14:paraId="1F1FFDE2">
      <w:pPr>
        <w:ind w:firstLine="480" w:firstLineChars="200"/>
        <w:rPr>
          <w:rFonts w:hint="eastAsia" w:eastAsia="宋体"/>
          <w:sz w:val="24"/>
          <w:szCs w:val="24"/>
          <w:lang w:eastAsia="zh-CN"/>
        </w:rPr>
      </w:pPr>
      <w:r>
        <w:rPr>
          <w:rFonts w:hint="eastAsia"/>
          <w:sz w:val="24"/>
          <w:szCs w:val="24"/>
        </w:rPr>
        <w:t>（2）课程实践环节</w:t>
      </w:r>
    </w:p>
    <w:p w14:paraId="69D33EF5">
      <w:pPr>
        <w:ind w:firstLine="480" w:firstLineChars="200"/>
        <w:rPr>
          <w:sz w:val="24"/>
          <w:szCs w:val="24"/>
        </w:rPr>
      </w:pPr>
      <w:r>
        <w:rPr>
          <w:rFonts w:hint="eastAsia"/>
          <w:sz w:val="24"/>
          <w:szCs w:val="24"/>
        </w:rPr>
        <w:t>（3）专业实习环节</w:t>
      </w:r>
    </w:p>
    <w:p w14:paraId="23A72093">
      <w:pPr>
        <w:ind w:firstLine="480" w:firstLineChars="200"/>
        <w:rPr>
          <w:rFonts w:hint="eastAsia"/>
          <w:sz w:val="24"/>
          <w:szCs w:val="24"/>
        </w:rPr>
      </w:pPr>
      <w:r>
        <w:rPr>
          <w:rFonts w:hint="eastAsia"/>
          <w:sz w:val="24"/>
          <w:szCs w:val="24"/>
        </w:rPr>
        <w:t>（4）岗位实习环节</w:t>
      </w:r>
    </w:p>
    <w:p w14:paraId="59270F34">
      <w:pPr>
        <w:ind w:firstLine="3373" w:firstLineChars="1400"/>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实践教学体系</w:t>
      </w:r>
    </w:p>
    <w:tbl>
      <w:tblPr>
        <w:tblStyle w:val="24"/>
        <w:tblpPr w:leftFromText="180" w:rightFromText="180" w:vertAnchor="text" w:horzAnchor="page" w:tblpX="1815" w:tblpY="240"/>
        <w:tblOverlap w:val="never"/>
        <w:tblW w:w="83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330"/>
        <w:gridCol w:w="1603"/>
        <w:gridCol w:w="1637"/>
        <w:gridCol w:w="2029"/>
      </w:tblGrid>
      <w:tr w14:paraId="473FA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14:paraId="7AF8D2DF">
            <w:pPr>
              <w:spacing w:line="500" w:lineRule="exact"/>
              <w:jc w:val="center"/>
              <w:rPr>
                <w:rFonts w:ascii="Times New Roman" w:hAnsi="Times New Roman"/>
                <w:color w:val="000000"/>
                <w:szCs w:val="21"/>
              </w:rPr>
            </w:pPr>
            <w:r>
              <w:rPr>
                <w:rFonts w:hint="eastAsia" w:ascii="Times New Roman" w:hAnsi="Times New Roman"/>
                <w:color w:val="000000"/>
                <w:szCs w:val="21"/>
              </w:rPr>
              <w:t>实践项目</w:t>
            </w:r>
          </w:p>
        </w:tc>
        <w:tc>
          <w:tcPr>
            <w:tcW w:w="1330" w:type="dxa"/>
          </w:tcPr>
          <w:p w14:paraId="10169A6C">
            <w:pPr>
              <w:spacing w:line="500" w:lineRule="exact"/>
              <w:jc w:val="center"/>
              <w:rPr>
                <w:rFonts w:ascii="Times New Roman" w:hAnsi="Times New Roman"/>
                <w:color w:val="000000"/>
                <w:szCs w:val="21"/>
              </w:rPr>
            </w:pPr>
            <w:r>
              <w:rPr>
                <w:rFonts w:hint="eastAsia" w:ascii="Times New Roman" w:hAnsi="Times New Roman"/>
                <w:color w:val="000000"/>
                <w:szCs w:val="21"/>
              </w:rPr>
              <w:t>实践时间</w:t>
            </w:r>
          </w:p>
        </w:tc>
        <w:tc>
          <w:tcPr>
            <w:tcW w:w="1603" w:type="dxa"/>
          </w:tcPr>
          <w:p w14:paraId="5E5A4F55">
            <w:pPr>
              <w:spacing w:line="500" w:lineRule="exact"/>
              <w:jc w:val="center"/>
              <w:rPr>
                <w:rFonts w:ascii="Times New Roman" w:hAnsi="Times New Roman"/>
                <w:color w:val="000000"/>
                <w:szCs w:val="21"/>
              </w:rPr>
            </w:pPr>
            <w:r>
              <w:rPr>
                <w:rFonts w:hint="eastAsia" w:ascii="Times New Roman" w:hAnsi="Times New Roman"/>
                <w:color w:val="000000"/>
                <w:szCs w:val="21"/>
              </w:rPr>
              <w:t>实践地点</w:t>
            </w:r>
          </w:p>
        </w:tc>
        <w:tc>
          <w:tcPr>
            <w:tcW w:w="1637" w:type="dxa"/>
          </w:tcPr>
          <w:p w14:paraId="6AA145B6">
            <w:pPr>
              <w:spacing w:line="500" w:lineRule="exact"/>
              <w:jc w:val="center"/>
              <w:rPr>
                <w:rFonts w:ascii="Times New Roman" w:hAnsi="Times New Roman"/>
                <w:color w:val="000000"/>
                <w:szCs w:val="21"/>
              </w:rPr>
            </w:pPr>
            <w:r>
              <w:rPr>
                <w:rFonts w:hint="eastAsia" w:ascii="Times New Roman" w:hAnsi="Times New Roman"/>
                <w:color w:val="000000"/>
                <w:szCs w:val="21"/>
              </w:rPr>
              <w:t>实践形式</w:t>
            </w:r>
          </w:p>
        </w:tc>
        <w:tc>
          <w:tcPr>
            <w:tcW w:w="2029" w:type="dxa"/>
          </w:tcPr>
          <w:p w14:paraId="4DC77EDA">
            <w:pPr>
              <w:spacing w:line="500" w:lineRule="exact"/>
              <w:jc w:val="center"/>
              <w:rPr>
                <w:rFonts w:ascii="Times New Roman" w:hAnsi="Times New Roman"/>
                <w:color w:val="000000"/>
                <w:szCs w:val="21"/>
              </w:rPr>
            </w:pPr>
            <w:r>
              <w:rPr>
                <w:rFonts w:hint="eastAsia" w:ascii="Times New Roman" w:hAnsi="Times New Roman"/>
                <w:color w:val="000000"/>
                <w:szCs w:val="21"/>
              </w:rPr>
              <w:t>主要内容</w:t>
            </w:r>
          </w:p>
        </w:tc>
      </w:tr>
      <w:tr w14:paraId="00998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14:paraId="1E6C9E69">
            <w:pPr>
              <w:widowControl/>
              <w:jc w:val="left"/>
              <w:textAlignment w:val="center"/>
              <w:rPr>
                <w:rFonts w:ascii="宋体" w:cs="宋体"/>
                <w:color w:val="000000"/>
                <w:kern w:val="0"/>
                <w:szCs w:val="21"/>
              </w:rPr>
            </w:pPr>
            <w:r>
              <w:rPr>
                <w:rFonts w:hint="eastAsia" w:ascii="宋体" w:hAnsi="宋体" w:cs="宋体"/>
                <w:color w:val="000000"/>
                <w:kern w:val="0"/>
                <w:szCs w:val="21"/>
              </w:rPr>
              <w:t>护理实训练习</w:t>
            </w:r>
          </w:p>
        </w:tc>
        <w:tc>
          <w:tcPr>
            <w:tcW w:w="1330" w:type="dxa"/>
          </w:tcPr>
          <w:p w14:paraId="6DE89358">
            <w:pPr>
              <w:widowControl/>
              <w:jc w:val="left"/>
              <w:textAlignment w:val="center"/>
              <w:rPr>
                <w:rFonts w:ascii="宋体" w:cs="宋体"/>
                <w:color w:val="000000"/>
                <w:kern w:val="0"/>
                <w:szCs w:val="21"/>
              </w:rPr>
            </w:pPr>
            <w:r>
              <w:rPr>
                <w:rFonts w:hint="eastAsia" w:ascii="宋体" w:hAnsi="宋体" w:cs="宋体"/>
                <w:color w:val="000000"/>
                <w:kern w:val="0"/>
                <w:szCs w:val="21"/>
              </w:rPr>
              <w:t>二、三、四学期</w:t>
            </w:r>
          </w:p>
        </w:tc>
        <w:tc>
          <w:tcPr>
            <w:tcW w:w="1603" w:type="dxa"/>
          </w:tcPr>
          <w:p w14:paraId="7E224DD8">
            <w:pPr>
              <w:widowControl/>
              <w:jc w:val="left"/>
              <w:textAlignment w:val="center"/>
              <w:rPr>
                <w:rFonts w:ascii="宋体" w:cs="宋体"/>
                <w:color w:val="000000"/>
                <w:kern w:val="0"/>
                <w:szCs w:val="21"/>
              </w:rPr>
            </w:pPr>
            <w:r>
              <w:rPr>
                <w:rFonts w:hint="eastAsia" w:ascii="宋体" w:hAnsi="宋体" w:cs="宋体"/>
                <w:color w:val="000000"/>
                <w:kern w:val="0"/>
                <w:szCs w:val="21"/>
              </w:rPr>
              <w:t>护理实训中心</w:t>
            </w:r>
          </w:p>
        </w:tc>
        <w:tc>
          <w:tcPr>
            <w:tcW w:w="1637" w:type="dxa"/>
          </w:tcPr>
          <w:p w14:paraId="2B6C0050">
            <w:pPr>
              <w:widowControl/>
              <w:jc w:val="left"/>
              <w:textAlignment w:val="center"/>
              <w:rPr>
                <w:rFonts w:ascii="宋体" w:cs="宋体"/>
                <w:color w:val="000000"/>
                <w:kern w:val="0"/>
                <w:szCs w:val="21"/>
              </w:rPr>
            </w:pPr>
            <w:r>
              <w:rPr>
                <w:rFonts w:hint="eastAsia" w:ascii="宋体" w:hAnsi="宋体" w:cs="宋体"/>
                <w:color w:val="000000"/>
                <w:kern w:val="0"/>
                <w:szCs w:val="21"/>
              </w:rPr>
              <w:t>讲授</w:t>
            </w:r>
            <w:r>
              <w:rPr>
                <w:rFonts w:ascii="宋体" w:hAnsi="宋体" w:cs="宋体"/>
                <w:color w:val="000000"/>
                <w:kern w:val="0"/>
                <w:szCs w:val="21"/>
              </w:rPr>
              <w:t>+</w:t>
            </w:r>
            <w:r>
              <w:rPr>
                <w:rFonts w:hint="eastAsia" w:ascii="宋体" w:hAnsi="宋体" w:cs="宋体"/>
                <w:color w:val="000000"/>
                <w:kern w:val="0"/>
                <w:szCs w:val="21"/>
              </w:rPr>
              <w:t>演练</w:t>
            </w:r>
          </w:p>
        </w:tc>
        <w:tc>
          <w:tcPr>
            <w:tcW w:w="2029" w:type="dxa"/>
          </w:tcPr>
          <w:p w14:paraId="42D7340C">
            <w:pPr>
              <w:widowControl/>
              <w:jc w:val="left"/>
              <w:textAlignment w:val="center"/>
              <w:rPr>
                <w:rFonts w:ascii="宋体" w:cs="宋体"/>
                <w:color w:val="000000"/>
                <w:kern w:val="0"/>
                <w:szCs w:val="21"/>
              </w:rPr>
            </w:pPr>
            <w:r>
              <w:rPr>
                <w:rFonts w:hint="eastAsia" w:ascii="宋体" w:hAnsi="宋体" w:cs="宋体"/>
                <w:color w:val="000000"/>
                <w:kern w:val="0"/>
                <w:szCs w:val="21"/>
              </w:rPr>
              <w:t>基础护理实操、内外妇儿实操培训</w:t>
            </w:r>
          </w:p>
        </w:tc>
      </w:tr>
      <w:tr w14:paraId="19D26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tcPr>
          <w:p w14:paraId="736A7E3A">
            <w:pPr>
              <w:widowControl/>
              <w:jc w:val="left"/>
              <w:textAlignment w:val="center"/>
              <w:rPr>
                <w:rFonts w:ascii="宋体" w:cs="宋体"/>
                <w:color w:val="000000"/>
                <w:kern w:val="0"/>
                <w:szCs w:val="21"/>
              </w:rPr>
            </w:pPr>
            <w:r>
              <w:rPr>
                <w:rFonts w:hint="eastAsia" w:ascii="宋体" w:hAnsi="宋体" w:cs="宋体"/>
                <w:color w:val="000000"/>
                <w:kern w:val="0"/>
                <w:szCs w:val="21"/>
              </w:rPr>
              <w:t>岗位实习</w:t>
            </w:r>
          </w:p>
        </w:tc>
        <w:tc>
          <w:tcPr>
            <w:tcW w:w="1330" w:type="dxa"/>
          </w:tcPr>
          <w:p w14:paraId="57FBB7A9">
            <w:pPr>
              <w:widowControl/>
              <w:jc w:val="left"/>
              <w:textAlignment w:val="center"/>
              <w:rPr>
                <w:rFonts w:ascii="宋体" w:cs="宋体"/>
                <w:color w:val="000000"/>
                <w:kern w:val="0"/>
                <w:szCs w:val="21"/>
              </w:rPr>
            </w:pPr>
            <w:r>
              <w:rPr>
                <w:rFonts w:hint="eastAsia" w:ascii="宋体" w:hAnsi="宋体" w:cs="宋体"/>
                <w:color w:val="000000"/>
                <w:kern w:val="0"/>
                <w:szCs w:val="21"/>
              </w:rPr>
              <w:t>五、六学期</w:t>
            </w:r>
          </w:p>
        </w:tc>
        <w:tc>
          <w:tcPr>
            <w:tcW w:w="1603" w:type="dxa"/>
          </w:tcPr>
          <w:p w14:paraId="0DFEFA81">
            <w:pPr>
              <w:widowControl/>
              <w:jc w:val="left"/>
              <w:textAlignment w:val="center"/>
              <w:rPr>
                <w:rFonts w:ascii="宋体" w:cs="宋体"/>
                <w:color w:val="000000"/>
                <w:kern w:val="0"/>
                <w:szCs w:val="21"/>
              </w:rPr>
            </w:pPr>
            <w:r>
              <w:rPr>
                <w:rFonts w:hint="eastAsia" w:ascii="宋体" w:hAnsi="宋体" w:cs="宋体"/>
                <w:color w:val="000000"/>
                <w:kern w:val="0"/>
                <w:szCs w:val="21"/>
              </w:rPr>
              <w:t>二甲、三甲医院</w:t>
            </w:r>
          </w:p>
        </w:tc>
        <w:tc>
          <w:tcPr>
            <w:tcW w:w="1637" w:type="dxa"/>
          </w:tcPr>
          <w:p w14:paraId="2FE36836">
            <w:pPr>
              <w:widowControl/>
              <w:jc w:val="left"/>
              <w:textAlignment w:val="center"/>
              <w:rPr>
                <w:rFonts w:ascii="宋体" w:cs="宋体"/>
                <w:color w:val="000000"/>
                <w:kern w:val="0"/>
                <w:szCs w:val="21"/>
              </w:rPr>
            </w:pPr>
            <w:r>
              <w:rPr>
                <w:rFonts w:hint="eastAsia" w:ascii="宋体" w:hAnsi="宋体" w:cs="宋体"/>
                <w:color w:val="000000"/>
                <w:kern w:val="0"/>
                <w:szCs w:val="21"/>
              </w:rPr>
              <w:t>临床操作</w:t>
            </w:r>
          </w:p>
        </w:tc>
        <w:tc>
          <w:tcPr>
            <w:tcW w:w="2029" w:type="dxa"/>
          </w:tcPr>
          <w:p w14:paraId="3AB1FAF5">
            <w:pPr>
              <w:widowControl/>
              <w:jc w:val="left"/>
              <w:textAlignment w:val="center"/>
              <w:rPr>
                <w:rFonts w:ascii="宋体" w:cs="宋体"/>
                <w:color w:val="000000"/>
                <w:kern w:val="0"/>
                <w:szCs w:val="21"/>
              </w:rPr>
            </w:pPr>
            <w:r>
              <w:rPr>
                <w:rFonts w:hint="eastAsia" w:ascii="宋体" w:hAnsi="宋体" w:cs="宋体"/>
                <w:color w:val="000000"/>
                <w:kern w:val="0"/>
                <w:szCs w:val="21"/>
              </w:rPr>
              <w:t>基础护理实操、内外妇儿实操实习</w:t>
            </w:r>
          </w:p>
        </w:tc>
      </w:tr>
      <w:tr w14:paraId="144E1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704" w:type="dxa"/>
          </w:tcPr>
          <w:p w14:paraId="75C95909">
            <w:pPr>
              <w:widowControl/>
              <w:jc w:val="left"/>
              <w:textAlignment w:val="center"/>
              <w:rPr>
                <w:rFonts w:ascii="宋体" w:cs="宋体"/>
                <w:color w:val="000000"/>
                <w:kern w:val="0"/>
                <w:szCs w:val="21"/>
              </w:rPr>
            </w:pPr>
            <w:r>
              <w:rPr>
                <w:rFonts w:hint="eastAsia" w:ascii="宋体" w:hAnsi="宋体" w:cs="宋体"/>
                <w:color w:val="000000"/>
                <w:kern w:val="0"/>
                <w:szCs w:val="21"/>
              </w:rPr>
              <w:t>毕业设计</w:t>
            </w:r>
          </w:p>
        </w:tc>
        <w:tc>
          <w:tcPr>
            <w:tcW w:w="1330" w:type="dxa"/>
          </w:tcPr>
          <w:p w14:paraId="576BA6A6">
            <w:pPr>
              <w:widowControl/>
              <w:jc w:val="left"/>
              <w:textAlignment w:val="center"/>
              <w:rPr>
                <w:rFonts w:ascii="宋体" w:cs="宋体"/>
                <w:color w:val="000000"/>
                <w:kern w:val="0"/>
                <w:szCs w:val="21"/>
              </w:rPr>
            </w:pPr>
            <w:r>
              <w:rPr>
                <w:rFonts w:hint="eastAsia" w:ascii="宋体" w:hAnsi="宋体" w:cs="宋体"/>
                <w:color w:val="000000"/>
                <w:kern w:val="0"/>
                <w:szCs w:val="21"/>
              </w:rPr>
              <w:t>第六学期</w:t>
            </w:r>
          </w:p>
        </w:tc>
        <w:tc>
          <w:tcPr>
            <w:tcW w:w="1603" w:type="dxa"/>
          </w:tcPr>
          <w:p w14:paraId="354EF120">
            <w:pPr>
              <w:widowControl/>
              <w:jc w:val="left"/>
              <w:textAlignment w:val="center"/>
              <w:rPr>
                <w:rFonts w:ascii="宋体" w:cs="宋体"/>
                <w:color w:val="000000"/>
                <w:kern w:val="0"/>
                <w:szCs w:val="21"/>
              </w:rPr>
            </w:pPr>
            <w:r>
              <w:rPr>
                <w:rFonts w:hint="eastAsia" w:ascii="宋体" w:hAnsi="宋体" w:cs="宋体"/>
                <w:color w:val="000000"/>
                <w:kern w:val="0"/>
                <w:szCs w:val="21"/>
              </w:rPr>
              <w:t>校内</w:t>
            </w:r>
          </w:p>
        </w:tc>
        <w:tc>
          <w:tcPr>
            <w:tcW w:w="1637" w:type="dxa"/>
          </w:tcPr>
          <w:p w14:paraId="6BE57CB2">
            <w:pPr>
              <w:widowControl/>
              <w:jc w:val="left"/>
              <w:textAlignment w:val="center"/>
              <w:rPr>
                <w:rFonts w:ascii="宋体" w:cs="宋体"/>
                <w:color w:val="000000"/>
                <w:kern w:val="0"/>
                <w:szCs w:val="21"/>
              </w:rPr>
            </w:pPr>
            <w:r>
              <w:rPr>
                <w:rFonts w:hint="eastAsia" w:ascii="宋体" w:hAnsi="宋体" w:cs="宋体"/>
                <w:color w:val="000000"/>
                <w:kern w:val="0"/>
                <w:szCs w:val="21"/>
              </w:rPr>
              <w:t>答辩</w:t>
            </w:r>
          </w:p>
        </w:tc>
        <w:tc>
          <w:tcPr>
            <w:tcW w:w="2029" w:type="dxa"/>
          </w:tcPr>
          <w:p w14:paraId="60B9D719">
            <w:pPr>
              <w:widowControl/>
              <w:jc w:val="left"/>
              <w:textAlignment w:val="center"/>
              <w:rPr>
                <w:rFonts w:ascii="宋体" w:cs="宋体"/>
                <w:color w:val="000000"/>
                <w:kern w:val="0"/>
                <w:szCs w:val="21"/>
              </w:rPr>
            </w:pPr>
            <w:r>
              <w:rPr>
                <w:rFonts w:hint="eastAsia" w:ascii="宋体" w:hAnsi="宋体" w:cs="宋体"/>
                <w:color w:val="000000"/>
                <w:kern w:val="0"/>
                <w:szCs w:val="21"/>
              </w:rPr>
              <w:t>毕业答辩</w:t>
            </w:r>
          </w:p>
        </w:tc>
      </w:tr>
    </w:tbl>
    <w:p w14:paraId="6E4F1BD5">
      <w:pPr>
        <w:keepNext/>
        <w:keepLines/>
        <w:spacing w:line="500" w:lineRule="exact"/>
        <w:jc w:val="center"/>
        <w:outlineLvl w:val="1"/>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7</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实践教学实施体系</w:t>
      </w:r>
    </w:p>
    <w:tbl>
      <w:tblPr>
        <w:tblStyle w:val="24"/>
        <w:tblpPr w:leftFromText="180" w:rightFromText="180" w:vertAnchor="text" w:horzAnchor="page" w:tblpX="1735" w:tblpY="154"/>
        <w:tblOverlap w:val="never"/>
        <w:tblW w:w="8279" w:type="dxa"/>
        <w:tblInd w:w="0" w:type="dxa"/>
        <w:tblLayout w:type="fixed"/>
        <w:tblCellMar>
          <w:top w:w="0" w:type="dxa"/>
          <w:left w:w="0" w:type="dxa"/>
          <w:bottom w:w="0" w:type="dxa"/>
          <w:right w:w="0" w:type="dxa"/>
        </w:tblCellMar>
      </w:tblPr>
      <w:tblGrid>
        <w:gridCol w:w="1729"/>
        <w:gridCol w:w="1455"/>
        <w:gridCol w:w="1980"/>
        <w:gridCol w:w="3115"/>
      </w:tblGrid>
      <w:tr w14:paraId="09414017">
        <w:tblPrEx>
          <w:tblCellMar>
            <w:top w:w="0" w:type="dxa"/>
            <w:left w:w="0" w:type="dxa"/>
            <w:bottom w:w="0" w:type="dxa"/>
            <w:right w:w="0" w:type="dxa"/>
          </w:tblCellMar>
        </w:tblPrEx>
        <w:trPr>
          <w:trHeight w:val="500" w:hRule="atLeast"/>
        </w:trPr>
        <w:tc>
          <w:tcPr>
            <w:tcW w:w="1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06CF5">
            <w:pPr>
              <w:widowControl/>
              <w:jc w:val="center"/>
              <w:textAlignment w:val="center"/>
              <w:rPr>
                <w:rFonts w:ascii="宋体" w:cs="宋体"/>
                <w:b/>
                <w:color w:val="000000"/>
                <w:szCs w:val="21"/>
              </w:rPr>
            </w:pPr>
            <w:r>
              <w:rPr>
                <w:rFonts w:hint="eastAsia" w:ascii="宋体" w:hAnsi="宋体" w:cs="宋体"/>
                <w:b/>
                <w:color w:val="000000"/>
                <w:kern w:val="0"/>
                <w:szCs w:val="21"/>
              </w:rPr>
              <w:t>时间</w:t>
            </w:r>
          </w:p>
        </w:tc>
        <w:tc>
          <w:tcPr>
            <w:tcW w:w="1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8540C">
            <w:pPr>
              <w:widowControl/>
              <w:jc w:val="center"/>
              <w:textAlignment w:val="center"/>
              <w:rPr>
                <w:rFonts w:ascii="宋体" w:cs="宋体"/>
                <w:b/>
                <w:color w:val="000000"/>
                <w:szCs w:val="21"/>
              </w:rPr>
            </w:pPr>
            <w:r>
              <w:rPr>
                <w:rFonts w:hint="eastAsia" w:ascii="宋体" w:hAnsi="宋体" w:cs="宋体"/>
                <w:b/>
                <w:color w:val="000000"/>
                <w:kern w:val="0"/>
                <w:szCs w:val="21"/>
              </w:rPr>
              <w:t>地点</w:t>
            </w:r>
          </w:p>
        </w:tc>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619AB">
            <w:pPr>
              <w:widowControl/>
              <w:jc w:val="center"/>
              <w:textAlignment w:val="center"/>
              <w:rPr>
                <w:rFonts w:ascii="宋体" w:cs="宋体"/>
                <w:b/>
                <w:color w:val="000000"/>
                <w:szCs w:val="21"/>
              </w:rPr>
            </w:pPr>
            <w:r>
              <w:rPr>
                <w:rFonts w:hint="eastAsia" w:ascii="宋体" w:hAnsi="宋体" w:cs="宋体"/>
                <w:b/>
                <w:color w:val="000000"/>
                <w:kern w:val="0"/>
                <w:szCs w:val="21"/>
              </w:rPr>
              <w:t>开展形式</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A873D">
            <w:pPr>
              <w:widowControl/>
              <w:jc w:val="center"/>
              <w:textAlignment w:val="center"/>
              <w:rPr>
                <w:rFonts w:ascii="宋体" w:cs="宋体"/>
                <w:b/>
                <w:color w:val="000000"/>
                <w:szCs w:val="21"/>
              </w:rPr>
            </w:pPr>
            <w:r>
              <w:rPr>
                <w:rFonts w:hint="eastAsia" w:ascii="宋体" w:hAnsi="宋体" w:cs="宋体"/>
                <w:b/>
                <w:color w:val="000000"/>
                <w:kern w:val="0"/>
                <w:szCs w:val="21"/>
              </w:rPr>
              <w:t>主要内容</w:t>
            </w:r>
          </w:p>
        </w:tc>
      </w:tr>
      <w:tr w14:paraId="30F22405">
        <w:tblPrEx>
          <w:tblCellMar>
            <w:top w:w="0" w:type="dxa"/>
            <w:left w:w="0" w:type="dxa"/>
            <w:bottom w:w="0" w:type="dxa"/>
            <w:right w:w="0" w:type="dxa"/>
          </w:tblCellMar>
        </w:tblPrEx>
        <w:trPr>
          <w:trHeight w:val="90" w:hRule="atLeast"/>
        </w:trPr>
        <w:tc>
          <w:tcPr>
            <w:tcW w:w="1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18D7F">
            <w:pPr>
              <w:widowControl/>
              <w:jc w:val="center"/>
              <w:textAlignment w:val="center"/>
              <w:rPr>
                <w:rFonts w:ascii="宋体" w:cs="宋体"/>
                <w:color w:val="000000"/>
                <w:szCs w:val="21"/>
              </w:rPr>
            </w:pPr>
            <w:r>
              <w:rPr>
                <w:rFonts w:hint="eastAsia" w:ascii="宋体" w:hAnsi="宋体" w:cs="宋体"/>
                <w:color w:val="000000"/>
                <w:kern w:val="0"/>
                <w:szCs w:val="21"/>
              </w:rPr>
              <w:t>第一学期</w:t>
            </w:r>
          </w:p>
        </w:tc>
        <w:tc>
          <w:tcPr>
            <w:tcW w:w="1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5D782">
            <w:pPr>
              <w:widowControl/>
              <w:jc w:val="left"/>
              <w:textAlignment w:val="center"/>
              <w:rPr>
                <w:rFonts w:ascii="宋体" w:cs="宋体"/>
                <w:color w:val="000000"/>
                <w:szCs w:val="21"/>
              </w:rPr>
            </w:pPr>
            <w:r>
              <w:rPr>
                <w:rFonts w:hint="eastAsia" w:ascii="宋体" w:hAnsi="宋体" w:cs="宋体"/>
                <w:color w:val="000000"/>
                <w:kern w:val="0"/>
                <w:szCs w:val="21"/>
              </w:rPr>
              <w:t>医学护理学院</w:t>
            </w:r>
          </w:p>
        </w:tc>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8F43C">
            <w:pPr>
              <w:widowControl/>
              <w:jc w:val="left"/>
              <w:textAlignment w:val="center"/>
              <w:rPr>
                <w:rFonts w:ascii="宋体" w:cs="宋体"/>
                <w:color w:val="000000"/>
                <w:szCs w:val="21"/>
              </w:rPr>
            </w:pPr>
            <w:r>
              <w:rPr>
                <w:rFonts w:hint="eastAsia" w:ascii="宋体" w:hAnsi="宋体" w:cs="宋体"/>
                <w:color w:val="000000"/>
                <w:kern w:val="0"/>
                <w:szCs w:val="21"/>
              </w:rPr>
              <w:t>建立养生保健社团</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54B99">
            <w:pPr>
              <w:widowControl/>
              <w:jc w:val="left"/>
              <w:textAlignment w:val="center"/>
              <w:rPr>
                <w:rFonts w:ascii="宋体" w:cs="宋体"/>
                <w:color w:val="000000"/>
                <w:szCs w:val="21"/>
              </w:rPr>
            </w:pPr>
            <w:r>
              <w:rPr>
                <w:rFonts w:hint="eastAsia" w:ascii="宋体" w:hAnsi="宋体" w:cs="宋体"/>
                <w:color w:val="000000"/>
                <w:kern w:val="0"/>
                <w:szCs w:val="21"/>
              </w:rPr>
              <w:t>融入医学知识展开养生保健的相互探索与学习</w:t>
            </w:r>
          </w:p>
        </w:tc>
      </w:tr>
      <w:tr w14:paraId="50A21E2E">
        <w:tblPrEx>
          <w:tblCellMar>
            <w:top w:w="0" w:type="dxa"/>
            <w:left w:w="0" w:type="dxa"/>
            <w:bottom w:w="0" w:type="dxa"/>
            <w:right w:w="0" w:type="dxa"/>
          </w:tblCellMar>
        </w:tblPrEx>
        <w:trPr>
          <w:trHeight w:val="500" w:hRule="atLeast"/>
        </w:trPr>
        <w:tc>
          <w:tcPr>
            <w:tcW w:w="1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FBFC8">
            <w:pPr>
              <w:widowControl/>
              <w:jc w:val="center"/>
              <w:textAlignment w:val="center"/>
              <w:rPr>
                <w:rFonts w:ascii="宋体" w:cs="宋体"/>
                <w:color w:val="000000"/>
                <w:szCs w:val="21"/>
              </w:rPr>
            </w:pPr>
            <w:r>
              <w:rPr>
                <w:rFonts w:hint="eastAsia" w:ascii="宋体" w:hAnsi="宋体" w:cs="宋体"/>
                <w:color w:val="000000"/>
                <w:kern w:val="0"/>
                <w:szCs w:val="21"/>
              </w:rPr>
              <w:t>第二学期</w:t>
            </w:r>
          </w:p>
        </w:tc>
        <w:tc>
          <w:tcPr>
            <w:tcW w:w="1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8366E">
            <w:pPr>
              <w:widowControl/>
              <w:jc w:val="left"/>
              <w:textAlignment w:val="center"/>
              <w:rPr>
                <w:rFonts w:ascii="宋体" w:cs="宋体"/>
                <w:color w:val="000000"/>
                <w:szCs w:val="21"/>
              </w:rPr>
            </w:pPr>
            <w:r>
              <w:rPr>
                <w:rFonts w:hint="eastAsia" w:ascii="宋体" w:hAnsi="宋体" w:cs="宋体"/>
                <w:color w:val="000000"/>
                <w:kern w:val="0"/>
                <w:szCs w:val="21"/>
              </w:rPr>
              <w:t>医学护理学院</w:t>
            </w:r>
          </w:p>
        </w:tc>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82CCF">
            <w:pPr>
              <w:widowControl/>
              <w:jc w:val="left"/>
              <w:textAlignment w:val="center"/>
              <w:rPr>
                <w:rFonts w:ascii="宋体" w:cs="宋体"/>
                <w:color w:val="000000"/>
                <w:szCs w:val="21"/>
              </w:rPr>
            </w:pPr>
            <w:r>
              <w:rPr>
                <w:rFonts w:hint="eastAsia" w:ascii="宋体" w:hAnsi="宋体" w:cs="宋体"/>
                <w:color w:val="000000"/>
                <w:kern w:val="0"/>
                <w:szCs w:val="21"/>
              </w:rPr>
              <w:t>举办创新创业大赛</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69973">
            <w:pPr>
              <w:widowControl/>
              <w:jc w:val="left"/>
              <w:textAlignment w:val="center"/>
              <w:rPr>
                <w:rFonts w:ascii="宋体" w:cs="宋体"/>
                <w:color w:val="000000"/>
                <w:szCs w:val="21"/>
              </w:rPr>
            </w:pPr>
            <w:r>
              <w:rPr>
                <w:rFonts w:hint="eastAsia" w:ascii="宋体" w:hAnsi="宋体" w:cs="宋体"/>
                <w:color w:val="000000"/>
                <w:kern w:val="0"/>
                <w:szCs w:val="21"/>
              </w:rPr>
              <w:t>辅佐同学们将创新想法具体化</w:t>
            </w:r>
          </w:p>
        </w:tc>
      </w:tr>
      <w:tr w14:paraId="59E8D362">
        <w:tblPrEx>
          <w:tblCellMar>
            <w:top w:w="0" w:type="dxa"/>
            <w:left w:w="0" w:type="dxa"/>
            <w:bottom w:w="0" w:type="dxa"/>
            <w:right w:w="0" w:type="dxa"/>
          </w:tblCellMar>
        </w:tblPrEx>
        <w:trPr>
          <w:trHeight w:val="500" w:hRule="atLeast"/>
        </w:trPr>
        <w:tc>
          <w:tcPr>
            <w:tcW w:w="17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486F8">
            <w:pPr>
              <w:widowControl/>
              <w:jc w:val="center"/>
              <w:textAlignment w:val="center"/>
              <w:rPr>
                <w:rFonts w:ascii="宋体" w:cs="宋体"/>
                <w:color w:val="000000"/>
                <w:szCs w:val="21"/>
              </w:rPr>
            </w:pPr>
            <w:r>
              <w:rPr>
                <w:rFonts w:hint="eastAsia" w:ascii="宋体" w:hAnsi="宋体" w:cs="宋体"/>
                <w:color w:val="000000"/>
                <w:kern w:val="0"/>
                <w:szCs w:val="21"/>
              </w:rPr>
              <w:t>第三学期</w:t>
            </w:r>
          </w:p>
        </w:tc>
        <w:tc>
          <w:tcPr>
            <w:tcW w:w="14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AA4C7">
            <w:pPr>
              <w:widowControl/>
              <w:jc w:val="left"/>
              <w:textAlignment w:val="center"/>
              <w:rPr>
                <w:rFonts w:ascii="宋体" w:cs="宋体"/>
                <w:color w:val="000000"/>
                <w:szCs w:val="21"/>
              </w:rPr>
            </w:pPr>
            <w:r>
              <w:rPr>
                <w:rFonts w:hint="eastAsia" w:ascii="宋体" w:hAnsi="宋体" w:cs="宋体"/>
                <w:color w:val="000000"/>
                <w:kern w:val="0"/>
                <w:szCs w:val="21"/>
              </w:rPr>
              <w:t>医学护理学院</w:t>
            </w:r>
          </w:p>
        </w:tc>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AC9465">
            <w:pPr>
              <w:widowControl/>
              <w:jc w:val="left"/>
              <w:textAlignment w:val="center"/>
              <w:rPr>
                <w:rFonts w:ascii="宋体" w:cs="宋体"/>
                <w:color w:val="000000"/>
                <w:szCs w:val="21"/>
              </w:rPr>
            </w:pPr>
            <w:r>
              <w:rPr>
                <w:rFonts w:hint="eastAsia" w:ascii="宋体" w:hAnsi="宋体" w:cs="宋体"/>
                <w:color w:val="000000"/>
                <w:kern w:val="0"/>
                <w:szCs w:val="21"/>
              </w:rPr>
              <w:t>参观禹城市养老院</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F3BA9">
            <w:pPr>
              <w:widowControl/>
              <w:jc w:val="left"/>
              <w:textAlignment w:val="center"/>
              <w:rPr>
                <w:rFonts w:ascii="宋体" w:cs="宋体"/>
                <w:color w:val="000000"/>
                <w:szCs w:val="21"/>
              </w:rPr>
            </w:pPr>
            <w:r>
              <w:rPr>
                <w:rFonts w:hint="eastAsia" w:ascii="宋体" w:hAnsi="宋体" w:cs="宋体"/>
                <w:color w:val="000000"/>
                <w:kern w:val="0"/>
                <w:szCs w:val="21"/>
              </w:rPr>
              <w:t>了解当前我国养老具体现状，带领同学们养老创业</w:t>
            </w:r>
          </w:p>
        </w:tc>
      </w:tr>
    </w:tbl>
    <w:p w14:paraId="3A7A881F">
      <w:pPr>
        <w:pStyle w:val="2"/>
      </w:pPr>
    </w:p>
    <w:p w14:paraId="21EDDD3E">
      <w:pPr>
        <w:rPr>
          <w:rFonts w:hint="eastAsia"/>
        </w:rPr>
      </w:pPr>
    </w:p>
    <w:p w14:paraId="0F37D058">
      <w:pPr>
        <w:pStyle w:val="4"/>
        <w:numPr>
          <w:numId w:val="0"/>
        </w:numPr>
      </w:pPr>
      <w:bookmarkStart w:id="29" w:name="_Toc46303719"/>
      <w:bookmarkStart w:id="30" w:name="_Hlk11958275"/>
      <w:bookmarkStart w:id="31" w:name="_Toc407696136"/>
      <w:bookmarkStart w:id="32" w:name="_Toc305418729"/>
      <w:bookmarkStart w:id="33" w:name="_Toc407697894"/>
      <w:bookmarkStart w:id="34" w:name="_Toc303837893"/>
      <w:r>
        <w:rPr>
          <w:rFonts w:hint="eastAsia"/>
          <w:lang w:eastAsia="zh-CN"/>
        </w:rPr>
        <w:t>（</w:t>
      </w:r>
      <w:r>
        <w:rPr>
          <w:rFonts w:hint="eastAsia"/>
          <w:lang w:val="en-US" w:eastAsia="zh-CN"/>
        </w:rPr>
        <w:t>二</w:t>
      </w:r>
      <w:r>
        <w:rPr>
          <w:rFonts w:hint="eastAsia"/>
          <w:lang w:eastAsia="zh-CN"/>
        </w:rPr>
        <w:t>）</w:t>
      </w:r>
      <w:r>
        <w:rPr>
          <w:rFonts w:hint="eastAsia"/>
        </w:rPr>
        <w:t>组织与实施</w:t>
      </w:r>
    </w:p>
    <w:p w14:paraId="2A62C559">
      <w:pPr>
        <w:keepNext/>
        <w:keepLines/>
        <w:spacing w:line="500" w:lineRule="exact"/>
        <w:ind w:firstLine="2310" w:firstLineChars="1100"/>
        <w:outlineLvl w:val="1"/>
        <w:rPr>
          <w:rFonts w:ascii="Times New Roman" w:hAnsi="Times New Roman"/>
          <w:b/>
          <w:bCs/>
          <w:color w:val="000000"/>
          <w:sz w:val="24"/>
          <w:szCs w:val="24"/>
        </w:rPr>
      </w:pPr>
      <w:bookmarkStart w:id="35" w:name="_Hlk45719100"/>
      <w:bookmarkStart w:id="36" w:name="_Toc46303717"/>
      <w:r>
        <w:rPr>
          <w:rFonts w:hint="eastAsia"/>
        </w:rPr>
        <w:t xml:space="preserve"> </w:t>
      </w: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8</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24"/>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1D6A5528">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4ACE1191">
            <w:pPr>
              <w:widowControl/>
              <w:ind w:left="210" w:leftChars="100"/>
              <w:rPr>
                <w:rFonts w:ascii="宋体" w:hAnsi="宋体" w:cs="宋体"/>
                <w:kern w:val="0"/>
                <w:sz w:val="22"/>
              </w:rPr>
            </w:pPr>
            <w:r>
              <w:rPr>
                <w:rFonts w:hint="eastAsia" w:ascii="宋体" w:hAnsi="宋体" w:cs="宋体"/>
                <w:kern w:val="0"/>
                <w:sz w:val="22"/>
              </w:rPr>
              <w:t>教学周数</w:t>
            </w:r>
          </w:p>
          <w:p w14:paraId="09115E3F">
            <w:pPr>
              <w:pStyle w:val="2"/>
              <w:ind w:firstLine="420"/>
              <w:rPr>
                <w:lang w:val="en-US"/>
              </w:rPr>
            </w:pPr>
          </w:p>
          <w:p w14:paraId="77332E49">
            <w:pPr>
              <w:widowControl/>
              <w:jc w:val="center"/>
              <w:rPr>
                <w:rFonts w:ascii="宋体" w:hAnsi="宋体" w:cs="宋体"/>
                <w:kern w:val="0"/>
                <w:sz w:val="22"/>
              </w:rPr>
            </w:pPr>
          </w:p>
          <w:p w14:paraId="602781EC">
            <w:pPr>
              <w:widowControl/>
              <w:jc w:val="center"/>
              <w:rPr>
                <w:rFonts w:ascii="宋体" w:hAnsi="宋体" w:cs="宋体"/>
                <w:kern w:val="0"/>
                <w:sz w:val="22"/>
              </w:rPr>
            </w:pPr>
          </w:p>
          <w:p w14:paraId="3D0E92E7">
            <w:pPr>
              <w:widowControl/>
              <w:jc w:val="center"/>
              <w:rPr>
                <w:rFonts w:ascii="宋体" w:hAnsi="宋体" w:cs="宋体"/>
                <w:kern w:val="0"/>
                <w:sz w:val="22"/>
              </w:rPr>
            </w:pPr>
          </w:p>
          <w:p w14:paraId="3404F4E4">
            <w:pPr>
              <w:widowControl/>
              <w:jc w:val="center"/>
              <w:rPr>
                <w:rFonts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4FAB10">
            <w:pPr>
              <w:widowControl/>
              <w:jc w:val="center"/>
              <w:rPr>
                <w:rFonts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79935D11">
            <w:pPr>
              <w:widowControl/>
              <w:jc w:val="center"/>
              <w:rPr>
                <w:rFonts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00C05DC1">
            <w:pPr>
              <w:widowControl/>
              <w:jc w:val="center"/>
              <w:rPr>
                <w:rFonts w:ascii="宋体" w:hAnsi="宋体" w:cs="宋体"/>
                <w:kern w:val="0"/>
                <w:sz w:val="22"/>
              </w:rPr>
            </w:pPr>
          </w:p>
          <w:p w14:paraId="34C8F470">
            <w:pPr>
              <w:pStyle w:val="2"/>
              <w:ind w:firstLine="420"/>
              <w:rPr>
                <w:lang w:val="en-US"/>
              </w:rPr>
            </w:pPr>
          </w:p>
          <w:p w14:paraId="4CD52042">
            <w:pPr>
              <w:pStyle w:val="2"/>
              <w:ind w:firstLine="420"/>
              <w:rPr>
                <w:lang w:val="en-US"/>
              </w:rPr>
            </w:pPr>
          </w:p>
          <w:p w14:paraId="533252A7">
            <w:pPr>
              <w:pStyle w:val="2"/>
              <w:ind w:firstLine="420"/>
              <w:rPr>
                <w:lang w:val="en-US"/>
              </w:rPr>
            </w:pPr>
          </w:p>
          <w:p w14:paraId="11697001">
            <w:pPr>
              <w:pStyle w:val="2"/>
              <w:ind w:firstLine="0" w:firstLineChars="0"/>
              <w:rPr>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87F950">
            <w:pPr>
              <w:widowControl/>
              <w:jc w:val="center"/>
              <w:rPr>
                <w:rFonts w:ascii="宋体" w:hAnsi="宋体" w:cs="宋体"/>
                <w:kern w:val="0"/>
                <w:sz w:val="22"/>
              </w:rPr>
            </w:pPr>
            <w:r>
              <w:rPr>
                <w:rFonts w:hint="eastAsia" w:ascii="宋体" w:hAnsi="宋体" w:cs="宋体"/>
                <w:kern w:val="0"/>
                <w:sz w:val="22"/>
              </w:rPr>
              <w:t>学期</w:t>
            </w:r>
            <w:r>
              <w:rPr>
                <w:rFonts w:hint="eastAsia" w:ascii="宋体" w:hAnsi="宋体" w:cs="宋体"/>
                <w:kern w:val="0"/>
                <w:sz w:val="22"/>
              </w:rPr>
              <w:br w:type="textWrapping"/>
            </w:r>
            <w:r>
              <w:rPr>
                <w:rFonts w:hint="eastAsia" w:ascii="宋体" w:hAnsi="宋体" w:cs="宋体"/>
                <w:kern w:val="0"/>
                <w:sz w:val="22"/>
              </w:rPr>
              <w:t>总周数</w:t>
            </w:r>
          </w:p>
        </w:tc>
      </w:tr>
      <w:tr w14:paraId="0C3319D2">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D9F1E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801086">
            <w:pPr>
              <w:widowControl/>
              <w:jc w:val="left"/>
              <w:rPr>
                <w:rFonts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2CB5705">
            <w:pPr>
              <w:widowControl/>
              <w:jc w:val="center"/>
              <w:rPr>
                <w:rFonts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10D3B26">
            <w:pPr>
              <w:widowControl/>
              <w:jc w:val="center"/>
              <w:rPr>
                <w:rFonts w:ascii="宋体" w:hAnsi="宋体" w:cs="宋体"/>
                <w:kern w:val="0"/>
                <w:sz w:val="22"/>
              </w:rPr>
            </w:pPr>
            <w:r>
              <w:rPr>
                <w:rFonts w:hint="eastAsia" w:ascii="宋体" w:hAnsi="宋体" w:cs="宋体"/>
                <w:kern w:val="0"/>
                <w:sz w:val="22"/>
              </w:rPr>
              <w:t>课程</w:t>
            </w:r>
          </w:p>
          <w:p w14:paraId="4CFAD44B">
            <w:pPr>
              <w:widowControl/>
              <w:jc w:val="center"/>
              <w:rPr>
                <w:rFonts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3531EA4">
            <w:pPr>
              <w:widowControl/>
              <w:jc w:val="center"/>
              <w:rPr>
                <w:rFonts w:ascii="宋体" w:hAnsi="宋体" w:cs="宋体"/>
                <w:kern w:val="0"/>
                <w:sz w:val="22"/>
              </w:rPr>
            </w:pPr>
            <w:r>
              <w:rPr>
                <w:rFonts w:hint="eastAsia" w:ascii="宋体" w:hAnsi="宋体" w:cs="宋体"/>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6975CA3A">
            <w:pPr>
              <w:widowControl/>
              <w:jc w:val="center"/>
              <w:rPr>
                <w:rFonts w:ascii="宋体" w:hAnsi="宋体" w:cs="宋体"/>
                <w:kern w:val="0"/>
                <w:sz w:val="22"/>
              </w:rPr>
            </w:pPr>
            <w:r>
              <w:rPr>
                <w:rFonts w:hint="eastAsia" w:ascii="宋体" w:hAnsi="宋体" w:cs="宋体"/>
                <w:kern w:val="0"/>
                <w:sz w:val="22"/>
              </w:rPr>
              <w:t>实习</w:t>
            </w:r>
          </w:p>
          <w:p w14:paraId="4683B3BF">
            <w:pPr>
              <w:widowControl/>
              <w:jc w:val="center"/>
              <w:rPr>
                <w:rFonts w:ascii="宋体" w:hAnsi="宋体" w:cs="宋体"/>
                <w:kern w:val="0"/>
                <w:sz w:val="22"/>
              </w:rPr>
            </w:pPr>
            <w:r>
              <w:rPr>
                <w:rFonts w:hint="eastAsia" w:ascii="宋体" w:hAnsi="宋体" w:cs="宋体"/>
                <w:kern w:val="0"/>
                <w:sz w:val="22"/>
              </w:rPr>
              <w:t>学时</w:t>
            </w:r>
          </w:p>
        </w:tc>
        <w:tc>
          <w:tcPr>
            <w:tcW w:w="709" w:type="dxa"/>
            <w:vMerge w:val="continue"/>
            <w:tcBorders>
              <w:left w:val="single" w:color="auto" w:sz="4" w:space="0"/>
              <w:right w:val="single" w:color="auto" w:sz="4" w:space="0"/>
            </w:tcBorders>
          </w:tcPr>
          <w:p w14:paraId="39170C41">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2AB79D">
            <w:pPr>
              <w:widowControl/>
              <w:jc w:val="left"/>
              <w:rPr>
                <w:rFonts w:ascii="宋体" w:hAnsi="宋体" w:cs="宋体"/>
                <w:kern w:val="0"/>
                <w:sz w:val="22"/>
              </w:rPr>
            </w:pPr>
          </w:p>
        </w:tc>
      </w:tr>
      <w:tr w14:paraId="4595C89F">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D02454F">
            <w:pPr>
              <w:widowControl/>
              <w:jc w:val="left"/>
              <w:rPr>
                <w:rFonts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498C6B9">
            <w:pPr>
              <w:widowControl/>
              <w:jc w:val="left"/>
              <w:rPr>
                <w:rFonts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2C9B1C18">
            <w:pPr>
              <w:widowControl/>
              <w:jc w:val="center"/>
              <w:rPr>
                <w:rFonts w:ascii="宋体" w:hAnsi="宋体" w:cs="宋体"/>
                <w:kern w:val="0"/>
                <w:sz w:val="22"/>
              </w:rPr>
            </w:pPr>
            <w:r>
              <w:rPr>
                <w:rFonts w:hint="eastAsia" w:ascii="宋体" w:hAnsi="宋体" w:cs="宋体"/>
                <w:kern w:val="0"/>
                <w:sz w:val="22"/>
              </w:rPr>
              <w:t>军事</w:t>
            </w:r>
          </w:p>
          <w:p w14:paraId="5C8105E5">
            <w:pPr>
              <w:widowControl/>
              <w:jc w:val="center"/>
              <w:rPr>
                <w:rFonts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FB69D91">
            <w:pPr>
              <w:widowControl/>
              <w:jc w:val="center"/>
              <w:rPr>
                <w:rFonts w:ascii="宋体" w:hAnsi="宋体" w:cs="宋体"/>
                <w:kern w:val="0"/>
                <w:sz w:val="22"/>
              </w:rPr>
            </w:pPr>
            <w:r>
              <w:rPr>
                <w:rFonts w:hint="eastAsia" w:ascii="宋体" w:hAnsi="宋体" w:cs="宋体"/>
                <w:kern w:val="0"/>
                <w:sz w:val="22"/>
              </w:rPr>
              <w:t>军事</w:t>
            </w:r>
          </w:p>
          <w:p w14:paraId="7A0ED0CC">
            <w:pPr>
              <w:widowControl/>
              <w:jc w:val="center"/>
              <w:rPr>
                <w:rFonts w:ascii="宋体" w:hAnsi="宋体" w:cs="宋体"/>
                <w:kern w:val="0"/>
                <w:sz w:val="22"/>
              </w:rPr>
            </w:pPr>
            <w:r>
              <w:rPr>
                <w:rFonts w:hint="eastAsia" w:ascii="宋体" w:hAnsi="宋体" w:cs="宋体"/>
                <w:kern w:val="0"/>
                <w:sz w:val="22"/>
              </w:rPr>
              <w:t>技能</w:t>
            </w:r>
            <w:r>
              <w:rPr>
                <w:rFonts w:hint="eastAsia" w:ascii="宋体" w:hAnsi="宋体" w:cs="宋体"/>
                <w:kern w:val="0"/>
                <w:sz w:val="22"/>
              </w:rPr>
              <w:br w:type="textWrapping"/>
            </w:r>
            <w:r>
              <w:rPr>
                <w:rFonts w:hint="eastAsia" w:ascii="宋体" w:hAnsi="宋体" w:cs="宋体"/>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F07AADD">
            <w:pPr>
              <w:widowControl/>
              <w:jc w:val="center"/>
              <w:rPr>
                <w:rFonts w:ascii="宋体" w:hAnsi="宋体" w:cs="宋体"/>
                <w:kern w:val="0"/>
                <w:sz w:val="22"/>
              </w:rPr>
            </w:pPr>
            <w:r>
              <w:rPr>
                <w:rFonts w:hint="eastAsia" w:ascii="宋体" w:hAnsi="宋体" w:cs="宋体"/>
                <w:kern w:val="0"/>
                <w:sz w:val="22"/>
              </w:rPr>
              <w:t>劳动</w:t>
            </w:r>
          </w:p>
          <w:p w14:paraId="6B30A9F7">
            <w:pPr>
              <w:widowControl/>
              <w:jc w:val="center"/>
              <w:rPr>
                <w:rFonts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037EA144">
            <w:pPr>
              <w:widowControl/>
              <w:jc w:val="left"/>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89DE29F">
            <w:pPr>
              <w:widowControl/>
              <w:jc w:val="center"/>
              <w:rPr>
                <w:rFonts w:ascii="宋体" w:hAnsi="宋体" w:cs="宋体"/>
                <w:kern w:val="0"/>
                <w:sz w:val="22"/>
              </w:rPr>
            </w:pPr>
            <w:r>
              <w:rPr>
                <w:rFonts w:hint="eastAsia" w:ascii="宋体" w:hAnsi="宋体" w:cs="宋体"/>
                <w:kern w:val="0"/>
                <w:sz w:val="22"/>
              </w:rPr>
              <w:t>认知</w:t>
            </w:r>
          </w:p>
          <w:p w14:paraId="427DB480">
            <w:pPr>
              <w:widowControl/>
              <w:jc w:val="center"/>
              <w:rPr>
                <w:rFonts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C3D24D5">
            <w:pPr>
              <w:widowControl/>
              <w:jc w:val="center"/>
              <w:rPr>
                <w:rFonts w:ascii="宋体" w:hAnsi="宋体" w:cs="宋体"/>
                <w:kern w:val="0"/>
                <w:sz w:val="22"/>
              </w:rPr>
            </w:pPr>
            <w:r>
              <w:rPr>
                <w:rFonts w:hint="eastAsia" w:ascii="宋体" w:hAnsi="宋体" w:cs="宋体"/>
                <w:kern w:val="0"/>
                <w:sz w:val="22"/>
              </w:rPr>
              <w:t>岗位</w:t>
            </w:r>
          </w:p>
          <w:p w14:paraId="40AADBF5">
            <w:pPr>
              <w:widowControl/>
              <w:jc w:val="center"/>
              <w:rPr>
                <w:rFonts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52512F3F">
            <w:pPr>
              <w:widowControl/>
              <w:jc w:val="left"/>
              <w:rPr>
                <w:rFonts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0088A02">
            <w:pPr>
              <w:widowControl/>
              <w:jc w:val="left"/>
              <w:rPr>
                <w:rFonts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4D5065">
            <w:pPr>
              <w:widowControl/>
              <w:jc w:val="left"/>
              <w:rPr>
                <w:rFonts w:ascii="宋体" w:hAnsi="宋体" w:cs="宋体"/>
                <w:kern w:val="0"/>
                <w:sz w:val="22"/>
              </w:rPr>
            </w:pPr>
          </w:p>
        </w:tc>
      </w:tr>
      <w:tr w14:paraId="610ABF98">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57C2D4">
            <w:pPr>
              <w:widowControl/>
              <w:jc w:val="center"/>
              <w:rPr>
                <w:rFonts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311023F">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13DCE53E">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2周</w:t>
            </w:r>
          </w:p>
        </w:tc>
        <w:tc>
          <w:tcPr>
            <w:tcW w:w="709" w:type="dxa"/>
            <w:tcBorders>
              <w:top w:val="nil"/>
              <w:left w:val="nil"/>
              <w:bottom w:val="single" w:color="auto" w:sz="4" w:space="0"/>
              <w:right w:val="single" w:color="auto" w:sz="4" w:space="0"/>
            </w:tcBorders>
            <w:shd w:val="clear" w:color="000000" w:fill="FDE9D9"/>
            <w:noWrap/>
            <w:vAlign w:val="center"/>
          </w:tcPr>
          <w:p w14:paraId="1A5A2DC4">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32</w:t>
            </w:r>
          </w:p>
        </w:tc>
        <w:tc>
          <w:tcPr>
            <w:tcW w:w="567" w:type="dxa"/>
            <w:tcBorders>
              <w:top w:val="nil"/>
              <w:left w:val="nil"/>
              <w:bottom w:val="single" w:color="auto" w:sz="4" w:space="0"/>
              <w:right w:val="single" w:color="auto" w:sz="4" w:space="0"/>
            </w:tcBorders>
            <w:shd w:val="clear" w:color="000000" w:fill="FDE9D9"/>
            <w:noWrap/>
            <w:vAlign w:val="center"/>
          </w:tcPr>
          <w:p w14:paraId="7D6D019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4周</w:t>
            </w:r>
          </w:p>
        </w:tc>
        <w:tc>
          <w:tcPr>
            <w:tcW w:w="708" w:type="dxa"/>
            <w:tcBorders>
              <w:top w:val="nil"/>
              <w:left w:val="nil"/>
              <w:bottom w:val="single" w:color="auto" w:sz="4" w:space="0"/>
              <w:right w:val="single" w:color="auto" w:sz="4" w:space="0"/>
            </w:tcBorders>
            <w:shd w:val="clear" w:color="000000" w:fill="FDE9D9"/>
            <w:noWrap/>
            <w:vAlign w:val="center"/>
          </w:tcPr>
          <w:p w14:paraId="25CAEA39">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026CD3A">
            <w:pPr>
              <w:widowControl/>
              <w:jc w:val="center"/>
              <w:rPr>
                <w:rFonts w:ascii="宋体" w:hAnsi="宋体" w:cs="宋体"/>
                <w:color w:val="00000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242529">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3BD29DBA">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095C8AD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E53E632">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005E86A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B99C2F7">
            <w:pPr>
              <w:widowControl/>
              <w:jc w:val="center"/>
              <w:rPr>
                <w:rFonts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24C82468">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259C66D">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62F178A2">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634D881">
            <w:pPr>
              <w:widowControl/>
              <w:jc w:val="center"/>
              <w:rPr>
                <w:rFonts w:ascii="宋体" w:hAnsi="宋体" w:cs="宋体"/>
                <w:color w:val="000000"/>
                <w:kern w:val="0"/>
                <w:sz w:val="22"/>
              </w:rPr>
            </w:pPr>
            <w:r>
              <w:rPr>
                <w:rFonts w:hint="eastAsia" w:ascii="宋体" w:hAnsi="宋体" w:cs="宋体"/>
                <w:color w:val="000000"/>
                <w:kern w:val="0"/>
                <w:sz w:val="22"/>
                <w:lang w:val="en-US" w:eastAsia="zh-CN"/>
              </w:rPr>
              <w:t>4周</w:t>
            </w:r>
          </w:p>
        </w:tc>
        <w:tc>
          <w:tcPr>
            <w:tcW w:w="708" w:type="dxa"/>
            <w:tcBorders>
              <w:top w:val="nil"/>
              <w:left w:val="nil"/>
              <w:bottom w:val="single" w:color="auto" w:sz="4" w:space="0"/>
              <w:right w:val="single" w:color="auto" w:sz="4" w:space="0"/>
            </w:tcBorders>
            <w:shd w:val="clear" w:color="000000" w:fill="FDE9D9"/>
            <w:noWrap/>
            <w:vAlign w:val="center"/>
          </w:tcPr>
          <w:p w14:paraId="5FB5386D">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D309654">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759FC26D">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B0F2D5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tcBorders>
              <w:top w:val="single" w:color="auto" w:sz="4" w:space="0"/>
              <w:left w:val="nil"/>
              <w:bottom w:val="single" w:color="auto" w:sz="4" w:space="0"/>
              <w:right w:val="single" w:color="auto" w:sz="4" w:space="0"/>
            </w:tcBorders>
            <w:shd w:val="clear" w:color="000000" w:fill="FFFF00"/>
          </w:tcPr>
          <w:p w14:paraId="5934145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80BCA74">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858BA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9AA817B">
            <w:pPr>
              <w:widowControl/>
              <w:jc w:val="center"/>
              <w:rPr>
                <w:rFonts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477B7A59">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7C7268E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7161D979">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1EFA3AF9">
            <w:pPr>
              <w:widowControl/>
              <w:jc w:val="center"/>
              <w:rPr>
                <w:rFonts w:ascii="宋体" w:hAnsi="宋体" w:cs="宋体"/>
                <w:color w:val="000000"/>
                <w:kern w:val="0"/>
                <w:sz w:val="22"/>
              </w:rPr>
            </w:pPr>
            <w:r>
              <w:rPr>
                <w:rFonts w:hint="eastAsia" w:ascii="宋体" w:hAnsi="宋体" w:cs="宋体"/>
                <w:color w:val="000000"/>
                <w:kern w:val="0"/>
                <w:sz w:val="22"/>
                <w:lang w:val="en-US" w:eastAsia="zh-CN"/>
              </w:rPr>
              <w:t>4周</w:t>
            </w:r>
          </w:p>
        </w:tc>
        <w:tc>
          <w:tcPr>
            <w:tcW w:w="708" w:type="dxa"/>
            <w:tcBorders>
              <w:top w:val="nil"/>
              <w:left w:val="nil"/>
              <w:bottom w:val="single" w:color="auto" w:sz="4" w:space="0"/>
              <w:right w:val="single" w:color="auto" w:sz="4" w:space="0"/>
            </w:tcBorders>
            <w:shd w:val="clear" w:color="000000" w:fill="FDE9D9"/>
            <w:noWrap/>
            <w:vAlign w:val="center"/>
          </w:tcPr>
          <w:p w14:paraId="5885E010">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E2AA2">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3A0C9E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07F89E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tcBorders>
              <w:top w:val="single" w:color="auto" w:sz="4" w:space="0"/>
              <w:left w:val="nil"/>
              <w:bottom w:val="single" w:color="auto" w:sz="4" w:space="0"/>
              <w:right w:val="single" w:color="auto" w:sz="4" w:space="0"/>
            </w:tcBorders>
            <w:shd w:val="clear" w:color="000000" w:fill="FFFF00"/>
          </w:tcPr>
          <w:p w14:paraId="6854D816">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042A571">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3CB6124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67CC158">
            <w:pPr>
              <w:widowControl/>
              <w:jc w:val="center"/>
              <w:rPr>
                <w:rFonts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7CD8D48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175CBCB5">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4BD1C23">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3B74C44F">
            <w:pPr>
              <w:widowControl/>
              <w:jc w:val="center"/>
              <w:rPr>
                <w:rFonts w:ascii="宋体" w:hAnsi="宋体" w:cs="宋体"/>
                <w:color w:val="000000"/>
                <w:kern w:val="0"/>
                <w:sz w:val="22"/>
              </w:rPr>
            </w:pPr>
            <w:r>
              <w:rPr>
                <w:rFonts w:hint="eastAsia" w:ascii="宋体" w:hAnsi="宋体" w:cs="宋体"/>
                <w:color w:val="000000"/>
                <w:kern w:val="0"/>
                <w:sz w:val="22"/>
                <w:lang w:val="en-US" w:eastAsia="zh-CN"/>
              </w:rPr>
              <w:t>4周</w:t>
            </w: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40DD99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13BD320">
            <w:pPr>
              <w:widowControl/>
              <w:jc w:val="center"/>
              <w:rPr>
                <w:rFonts w:ascii="宋体" w:hAnsi="宋体" w:cs="宋体"/>
                <w:color w:val="000000"/>
                <w:kern w:val="0"/>
                <w:sz w:val="22"/>
              </w:rPr>
            </w:pPr>
            <w:r>
              <w:rPr>
                <w:rFonts w:hint="eastAsia" w:ascii="宋体" w:hAnsi="宋体" w:cs="宋体"/>
                <w:color w:val="000000"/>
                <w:kern w:val="0"/>
                <w:sz w:val="22"/>
                <w:lang w:val="en-US" w:eastAsia="zh-CN"/>
              </w:rPr>
              <w:t>1周</w:t>
            </w: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558198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2918ECF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16</w:t>
            </w:r>
          </w:p>
        </w:tc>
        <w:tc>
          <w:tcPr>
            <w:tcW w:w="709" w:type="dxa"/>
            <w:tcBorders>
              <w:top w:val="single" w:color="auto" w:sz="4" w:space="0"/>
              <w:left w:val="nil"/>
              <w:bottom w:val="single" w:color="auto" w:sz="4" w:space="0"/>
              <w:right w:val="single" w:color="auto" w:sz="4" w:space="0"/>
            </w:tcBorders>
            <w:shd w:val="clear" w:color="000000" w:fill="FFFF00"/>
          </w:tcPr>
          <w:p w14:paraId="604902C7">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42D125C">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68F670A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09EF53">
            <w:pPr>
              <w:widowControl/>
              <w:jc w:val="center"/>
              <w:rPr>
                <w:rFonts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F7D797C">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0E9545A8">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999CF08">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A1CB6B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263254C">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C077A4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2B9EE1A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19周</w:t>
            </w:r>
          </w:p>
        </w:tc>
        <w:tc>
          <w:tcPr>
            <w:tcW w:w="992" w:type="dxa"/>
            <w:tcBorders>
              <w:top w:val="nil"/>
              <w:left w:val="nil"/>
              <w:bottom w:val="single" w:color="auto" w:sz="4" w:space="0"/>
              <w:right w:val="single" w:color="auto" w:sz="4" w:space="0"/>
            </w:tcBorders>
            <w:shd w:val="clear" w:color="000000" w:fill="FFFF00"/>
            <w:noWrap/>
            <w:vAlign w:val="center"/>
          </w:tcPr>
          <w:p w14:paraId="38AE3B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304</w:t>
            </w:r>
          </w:p>
        </w:tc>
        <w:tc>
          <w:tcPr>
            <w:tcW w:w="709" w:type="dxa"/>
            <w:tcBorders>
              <w:top w:val="single" w:color="auto" w:sz="4" w:space="0"/>
              <w:left w:val="nil"/>
              <w:bottom w:val="single" w:color="auto" w:sz="4" w:space="0"/>
              <w:right w:val="single" w:color="auto" w:sz="4" w:space="0"/>
            </w:tcBorders>
            <w:shd w:val="clear" w:color="000000" w:fill="FFFF00"/>
          </w:tcPr>
          <w:p w14:paraId="65C6DD42">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1433A0F">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23103F4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5C05B55">
            <w:pPr>
              <w:widowControl/>
              <w:jc w:val="center"/>
              <w:rPr>
                <w:rFonts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5CA5036A">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28355AE4">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F40FAB1">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4DD7343">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F52C90A">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7634A65">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B00F8F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17周</w:t>
            </w:r>
          </w:p>
        </w:tc>
        <w:tc>
          <w:tcPr>
            <w:tcW w:w="992" w:type="dxa"/>
            <w:tcBorders>
              <w:top w:val="nil"/>
              <w:left w:val="nil"/>
              <w:bottom w:val="single" w:color="auto" w:sz="4" w:space="0"/>
              <w:right w:val="single" w:color="auto" w:sz="4" w:space="0"/>
            </w:tcBorders>
            <w:shd w:val="clear" w:color="000000" w:fill="FFFF00"/>
            <w:noWrap/>
            <w:vAlign w:val="center"/>
          </w:tcPr>
          <w:p w14:paraId="6D6547B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272</w:t>
            </w:r>
          </w:p>
        </w:tc>
        <w:tc>
          <w:tcPr>
            <w:tcW w:w="709" w:type="dxa"/>
            <w:tcBorders>
              <w:top w:val="single" w:color="auto" w:sz="4" w:space="0"/>
              <w:left w:val="nil"/>
              <w:bottom w:val="single" w:color="auto" w:sz="4" w:space="0"/>
              <w:right w:val="single" w:color="auto" w:sz="4" w:space="0"/>
            </w:tcBorders>
            <w:shd w:val="clear" w:color="000000" w:fill="FFFF00"/>
          </w:tcPr>
          <w:p w14:paraId="4A682D0E">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FD536CD">
            <w:pPr>
              <w:widowControl/>
              <w:jc w:val="center"/>
              <w:rPr>
                <w:rFonts w:ascii="宋体" w:hAnsi="宋体" w:cs="宋体"/>
                <w:color w:val="000000"/>
                <w:kern w:val="0"/>
                <w:sz w:val="22"/>
              </w:rPr>
            </w:pPr>
            <w:r>
              <w:rPr>
                <w:rFonts w:hint="eastAsia" w:ascii="宋体" w:hAnsi="宋体" w:cs="宋体"/>
                <w:color w:val="000000"/>
                <w:kern w:val="0"/>
                <w:sz w:val="22"/>
              </w:rPr>
              <w:t>20</w:t>
            </w:r>
          </w:p>
        </w:tc>
      </w:tr>
      <w:tr w14:paraId="1BA44EFA">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C84BF">
            <w:pPr>
              <w:widowControl/>
              <w:jc w:val="center"/>
              <w:rPr>
                <w:rFonts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47DC97EC">
            <w:pPr>
              <w:widowControl/>
              <w:jc w:val="center"/>
              <w:rPr>
                <w:rFonts w:ascii="宋体" w:hAnsi="宋体" w:cs="宋体"/>
                <w:color w:val="000000"/>
                <w:kern w:val="0"/>
                <w:sz w:val="22"/>
              </w:rPr>
            </w:pPr>
            <w:r>
              <w:rPr>
                <w:rFonts w:hint="eastAsia" w:ascii="宋体" w:hAnsi="宋体" w:cs="宋体"/>
                <w:color w:val="00000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25A375F9">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4D17218">
            <w:pPr>
              <w:widowControl/>
              <w:jc w:val="center"/>
              <w:rPr>
                <w:rFonts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FF9E121">
            <w:pPr>
              <w:widowControl/>
              <w:jc w:val="center"/>
              <w:rPr>
                <w:rFonts w:ascii="宋体" w:hAnsi="宋体" w:cs="宋体"/>
                <w:color w:val="00000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B1BAB84">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B22EA3E">
            <w:pPr>
              <w:widowControl/>
              <w:jc w:val="center"/>
              <w:rPr>
                <w:rFonts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7BF7EDA">
            <w:pPr>
              <w:widowControl/>
              <w:jc w:val="center"/>
              <w:rPr>
                <w:rFonts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8C28729">
            <w:pPr>
              <w:widowControl/>
              <w:jc w:val="center"/>
              <w:rPr>
                <w:rFonts w:ascii="宋体" w:hAnsi="宋体" w:cs="宋体"/>
                <w:color w:val="00000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34D5B3F">
            <w:pPr>
              <w:widowControl/>
              <w:jc w:val="center"/>
              <w:rPr>
                <w:rFonts w:ascii="宋体" w:hAnsi="宋体" w:cs="宋体"/>
                <w:color w:val="00000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E1D4E0B">
            <w:pPr>
              <w:widowControl/>
              <w:jc w:val="center"/>
              <w:rPr>
                <w:rFonts w:ascii="宋体" w:hAnsi="宋体" w:cs="宋体"/>
                <w:color w:val="000000"/>
                <w:kern w:val="0"/>
                <w:sz w:val="22"/>
              </w:rPr>
            </w:pPr>
            <w:r>
              <w:rPr>
                <w:rFonts w:hint="eastAsia" w:ascii="宋体" w:hAnsi="宋体" w:cs="宋体"/>
                <w:color w:val="000000"/>
                <w:kern w:val="0"/>
                <w:sz w:val="22"/>
              </w:rPr>
              <w:t>120</w:t>
            </w:r>
          </w:p>
        </w:tc>
      </w:tr>
      <w:tr w14:paraId="2C8E3C66">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7340781">
            <w:pPr>
              <w:widowControl/>
              <w:jc w:val="center"/>
              <w:rPr>
                <w:rFonts w:ascii="宋体" w:hAnsi="宋体" w:cs="宋体"/>
                <w:kern w:val="0"/>
                <w:sz w:val="22"/>
              </w:rPr>
            </w:pPr>
            <w:r>
              <w:rPr>
                <w:rFonts w:hint="eastAsia" w:ascii="宋体" w:hAnsi="宋体" w:cs="宋体"/>
                <w:kern w:val="0"/>
                <w:sz w:val="22"/>
              </w:rPr>
              <w:t>实践教学</w:t>
            </w:r>
          </w:p>
          <w:p w14:paraId="3687621B">
            <w:pPr>
              <w:widowControl/>
              <w:jc w:val="center"/>
              <w:rPr>
                <w:rFonts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47E243A8">
            <w:pPr>
              <w:widowControl/>
              <w:jc w:val="center"/>
              <w:rPr>
                <w:rFonts w:ascii="宋体" w:hAnsi="宋体" w:cs="宋体"/>
                <w:kern w:val="0"/>
                <w:sz w:val="22"/>
              </w:rPr>
            </w:pPr>
          </w:p>
        </w:tc>
        <w:tc>
          <w:tcPr>
            <w:tcW w:w="709" w:type="dxa"/>
            <w:tcBorders>
              <w:top w:val="nil"/>
              <w:left w:val="nil"/>
              <w:bottom w:val="single" w:color="auto" w:sz="4" w:space="0"/>
              <w:right w:val="single" w:color="auto" w:sz="4" w:space="0"/>
            </w:tcBorders>
            <w:shd w:val="clear" w:color="auto" w:fill="auto"/>
            <w:vAlign w:val="center"/>
          </w:tcPr>
          <w:p w14:paraId="25741950">
            <w:pPr>
              <w:widowControl/>
              <w:jc w:val="center"/>
              <w:rPr>
                <w:rFonts w:ascii="宋体" w:hAnsi="宋体" w:cs="宋体"/>
                <w:kern w:val="0"/>
                <w:sz w:val="22"/>
              </w:rPr>
            </w:pPr>
            <w:r>
              <w:rPr>
                <w:rFonts w:hint="eastAsia" w:ascii="宋体" w:hAnsi="宋体" w:cs="宋体"/>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1D40D093">
            <w:pPr>
              <w:widowControl/>
              <w:jc w:val="center"/>
              <w:rPr>
                <w:rFonts w:ascii="宋体" w:hAnsi="宋体" w:cs="宋体"/>
                <w:kern w:val="0"/>
                <w:sz w:val="22"/>
              </w:rPr>
            </w:pPr>
          </w:p>
        </w:tc>
        <w:tc>
          <w:tcPr>
            <w:tcW w:w="708" w:type="dxa"/>
            <w:tcBorders>
              <w:top w:val="nil"/>
              <w:left w:val="nil"/>
              <w:bottom w:val="single" w:color="auto" w:sz="4" w:space="0"/>
              <w:right w:val="single" w:color="auto" w:sz="4" w:space="0"/>
            </w:tcBorders>
            <w:shd w:val="clear" w:color="auto" w:fill="auto"/>
            <w:vAlign w:val="center"/>
          </w:tcPr>
          <w:p w14:paraId="4B19EF8C">
            <w:pPr>
              <w:widowControl/>
              <w:jc w:val="center"/>
              <w:rPr>
                <w:rFonts w:ascii="宋体" w:hAnsi="宋体" w:cs="宋体"/>
                <w:kern w:val="0"/>
                <w:sz w:val="22"/>
              </w:rPr>
            </w:pPr>
            <w:r>
              <w:rPr>
                <w:rFonts w:hint="eastAsia" w:ascii="宋体" w:hAnsi="宋体" w:cs="宋体"/>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6E8F0809">
            <w:pPr>
              <w:widowControl/>
              <w:jc w:val="center"/>
              <w:rPr>
                <w:rFonts w:ascii="宋体" w:hAnsi="宋体" w:cs="宋体"/>
                <w:kern w:val="0"/>
                <w:sz w:val="22"/>
              </w:rPr>
            </w:pPr>
            <w:r>
              <w:rPr>
                <w:rFonts w:hint="eastAsia" w:ascii="宋体" w:hAnsi="宋体" w:cs="宋体"/>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8A767B1">
            <w:pPr>
              <w:widowControl/>
              <w:jc w:val="center"/>
              <w:rPr>
                <w:rFonts w:ascii="宋体" w:hAnsi="宋体" w:cs="宋体"/>
                <w:kern w:val="0"/>
                <w:sz w:val="22"/>
              </w:rPr>
            </w:pPr>
            <w:r>
              <w:rPr>
                <w:rFonts w:hint="eastAsia" w:ascii="宋体" w:hAnsi="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CD9FA86">
            <w:pPr>
              <w:widowControl/>
              <w:jc w:val="left"/>
              <w:rPr>
                <w:rFonts w:ascii="宋体" w:hAnsi="宋体" w:cs="宋体"/>
                <w:kern w:val="0"/>
                <w:sz w:val="22"/>
              </w:rPr>
            </w:pPr>
            <w:r>
              <w:rPr>
                <w:rFonts w:hint="eastAsia" w:ascii="宋体" w:hAnsi="宋体" w:cs="宋体"/>
                <w:kern w:val="0"/>
                <w:sz w:val="22"/>
              </w:rPr>
              <w:t>　</w:t>
            </w:r>
          </w:p>
        </w:tc>
        <w:tc>
          <w:tcPr>
            <w:tcW w:w="709" w:type="dxa"/>
            <w:tcBorders>
              <w:top w:val="single" w:color="auto" w:sz="4" w:space="0"/>
              <w:left w:val="nil"/>
              <w:bottom w:val="single" w:color="auto" w:sz="4" w:space="0"/>
              <w:right w:val="single" w:color="auto" w:sz="4" w:space="0"/>
            </w:tcBorders>
          </w:tcPr>
          <w:p w14:paraId="2AAB7337">
            <w:pPr>
              <w:widowControl/>
              <w:jc w:val="center"/>
              <w:rPr>
                <w:rFonts w:ascii="宋体" w:hAnsi="宋体" w:cs="宋体"/>
                <w:color w:val="0000FF"/>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35E8778">
            <w:pPr>
              <w:widowControl/>
              <w:jc w:val="center"/>
              <w:rPr>
                <w:rFonts w:ascii="宋体" w:hAnsi="宋体" w:cs="宋体"/>
                <w:color w:val="0000FF"/>
                <w:kern w:val="0"/>
                <w:sz w:val="22"/>
              </w:rPr>
            </w:pPr>
            <w:r>
              <w:rPr>
                <w:rFonts w:hint="eastAsia" w:ascii="宋体" w:hAnsi="宋体" w:cs="宋体"/>
                <w:color w:val="0000FF"/>
                <w:kern w:val="0"/>
                <w:sz w:val="22"/>
              </w:rPr>
              <w:t>　</w:t>
            </w:r>
          </w:p>
        </w:tc>
      </w:tr>
    </w:tbl>
    <w:p w14:paraId="112809F9">
      <w:r>
        <w:rPr>
          <w:rFonts w:hint="eastAsia"/>
        </w:rPr>
        <w:t>备注：</w:t>
      </w:r>
    </w:p>
    <w:p w14:paraId="674E3602">
      <w:r>
        <w:rPr>
          <w:rFonts w:hint="eastAsia"/>
        </w:rPr>
        <w:t>①认知实习1学分，认识实习指学生由学院组织到实习单位参观、观摩和体验，形成对实习单位和相关岗位的初步认识的活动，建议安排在第1学期或者第2学期</w:t>
      </w:r>
    </w:p>
    <w:p w14:paraId="29E24405">
      <w:r>
        <w:rPr>
          <w:rFonts w:hint="eastAsia"/>
        </w:rPr>
        <w:t>②岗位实习一般6个月，共计24周（每周0.5学分），共计12个学分，建议安排在第5、6学期</w:t>
      </w:r>
    </w:p>
    <w:p w14:paraId="6A0F2FB2">
      <w:pPr>
        <w:ind w:firstLine="562" w:firstLineChars="200"/>
        <w:rPr>
          <w:rFonts w:ascii="Arial" w:hAnsi="Arial" w:eastAsia="黑体"/>
          <w:b/>
          <w:bCs/>
          <w:sz w:val="28"/>
          <w:szCs w:val="28"/>
        </w:rPr>
      </w:pPr>
      <w:r>
        <w:rPr>
          <w:rFonts w:hint="eastAsia" w:ascii="Arial" w:hAnsi="Arial" w:eastAsia="黑体"/>
          <w:b/>
          <w:bCs/>
          <w:sz w:val="28"/>
          <w:szCs w:val="28"/>
        </w:rPr>
        <w:t>（四）素质教育体系</w:t>
      </w:r>
    </w:p>
    <w:p w14:paraId="27707F60">
      <w:pPr>
        <w:keepNext/>
        <w:keepLines/>
        <w:spacing w:line="500" w:lineRule="exact"/>
        <w:ind w:firstLine="482" w:firstLineChars="200"/>
        <w:outlineLvl w:val="1"/>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3745670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1959A633">
      <w:pPr>
        <w:spacing w:line="360" w:lineRule="auto"/>
        <w:ind w:firstLine="480" w:firstLineChars="200"/>
        <w:rPr>
          <w:sz w:val="24"/>
        </w:rPr>
      </w:pPr>
      <w:r>
        <w:rPr>
          <w:rFonts w:hint="eastAsia"/>
          <w:sz w:val="24"/>
        </w:rPr>
        <w:t>不得修学：</w:t>
      </w:r>
    </w:p>
    <w:p w14:paraId="718FE50B">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06260B42">
      <w:pPr>
        <w:spacing w:line="500" w:lineRule="exact"/>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hint="eastAsia" w:ascii="宋体" w:hAnsi="宋体"/>
          <w:b/>
          <w:color w:val="000000"/>
          <w:sz w:val="24"/>
          <w:szCs w:val="24"/>
          <w:lang w:val="en-US" w:eastAsia="zh-CN"/>
        </w:rPr>
        <w:t>9</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14:paraId="124BA2B5">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3419387A">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035BDB3A">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6A2C952D">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0C8E3DB3">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62A31A78">
            <w:pPr>
              <w:widowControl/>
              <w:jc w:val="center"/>
              <w:rPr>
                <w:rFonts w:ascii="宋体"/>
                <w:b/>
                <w:bCs/>
                <w:kern w:val="0"/>
                <w:szCs w:val="21"/>
              </w:rPr>
            </w:pPr>
            <w:r>
              <w:rPr>
                <w:rFonts w:hint="eastAsia" w:ascii="宋体" w:hAnsi="宋体" w:cs="宋体"/>
                <w:b/>
                <w:bCs/>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25619A03">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105232A">
            <w:pPr>
              <w:widowControl/>
              <w:jc w:val="center"/>
              <w:rPr>
                <w:rFonts w:ascii="宋体"/>
                <w:sz w:val="18"/>
                <w:szCs w:val="18"/>
              </w:rPr>
            </w:pPr>
            <w:r>
              <w:rPr>
                <w:rFonts w:hint="eastAsia" w:ascii="宋体" w:cs="宋体"/>
                <w:sz w:val="18"/>
                <w:szCs w:val="18"/>
              </w:rPr>
              <w:t>国家安全教育</w:t>
            </w:r>
          </w:p>
        </w:tc>
        <w:tc>
          <w:tcPr>
            <w:tcW w:w="1385" w:type="dxa"/>
            <w:vAlign w:val="center"/>
          </w:tcPr>
          <w:p w14:paraId="44330DA4">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995F5B">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kern w:val="0"/>
                <w:sz w:val="18"/>
                <w:szCs w:val="18"/>
              </w:rPr>
            </w:pPr>
          </w:p>
        </w:tc>
        <w:tc>
          <w:tcPr>
            <w:tcW w:w="827" w:type="dxa"/>
            <w:vAlign w:val="center"/>
          </w:tcPr>
          <w:p w14:paraId="7E170514">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14:paraId="773AB05F">
            <w:pPr>
              <w:widowControl/>
              <w:jc w:val="center"/>
              <w:rPr>
                <w:rFonts w:ascii="宋体"/>
                <w:sz w:val="18"/>
                <w:szCs w:val="18"/>
              </w:rPr>
            </w:pPr>
            <w:r>
              <w:rPr>
                <w:rFonts w:hint="eastAsia" w:ascii="宋体" w:cs="宋体"/>
                <w:sz w:val="18"/>
                <w:szCs w:val="18"/>
              </w:rPr>
              <w:t>文学鉴赏</w:t>
            </w:r>
          </w:p>
        </w:tc>
        <w:tc>
          <w:tcPr>
            <w:tcW w:w="1385" w:type="dxa"/>
            <w:vAlign w:val="center"/>
          </w:tcPr>
          <w:p w14:paraId="3338C1C8">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9C992DD">
            <w:pPr>
              <w:jc w:val="center"/>
              <w:rPr>
                <w:rFonts w:ascii="宋体" w:hAnsi="宋体"/>
                <w:kern w:val="0"/>
                <w:sz w:val="18"/>
                <w:szCs w:val="18"/>
              </w:rPr>
            </w:pPr>
            <w:r>
              <w:rPr>
                <w:rFonts w:ascii="宋体" w:cs="宋体"/>
                <w:kern w:val="0"/>
                <w:sz w:val="18"/>
                <w:szCs w:val="18"/>
              </w:rPr>
              <w:t>1</w:t>
            </w:r>
          </w:p>
        </w:tc>
        <w:tc>
          <w:tcPr>
            <w:tcW w:w="912" w:type="dxa"/>
            <w:vAlign w:val="center"/>
          </w:tcPr>
          <w:p w14:paraId="1138287B">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82CEE4B">
            <w:pPr>
              <w:jc w:val="center"/>
              <w:rPr>
                <w:rFonts w:ascii="宋体"/>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kern w:val="0"/>
                <w:sz w:val="18"/>
                <w:szCs w:val="18"/>
              </w:rPr>
            </w:pPr>
          </w:p>
        </w:tc>
        <w:tc>
          <w:tcPr>
            <w:tcW w:w="827" w:type="dxa"/>
            <w:vAlign w:val="center"/>
          </w:tcPr>
          <w:p w14:paraId="4FCD2B7E">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14:paraId="13ED23AB">
            <w:pPr>
              <w:widowControl/>
              <w:jc w:val="center"/>
              <w:rPr>
                <w:rFonts w:ascii="宋体"/>
                <w:sz w:val="18"/>
                <w:szCs w:val="18"/>
              </w:rPr>
            </w:pPr>
            <w:r>
              <w:rPr>
                <w:rFonts w:hint="eastAsia" w:ascii="宋体" w:cs="宋体"/>
                <w:sz w:val="18"/>
                <w:szCs w:val="18"/>
              </w:rPr>
              <w:t>影视鉴赏</w:t>
            </w:r>
          </w:p>
        </w:tc>
        <w:tc>
          <w:tcPr>
            <w:tcW w:w="1385" w:type="dxa"/>
            <w:vAlign w:val="center"/>
          </w:tcPr>
          <w:p w14:paraId="75C7D80C">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9BB342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00FC845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92DD3B">
            <w:pPr>
              <w:jc w:val="center"/>
              <w:rPr>
                <w:rFonts w:ascii="宋体"/>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kern w:val="0"/>
                <w:sz w:val="18"/>
                <w:szCs w:val="18"/>
              </w:rPr>
            </w:pPr>
          </w:p>
        </w:tc>
        <w:tc>
          <w:tcPr>
            <w:tcW w:w="827" w:type="dxa"/>
            <w:vAlign w:val="center"/>
          </w:tcPr>
          <w:p w14:paraId="0505BD0B">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14:paraId="723D290D">
            <w:pPr>
              <w:widowControl/>
              <w:jc w:val="center"/>
              <w:rPr>
                <w:rFonts w:ascii="宋体"/>
                <w:sz w:val="18"/>
                <w:szCs w:val="18"/>
              </w:rPr>
            </w:pPr>
            <w:r>
              <w:rPr>
                <w:rFonts w:hint="eastAsia" w:ascii="宋体" w:cs="宋体"/>
                <w:sz w:val="18"/>
                <w:szCs w:val="18"/>
              </w:rPr>
              <w:t>创新中国</w:t>
            </w:r>
          </w:p>
        </w:tc>
        <w:tc>
          <w:tcPr>
            <w:tcW w:w="1385" w:type="dxa"/>
            <w:vAlign w:val="center"/>
          </w:tcPr>
          <w:p w14:paraId="462A4A11">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4E89147">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6E166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5C74ADAE">
            <w:pPr>
              <w:jc w:val="center"/>
              <w:rPr>
                <w:rFonts w:ascii="宋体"/>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kern w:val="0"/>
                <w:sz w:val="18"/>
                <w:szCs w:val="18"/>
              </w:rPr>
            </w:pPr>
          </w:p>
        </w:tc>
        <w:tc>
          <w:tcPr>
            <w:tcW w:w="827" w:type="dxa"/>
            <w:vAlign w:val="center"/>
          </w:tcPr>
          <w:p w14:paraId="46901CE2">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14:paraId="7F670827">
            <w:pPr>
              <w:widowControl/>
              <w:jc w:val="center"/>
              <w:rPr>
                <w:rFonts w:ascii="宋体"/>
                <w:sz w:val="18"/>
                <w:szCs w:val="18"/>
              </w:rPr>
            </w:pPr>
            <w:r>
              <w:rPr>
                <w:rFonts w:hint="eastAsia" w:ascii="宋体" w:cs="宋体"/>
                <w:sz w:val="18"/>
                <w:szCs w:val="18"/>
              </w:rPr>
              <w:t>企业绿色管理</w:t>
            </w:r>
          </w:p>
        </w:tc>
        <w:tc>
          <w:tcPr>
            <w:tcW w:w="1385" w:type="dxa"/>
            <w:vAlign w:val="center"/>
          </w:tcPr>
          <w:p w14:paraId="06697BC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2839AD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437E16">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16047BF">
            <w:pPr>
              <w:jc w:val="center"/>
              <w:rPr>
                <w:rFonts w:ascii="宋体"/>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kern w:val="0"/>
                <w:sz w:val="18"/>
                <w:szCs w:val="18"/>
              </w:rPr>
            </w:pPr>
          </w:p>
        </w:tc>
        <w:tc>
          <w:tcPr>
            <w:tcW w:w="827" w:type="dxa"/>
            <w:vAlign w:val="center"/>
          </w:tcPr>
          <w:p w14:paraId="11EDFF88">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034E2494">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2BB0DDC4">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30F2112">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5CDD819">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368AAAAA">
            <w:pPr>
              <w:widowControl/>
              <w:jc w:val="center"/>
              <w:rPr>
                <w:rFonts w:ascii="宋体"/>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kern w:val="0"/>
                <w:sz w:val="18"/>
                <w:szCs w:val="18"/>
              </w:rPr>
            </w:pPr>
          </w:p>
        </w:tc>
        <w:tc>
          <w:tcPr>
            <w:tcW w:w="827" w:type="dxa"/>
            <w:vAlign w:val="center"/>
          </w:tcPr>
          <w:p w14:paraId="6BAD9F74">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64F2650F">
            <w:pPr>
              <w:widowControl/>
              <w:jc w:val="center"/>
              <w:rPr>
                <w:rFonts w:ascii="宋体"/>
                <w:sz w:val="18"/>
                <w:szCs w:val="18"/>
              </w:rPr>
            </w:pPr>
            <w:r>
              <w:rPr>
                <w:rFonts w:hint="eastAsia" w:ascii="宋体" w:cs="宋体"/>
                <w:sz w:val="18"/>
                <w:szCs w:val="18"/>
              </w:rPr>
              <w:t>艺术鉴赏</w:t>
            </w:r>
          </w:p>
        </w:tc>
        <w:tc>
          <w:tcPr>
            <w:tcW w:w="1385" w:type="dxa"/>
            <w:vAlign w:val="center"/>
          </w:tcPr>
          <w:p w14:paraId="36D6B773">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2F4C7F8">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7A38774">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B5C87DA">
            <w:pPr>
              <w:widowControl/>
              <w:jc w:val="center"/>
              <w:rPr>
                <w:rFonts w:ascii="宋体"/>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kern w:val="0"/>
                <w:sz w:val="18"/>
                <w:szCs w:val="18"/>
              </w:rPr>
            </w:pPr>
          </w:p>
        </w:tc>
        <w:tc>
          <w:tcPr>
            <w:tcW w:w="827" w:type="dxa"/>
            <w:vAlign w:val="center"/>
          </w:tcPr>
          <w:p w14:paraId="6E5B8FE7">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6D5249DE">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1AF7912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0B0762E">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E24B0E6">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2E2C7E65">
            <w:pPr>
              <w:widowControl/>
              <w:jc w:val="center"/>
              <w:rPr>
                <w:rFonts w:ascii="宋体"/>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kern w:val="0"/>
                <w:sz w:val="18"/>
                <w:szCs w:val="18"/>
              </w:rPr>
            </w:pPr>
          </w:p>
        </w:tc>
        <w:tc>
          <w:tcPr>
            <w:tcW w:w="827" w:type="dxa"/>
            <w:vAlign w:val="center"/>
          </w:tcPr>
          <w:p w14:paraId="389FBD7F">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14:paraId="4C782FDD">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7B601360">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9E2D2F6">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DFECC0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12836FAD">
            <w:pPr>
              <w:widowControl/>
              <w:jc w:val="center"/>
              <w:rPr>
                <w:rFonts w:ascii="宋体"/>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kern w:val="0"/>
                <w:sz w:val="18"/>
                <w:szCs w:val="18"/>
              </w:rPr>
            </w:pPr>
          </w:p>
        </w:tc>
        <w:tc>
          <w:tcPr>
            <w:tcW w:w="827" w:type="dxa"/>
            <w:vAlign w:val="center"/>
          </w:tcPr>
          <w:p w14:paraId="79837F2D">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083F35B9">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204FB7FB">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B678C8C">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9067FE8">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8545A97">
            <w:pPr>
              <w:widowControl/>
              <w:jc w:val="center"/>
              <w:rPr>
                <w:rFonts w:ascii="宋体"/>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kern w:val="0"/>
                <w:sz w:val="18"/>
                <w:szCs w:val="18"/>
              </w:rPr>
            </w:pPr>
          </w:p>
        </w:tc>
        <w:tc>
          <w:tcPr>
            <w:tcW w:w="827" w:type="dxa"/>
            <w:vAlign w:val="center"/>
          </w:tcPr>
          <w:p w14:paraId="1E919E91">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4D876567">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ECFBB79">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F241369">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2F9EDED7">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6F1A4905">
            <w:pPr>
              <w:widowControl/>
              <w:jc w:val="center"/>
              <w:rPr>
                <w:rFonts w:ascii="宋体"/>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1D5AFE2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7B8C9D06">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6DBAA661">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53FC0DB">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pPr>
              <w:widowControl/>
              <w:jc w:val="center"/>
              <w:rPr>
                <w:rFonts w:ascii="宋体" w:hAnsi="宋体"/>
                <w:kern w:val="0"/>
                <w:sz w:val="18"/>
                <w:szCs w:val="18"/>
              </w:rPr>
            </w:pPr>
            <w:r>
              <w:rPr>
                <w:rFonts w:ascii="宋体" w:cs="宋体"/>
                <w:kern w:val="0"/>
                <w:sz w:val="18"/>
                <w:szCs w:val="18"/>
              </w:rPr>
              <w:t>32</w:t>
            </w:r>
          </w:p>
        </w:tc>
        <w:tc>
          <w:tcPr>
            <w:tcW w:w="1640" w:type="dxa"/>
            <w:vMerge w:val="restart"/>
            <w:vAlign w:val="center"/>
          </w:tcPr>
          <w:p w14:paraId="319F8D9F">
            <w:pPr>
              <w:widowControl/>
              <w:jc w:val="center"/>
              <w:rPr>
                <w:rFonts w:ascii="宋体"/>
                <w:b/>
                <w:color w:val="FF0000"/>
                <w:kern w:val="0"/>
                <w:sz w:val="18"/>
                <w:szCs w:val="18"/>
              </w:rPr>
            </w:pPr>
            <w:r>
              <w:rPr>
                <w:rFonts w:hint="eastAsia" w:ascii="宋体"/>
                <w:b/>
                <w:color w:val="FF0000"/>
                <w:kern w:val="0"/>
                <w:sz w:val="18"/>
                <w:szCs w:val="18"/>
              </w:rPr>
              <w:t>每位学生公共限选课程总学分数最少4学分，其中美育教育不少于1学分。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kern w:val="0"/>
                <w:sz w:val="18"/>
                <w:szCs w:val="18"/>
              </w:rPr>
            </w:pPr>
          </w:p>
        </w:tc>
        <w:tc>
          <w:tcPr>
            <w:tcW w:w="827" w:type="dxa"/>
            <w:vAlign w:val="center"/>
          </w:tcPr>
          <w:p w14:paraId="4828F2DF">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69D0D2EA">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5D63D877">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852B191">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AFC609">
            <w:pPr>
              <w:widowControl/>
              <w:jc w:val="center"/>
              <w:rPr>
                <w:rFonts w:ascii="宋体"/>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kern w:val="0"/>
                <w:sz w:val="18"/>
                <w:szCs w:val="18"/>
              </w:rPr>
            </w:pPr>
          </w:p>
        </w:tc>
        <w:tc>
          <w:tcPr>
            <w:tcW w:w="827" w:type="dxa"/>
            <w:vAlign w:val="center"/>
          </w:tcPr>
          <w:p w14:paraId="7AC5269A">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575A2C2D">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508AC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E72E826">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B1341C6">
            <w:pPr>
              <w:widowControl/>
              <w:jc w:val="center"/>
              <w:rPr>
                <w:rFonts w:ascii="宋体"/>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kern w:val="0"/>
                <w:sz w:val="18"/>
                <w:szCs w:val="18"/>
              </w:rPr>
            </w:pPr>
          </w:p>
        </w:tc>
        <w:tc>
          <w:tcPr>
            <w:tcW w:w="827" w:type="dxa"/>
            <w:vAlign w:val="center"/>
          </w:tcPr>
          <w:p w14:paraId="63805A2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5C206A20">
            <w:pPr>
              <w:widowControl/>
              <w:jc w:val="center"/>
              <w:rPr>
                <w:rFonts w:ascii="宋体" w:cs="宋体"/>
                <w:sz w:val="18"/>
                <w:szCs w:val="18"/>
              </w:rPr>
            </w:pPr>
            <w:r>
              <w:rPr>
                <w:rFonts w:hint="eastAsia" w:ascii="宋体" w:cs="宋体"/>
                <w:color w:val="FF0000"/>
                <w:sz w:val="18"/>
                <w:szCs w:val="18"/>
              </w:rPr>
              <w:t>党史国史类</w:t>
            </w:r>
          </w:p>
        </w:tc>
        <w:tc>
          <w:tcPr>
            <w:tcW w:w="1385" w:type="dxa"/>
            <w:vAlign w:val="center"/>
          </w:tcPr>
          <w:p w14:paraId="245EB98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150AE4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4D7A5C96">
            <w:pPr>
              <w:widowControl/>
              <w:jc w:val="center"/>
              <w:rPr>
                <w:rFonts w:ascii="宋体"/>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kern w:val="0"/>
                <w:sz w:val="18"/>
                <w:szCs w:val="18"/>
              </w:rPr>
            </w:pPr>
          </w:p>
        </w:tc>
        <w:tc>
          <w:tcPr>
            <w:tcW w:w="827" w:type="dxa"/>
            <w:vAlign w:val="center"/>
          </w:tcPr>
          <w:p w14:paraId="452ADA16">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505B5577">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5E18DB7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8271AC">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pPr>
              <w:widowControl/>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0660384E">
            <w:pPr>
              <w:widowControl/>
              <w:jc w:val="center"/>
              <w:rPr>
                <w:rFonts w:ascii="宋体"/>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kern w:val="0"/>
                <w:sz w:val="18"/>
                <w:szCs w:val="18"/>
              </w:rPr>
            </w:pPr>
          </w:p>
        </w:tc>
        <w:tc>
          <w:tcPr>
            <w:tcW w:w="827" w:type="dxa"/>
            <w:vAlign w:val="center"/>
          </w:tcPr>
          <w:p w14:paraId="00C45E47">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14:paraId="42CFA8BF">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2060383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E0D5BD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2619949">
            <w:pPr>
              <w:widowControl/>
              <w:jc w:val="center"/>
              <w:rPr>
                <w:rFonts w:ascii="宋体"/>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kern w:val="0"/>
                <w:sz w:val="18"/>
                <w:szCs w:val="18"/>
              </w:rPr>
            </w:pPr>
          </w:p>
        </w:tc>
        <w:tc>
          <w:tcPr>
            <w:tcW w:w="827" w:type="dxa"/>
            <w:vAlign w:val="center"/>
          </w:tcPr>
          <w:p w14:paraId="7E10B87D">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14:paraId="45D0639B">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4C6A855E">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41478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pPr>
              <w:jc w:val="center"/>
              <w:rPr>
                <w:rFonts w:ascii="宋体" w:hAnsi="宋体"/>
                <w:kern w:val="0"/>
                <w:sz w:val="18"/>
                <w:szCs w:val="18"/>
              </w:rPr>
            </w:pPr>
            <w:r>
              <w:rPr>
                <w:rFonts w:ascii="宋体" w:cs="宋体"/>
                <w:kern w:val="0"/>
                <w:sz w:val="18"/>
                <w:szCs w:val="18"/>
              </w:rPr>
              <w:t>32</w:t>
            </w:r>
          </w:p>
        </w:tc>
        <w:tc>
          <w:tcPr>
            <w:tcW w:w="1640" w:type="dxa"/>
            <w:vMerge w:val="continue"/>
            <w:vAlign w:val="center"/>
          </w:tcPr>
          <w:p w14:paraId="13E77F73">
            <w:pPr>
              <w:widowControl/>
              <w:jc w:val="center"/>
              <w:rPr>
                <w:rFonts w:ascii="宋体"/>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kern w:val="0"/>
                <w:sz w:val="18"/>
                <w:szCs w:val="18"/>
              </w:rPr>
            </w:pPr>
          </w:p>
        </w:tc>
        <w:tc>
          <w:tcPr>
            <w:tcW w:w="827" w:type="dxa"/>
            <w:vAlign w:val="center"/>
          </w:tcPr>
          <w:p w14:paraId="61998D48">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14:paraId="2D854481">
            <w:pPr>
              <w:widowControl/>
              <w:jc w:val="center"/>
              <w:rPr>
                <w:rFonts w:ascii="宋体" w:cs="宋体"/>
                <w:sz w:val="18"/>
                <w:szCs w:val="18"/>
              </w:rPr>
            </w:pPr>
            <w:r>
              <w:rPr>
                <w:rFonts w:hint="eastAsia" w:ascii="宋体" w:cs="宋体"/>
                <w:color w:val="FF0000"/>
                <w:sz w:val="18"/>
                <w:szCs w:val="18"/>
              </w:rPr>
              <w:t>美育教育类</w:t>
            </w:r>
          </w:p>
        </w:tc>
        <w:tc>
          <w:tcPr>
            <w:tcW w:w="1385" w:type="dxa"/>
            <w:vAlign w:val="center"/>
          </w:tcPr>
          <w:p w14:paraId="714B8D7F">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D614BBF">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pPr>
              <w:jc w:val="center"/>
              <w:rPr>
                <w:rFonts w:ascii="宋体" w:cs="宋体"/>
                <w:kern w:val="0"/>
                <w:sz w:val="18"/>
                <w:szCs w:val="18"/>
              </w:rPr>
            </w:pPr>
            <w:r>
              <w:rPr>
                <w:rFonts w:ascii="宋体" w:cs="宋体"/>
                <w:kern w:val="0"/>
                <w:sz w:val="18"/>
                <w:szCs w:val="18"/>
              </w:rPr>
              <w:t>32</w:t>
            </w:r>
          </w:p>
        </w:tc>
        <w:tc>
          <w:tcPr>
            <w:tcW w:w="1640" w:type="dxa"/>
            <w:vAlign w:val="center"/>
          </w:tcPr>
          <w:p w14:paraId="57BFB71B">
            <w:pPr>
              <w:widowControl/>
              <w:jc w:val="center"/>
              <w:rPr>
                <w:rFonts w:ascii="宋体"/>
                <w:kern w:val="0"/>
                <w:sz w:val="18"/>
                <w:szCs w:val="18"/>
              </w:rPr>
            </w:pPr>
          </w:p>
        </w:tc>
      </w:tr>
    </w:tbl>
    <w:p w14:paraId="5F056A3D">
      <w:pPr>
        <w:ind w:firstLine="562" w:firstLineChars="200"/>
        <w:rPr>
          <w:rFonts w:ascii="Arial" w:hAnsi="Arial" w:eastAsia="黑体"/>
          <w:b/>
          <w:bCs/>
          <w:sz w:val="28"/>
          <w:szCs w:val="28"/>
        </w:rPr>
      </w:pPr>
      <w:r>
        <w:rPr>
          <w:rFonts w:hint="eastAsia" w:ascii="Arial" w:hAnsi="Arial" w:eastAsia="黑体"/>
          <w:b/>
          <w:bCs/>
          <w:sz w:val="28"/>
          <w:szCs w:val="28"/>
        </w:rPr>
        <w:t>（五）思想政治素质教育</w:t>
      </w:r>
    </w:p>
    <w:bookmarkEnd w:id="35"/>
    <w:bookmarkEnd w:id="36"/>
    <w:p w14:paraId="0469F11F">
      <w:pPr>
        <w:jc w:val="center"/>
        <w:rPr>
          <w:b/>
          <w:bCs/>
          <w:sz w:val="24"/>
          <w:szCs w:val="24"/>
        </w:rPr>
      </w:pPr>
      <w:r>
        <w:rPr>
          <w:rFonts w:hint="eastAsia"/>
          <w:b/>
          <w:bCs/>
          <w:sz w:val="24"/>
          <w:szCs w:val="24"/>
        </w:rPr>
        <w:t>表</w:t>
      </w:r>
      <w:r>
        <w:rPr>
          <w:rFonts w:hint="eastAsia"/>
          <w:b/>
          <w:bCs/>
          <w:sz w:val="24"/>
          <w:szCs w:val="24"/>
          <w:lang w:val="en-US" w:eastAsia="zh-CN"/>
        </w:rPr>
        <w:t>10</w:t>
      </w:r>
      <w:r>
        <w:rPr>
          <w:sz w:val="24"/>
          <w:szCs w:val="24"/>
        </w:rPr>
        <w:t xml:space="preserve"> </w:t>
      </w:r>
      <w:r>
        <w:rPr>
          <w:rFonts w:hint="eastAsia"/>
          <w:b/>
          <w:bCs/>
          <w:sz w:val="24"/>
          <w:szCs w:val="24"/>
        </w:rPr>
        <w:t>护理专业课程思政教学</w:t>
      </w:r>
      <w:r>
        <w:rPr>
          <w:rFonts w:hint="eastAsia"/>
          <w:b/>
          <w:bCs/>
          <w:sz w:val="24"/>
          <w:szCs w:val="24"/>
          <w:lang w:val="en-US" w:eastAsia="zh-CN"/>
        </w:rPr>
        <w:t>实施</w:t>
      </w:r>
      <w:r>
        <w:rPr>
          <w:rFonts w:hint="eastAsia"/>
          <w:b/>
          <w:bCs/>
          <w:sz w:val="24"/>
          <w:szCs w:val="24"/>
        </w:rPr>
        <w:t>要点</w:t>
      </w:r>
    </w:p>
    <w:tbl>
      <w:tblPr>
        <w:tblStyle w:val="24"/>
        <w:tblW w:w="85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14:paraId="70B26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tcBorders>
              <w:top w:val="single" w:color="auto" w:sz="8" w:space="0"/>
            </w:tcBorders>
            <w:vAlign w:val="center"/>
          </w:tcPr>
          <w:p w14:paraId="17D2EB70">
            <w:pPr>
              <w:jc w:val="center"/>
              <w:rPr>
                <w:rFonts w:ascii="宋体" w:cs="宋体"/>
                <w:szCs w:val="21"/>
              </w:rPr>
            </w:pPr>
            <w:r>
              <w:rPr>
                <w:rFonts w:hint="eastAsia" w:ascii="宋体" w:hAnsi="宋体" w:cs="宋体"/>
                <w:szCs w:val="21"/>
              </w:rPr>
              <w:t>课程</w:t>
            </w:r>
          </w:p>
        </w:tc>
        <w:tc>
          <w:tcPr>
            <w:tcW w:w="2125" w:type="dxa"/>
            <w:tcBorders>
              <w:top w:val="single" w:color="auto" w:sz="8" w:space="0"/>
            </w:tcBorders>
            <w:vAlign w:val="center"/>
          </w:tcPr>
          <w:p w14:paraId="28DBD00E">
            <w:pPr>
              <w:jc w:val="center"/>
              <w:rPr>
                <w:rFonts w:ascii="宋体" w:cs="宋体"/>
                <w:szCs w:val="21"/>
              </w:rPr>
            </w:pPr>
            <w:r>
              <w:rPr>
                <w:rFonts w:hint="eastAsia" w:ascii="宋体" w:hAnsi="宋体" w:cs="宋体"/>
                <w:szCs w:val="21"/>
              </w:rPr>
              <w:t>主要知识点、技能点</w:t>
            </w:r>
          </w:p>
        </w:tc>
        <w:tc>
          <w:tcPr>
            <w:tcW w:w="2525" w:type="dxa"/>
            <w:tcBorders>
              <w:top w:val="single" w:color="auto" w:sz="8" w:space="0"/>
            </w:tcBorders>
            <w:vAlign w:val="center"/>
          </w:tcPr>
          <w:p w14:paraId="4BED0334">
            <w:pPr>
              <w:jc w:val="center"/>
              <w:rPr>
                <w:rFonts w:ascii="宋体" w:cs="宋体"/>
                <w:szCs w:val="21"/>
              </w:rPr>
            </w:pPr>
            <w:r>
              <w:rPr>
                <w:rFonts w:hint="eastAsia" w:ascii="宋体" w:hAnsi="宋体" w:cs="宋体"/>
                <w:szCs w:val="21"/>
              </w:rPr>
              <w:t>融入的思政元素</w:t>
            </w:r>
          </w:p>
        </w:tc>
        <w:tc>
          <w:tcPr>
            <w:tcW w:w="2375" w:type="dxa"/>
            <w:tcBorders>
              <w:top w:val="single" w:color="auto" w:sz="8" w:space="0"/>
            </w:tcBorders>
            <w:vAlign w:val="center"/>
          </w:tcPr>
          <w:p w14:paraId="09A44FBD">
            <w:pPr>
              <w:jc w:val="center"/>
              <w:rPr>
                <w:rFonts w:ascii="宋体" w:cs="宋体"/>
                <w:szCs w:val="21"/>
              </w:rPr>
            </w:pPr>
            <w:r>
              <w:rPr>
                <w:rFonts w:hint="eastAsia" w:ascii="宋体" w:hAnsi="宋体" w:cs="宋体"/>
                <w:szCs w:val="21"/>
              </w:rPr>
              <w:t>素材案例资源</w:t>
            </w:r>
          </w:p>
        </w:tc>
      </w:tr>
      <w:tr w14:paraId="772E5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32A46262">
            <w:pPr>
              <w:jc w:val="center"/>
              <w:rPr>
                <w:rFonts w:ascii="宋体" w:cs="宋体"/>
                <w:szCs w:val="21"/>
              </w:rPr>
            </w:pPr>
            <w:r>
              <w:rPr>
                <w:rFonts w:hint="eastAsia" w:ascii="宋体" w:hAnsi="宋体" w:cs="宋体"/>
                <w:szCs w:val="21"/>
              </w:rPr>
              <w:t>内科护理学</w:t>
            </w:r>
          </w:p>
        </w:tc>
        <w:tc>
          <w:tcPr>
            <w:tcW w:w="2125" w:type="dxa"/>
            <w:vAlign w:val="center"/>
          </w:tcPr>
          <w:p w14:paraId="5D3BF2E2">
            <w:pPr>
              <w:rPr>
                <w:rFonts w:ascii="宋体" w:cs="宋体"/>
                <w:szCs w:val="21"/>
              </w:rPr>
            </w:pPr>
            <w:r>
              <w:rPr>
                <w:rFonts w:ascii="宋体" w:hAnsi="宋体" w:cs="宋体"/>
                <w:szCs w:val="21"/>
              </w:rPr>
              <w:t>1.</w:t>
            </w:r>
            <w:r>
              <w:rPr>
                <w:rFonts w:hint="eastAsia" w:ascii="宋体" w:hAnsi="宋体" w:cs="宋体"/>
                <w:szCs w:val="21"/>
              </w:rPr>
              <w:t>内科护士的角色与素质要求</w:t>
            </w:r>
          </w:p>
          <w:p w14:paraId="00FE0CDD">
            <w:pPr>
              <w:rPr>
                <w:rFonts w:ascii="宋体" w:cs="宋体"/>
                <w:szCs w:val="21"/>
              </w:rPr>
            </w:pPr>
            <w:r>
              <w:rPr>
                <w:rFonts w:ascii="宋体" w:hAnsi="宋体" w:cs="宋体"/>
                <w:szCs w:val="21"/>
              </w:rPr>
              <w:t>2.</w:t>
            </w:r>
            <w:r>
              <w:rPr>
                <w:rFonts w:hint="eastAsia" w:ascii="宋体" w:hAnsi="宋体" w:cs="宋体"/>
                <w:szCs w:val="21"/>
              </w:rPr>
              <w:t>内科护理学的主要疾病及相关护理措施</w:t>
            </w:r>
          </w:p>
        </w:tc>
        <w:tc>
          <w:tcPr>
            <w:tcW w:w="2525" w:type="dxa"/>
            <w:vAlign w:val="center"/>
          </w:tcPr>
          <w:p w14:paraId="7D471CDB">
            <w:pPr>
              <w:rPr>
                <w:rFonts w:ascii="宋体" w:cs="宋体"/>
                <w:szCs w:val="21"/>
              </w:rPr>
            </w:pPr>
            <w:r>
              <w:rPr>
                <w:rFonts w:ascii="宋体" w:hAnsi="宋体" w:cs="宋体"/>
                <w:szCs w:val="21"/>
              </w:rPr>
              <w:t>1.</w:t>
            </w:r>
            <w:r>
              <w:rPr>
                <w:rFonts w:hint="eastAsia" w:ascii="宋体" w:hAnsi="宋体" w:cs="宋体"/>
                <w:szCs w:val="21"/>
              </w:rPr>
              <w:t>护理专业神圣的护理理念，培养学生提高对医疗护理的责任心、使命感、责任感，树立热爱护理专业的情怀，树立正确的价值观和人生观</w:t>
            </w:r>
          </w:p>
          <w:p w14:paraId="0FBC4F77">
            <w:pPr>
              <w:rPr>
                <w:rFonts w:ascii="宋体" w:cs="宋体"/>
                <w:szCs w:val="21"/>
              </w:rPr>
            </w:pPr>
            <w:r>
              <w:rPr>
                <w:rFonts w:ascii="宋体" w:hAnsi="宋体" w:cs="宋体"/>
                <w:szCs w:val="21"/>
              </w:rPr>
              <w:t>2.</w:t>
            </w:r>
            <w:r>
              <w:rPr>
                <w:rFonts w:hint="eastAsia" w:ascii="宋体" w:hAnsi="宋体" w:cs="宋体"/>
                <w:szCs w:val="21"/>
              </w:rPr>
              <w:t>意识到只有国家富强了，才能更好地保障人民的生活和生命安全。认识到自身的未来发展高度和生活水平与国家命运是息息相关的</w:t>
            </w:r>
          </w:p>
        </w:tc>
        <w:tc>
          <w:tcPr>
            <w:tcW w:w="2375" w:type="dxa"/>
            <w:vAlign w:val="center"/>
          </w:tcPr>
          <w:p w14:paraId="7B5CF43A">
            <w:pPr>
              <w:rPr>
                <w:rFonts w:ascii="宋体" w:cs="宋体"/>
                <w:szCs w:val="21"/>
              </w:rPr>
            </w:pPr>
            <w:r>
              <w:rPr>
                <w:rFonts w:ascii="宋体" w:hAnsi="宋体" w:cs="宋体"/>
                <w:szCs w:val="21"/>
              </w:rPr>
              <w:t>1.</w:t>
            </w:r>
            <w:r>
              <w:rPr>
                <w:rFonts w:hint="eastAsia" w:ascii="宋体" w:hAnsi="宋体" w:cs="宋体"/>
                <w:szCs w:val="21"/>
              </w:rPr>
              <w:t>行业发展中各位先辈的贡献</w:t>
            </w:r>
          </w:p>
          <w:p w14:paraId="5400231B">
            <w:pPr>
              <w:rPr>
                <w:rFonts w:ascii="宋体" w:cs="宋体"/>
                <w:szCs w:val="21"/>
              </w:rPr>
            </w:pPr>
            <w:r>
              <w:rPr>
                <w:rFonts w:ascii="宋体" w:hAnsi="宋体" w:cs="宋体"/>
                <w:szCs w:val="21"/>
              </w:rPr>
              <w:t>2.</w:t>
            </w:r>
            <w:r>
              <w:rPr>
                <w:rFonts w:hint="eastAsia" w:ascii="宋体" w:hAnsi="宋体" w:cs="宋体"/>
                <w:szCs w:val="21"/>
              </w:rPr>
              <w:t>孙思邈著作《大医精诚》</w:t>
            </w:r>
          </w:p>
          <w:p w14:paraId="5FD06AE3">
            <w:pPr>
              <w:rPr>
                <w:rFonts w:ascii="宋体" w:cs="宋体"/>
                <w:szCs w:val="21"/>
              </w:rPr>
            </w:pPr>
            <w:r>
              <w:rPr>
                <w:rFonts w:ascii="宋体" w:hAnsi="宋体" w:cs="宋体"/>
                <w:szCs w:val="21"/>
              </w:rPr>
              <w:t>3.</w:t>
            </w:r>
            <w:r>
              <w:rPr>
                <w:rFonts w:hint="eastAsia" w:ascii="宋体" w:hAnsi="宋体" w:cs="宋体"/>
                <w:szCs w:val="21"/>
              </w:rPr>
              <w:t>具体知识点与案例结合，多媒体播放相关数据、图片、视频等情境融入</w:t>
            </w:r>
          </w:p>
        </w:tc>
      </w:tr>
      <w:tr w14:paraId="7E397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vAlign w:val="center"/>
          </w:tcPr>
          <w:p w14:paraId="6E82BE6F">
            <w:pPr>
              <w:jc w:val="center"/>
              <w:rPr>
                <w:rFonts w:ascii="宋体" w:cs="宋体"/>
                <w:szCs w:val="21"/>
              </w:rPr>
            </w:pPr>
            <w:r>
              <w:rPr>
                <w:rFonts w:hint="eastAsia" w:ascii="宋体" w:hAnsi="宋体" w:cs="宋体"/>
                <w:szCs w:val="21"/>
              </w:rPr>
              <w:t>妇产科护理学</w:t>
            </w:r>
          </w:p>
        </w:tc>
        <w:tc>
          <w:tcPr>
            <w:tcW w:w="2125" w:type="dxa"/>
            <w:vAlign w:val="center"/>
          </w:tcPr>
          <w:p w14:paraId="7F7BA519">
            <w:pPr>
              <w:rPr>
                <w:rFonts w:ascii="宋体" w:cs="宋体"/>
                <w:szCs w:val="21"/>
              </w:rPr>
            </w:pPr>
            <w:r>
              <w:rPr>
                <w:rFonts w:ascii="宋体" w:hAnsi="宋体" w:cs="宋体"/>
                <w:szCs w:val="21"/>
              </w:rPr>
              <w:t>1.</w:t>
            </w:r>
            <w:r>
              <w:rPr>
                <w:rFonts w:hint="eastAsia" w:ascii="宋体" w:hAnsi="宋体" w:cs="宋体"/>
                <w:szCs w:val="21"/>
              </w:rPr>
              <w:t>女性生殖系统的组成</w:t>
            </w:r>
          </w:p>
          <w:p w14:paraId="042FF867">
            <w:pPr>
              <w:rPr>
                <w:rFonts w:ascii="宋体" w:cs="宋体"/>
                <w:szCs w:val="21"/>
              </w:rPr>
            </w:pPr>
            <w:r>
              <w:rPr>
                <w:rFonts w:ascii="宋体" w:hAnsi="宋体" w:cs="宋体"/>
                <w:szCs w:val="21"/>
              </w:rPr>
              <w:t>2.</w:t>
            </w:r>
            <w:r>
              <w:rPr>
                <w:rFonts w:hint="eastAsia" w:ascii="宋体" w:hAnsi="宋体" w:cs="宋体"/>
                <w:szCs w:val="21"/>
              </w:rPr>
              <w:t>分娩的全程</w:t>
            </w:r>
          </w:p>
          <w:p w14:paraId="1EFD3FA2">
            <w:pPr>
              <w:rPr>
                <w:rFonts w:ascii="宋体" w:cs="宋体"/>
                <w:szCs w:val="21"/>
              </w:rPr>
            </w:pPr>
            <w:r>
              <w:rPr>
                <w:rFonts w:ascii="宋体" w:hAnsi="宋体" w:cs="宋体"/>
                <w:szCs w:val="21"/>
              </w:rPr>
              <w:t>3.</w:t>
            </w:r>
            <w:r>
              <w:rPr>
                <w:rFonts w:hint="eastAsia" w:ascii="宋体" w:hAnsi="宋体" w:cs="宋体"/>
                <w:szCs w:val="21"/>
              </w:rPr>
              <w:t>女性常见疾病的相关护理措施</w:t>
            </w:r>
          </w:p>
        </w:tc>
        <w:tc>
          <w:tcPr>
            <w:tcW w:w="2525" w:type="dxa"/>
            <w:vAlign w:val="center"/>
          </w:tcPr>
          <w:p w14:paraId="2ABF879F">
            <w:pPr>
              <w:rPr>
                <w:rFonts w:ascii="宋体" w:cs="宋体"/>
                <w:szCs w:val="21"/>
              </w:rPr>
            </w:pPr>
            <w:r>
              <w:rPr>
                <w:rFonts w:ascii="宋体" w:hAnsi="宋体" w:cs="宋体"/>
                <w:szCs w:val="21"/>
              </w:rPr>
              <w:t>1.</w:t>
            </w:r>
            <w:r>
              <w:rPr>
                <w:rFonts w:hint="eastAsia" w:ascii="宋体" w:hAnsi="宋体" w:cs="宋体"/>
                <w:szCs w:val="21"/>
              </w:rPr>
              <w:t>关爱护理对象，关注患者感受，强调对患者的人文关怀，通过人文关怀满足患者精神需求</w:t>
            </w:r>
          </w:p>
          <w:p w14:paraId="725B88C6">
            <w:pPr>
              <w:rPr>
                <w:rFonts w:ascii="宋体" w:cs="宋体"/>
                <w:szCs w:val="21"/>
              </w:rPr>
            </w:pPr>
            <w:r>
              <w:rPr>
                <w:rFonts w:ascii="宋体" w:hAnsi="宋体" w:cs="宋体"/>
                <w:szCs w:val="21"/>
              </w:rPr>
              <w:t>2</w:t>
            </w:r>
            <w:r>
              <w:rPr>
                <w:rFonts w:hint="eastAsia" w:ascii="宋体" w:hAnsi="宋体" w:cs="宋体"/>
                <w:szCs w:val="21"/>
              </w:rPr>
              <w:t>洁身自爱、自尊自强的重要性，以负责、科学的态度对待性、爱情及婚姻</w:t>
            </w:r>
          </w:p>
          <w:p w14:paraId="618B2CD1">
            <w:pPr>
              <w:rPr>
                <w:rFonts w:ascii="宋体" w:cs="宋体"/>
                <w:szCs w:val="21"/>
              </w:rPr>
            </w:pPr>
            <w:r>
              <w:rPr>
                <w:rFonts w:ascii="宋体" w:hAnsi="宋体" w:cs="宋体"/>
                <w:szCs w:val="21"/>
              </w:rPr>
              <w:t>3.</w:t>
            </w:r>
            <w:r>
              <w:rPr>
                <w:rFonts w:hint="eastAsia" w:ascii="宋体" w:hAnsi="宋体" w:cs="宋体"/>
                <w:szCs w:val="21"/>
              </w:rPr>
              <w:t>计划生育优生优育指导、避孕指导、坚持我国基本国策：计划生育、男女平等。使同学们了解避孕知识，避免意外妊娠，树立正确的生育观</w:t>
            </w:r>
          </w:p>
        </w:tc>
        <w:tc>
          <w:tcPr>
            <w:tcW w:w="2375" w:type="dxa"/>
            <w:vAlign w:val="center"/>
          </w:tcPr>
          <w:p w14:paraId="008F58D9">
            <w:pPr>
              <w:rPr>
                <w:rFonts w:ascii="宋体" w:cs="宋体"/>
                <w:szCs w:val="21"/>
              </w:rPr>
            </w:pPr>
            <w:r>
              <w:rPr>
                <w:rFonts w:ascii="宋体" w:hAnsi="宋体" w:cs="宋体"/>
                <w:szCs w:val="21"/>
              </w:rPr>
              <w:t>1.2020</w:t>
            </w:r>
            <w:r>
              <w:rPr>
                <w:rFonts w:hint="eastAsia" w:ascii="宋体" w:hAnsi="宋体" w:cs="宋体"/>
                <w:szCs w:val="21"/>
              </w:rPr>
              <w:t>年中国健康大数据</w:t>
            </w:r>
          </w:p>
          <w:p w14:paraId="66C6A443">
            <w:pPr>
              <w:rPr>
                <w:rFonts w:ascii="宋体" w:cs="宋体"/>
                <w:szCs w:val="21"/>
              </w:rPr>
            </w:pPr>
            <w:r>
              <w:rPr>
                <w:rFonts w:ascii="宋体" w:hAnsi="宋体" w:cs="宋体"/>
                <w:szCs w:val="21"/>
              </w:rPr>
              <w:t>2.</w:t>
            </w:r>
            <w:r>
              <w:rPr>
                <w:rFonts w:hint="eastAsia" w:ascii="宋体" w:hAnsi="宋体" w:cs="宋体"/>
                <w:szCs w:val="21"/>
              </w:rPr>
              <w:t>观看分娩视频、图示</w:t>
            </w:r>
          </w:p>
          <w:p w14:paraId="4DA4D025">
            <w:pPr>
              <w:rPr>
                <w:rFonts w:ascii="宋体" w:cs="宋体"/>
                <w:szCs w:val="21"/>
              </w:rPr>
            </w:pPr>
            <w:r>
              <w:rPr>
                <w:rFonts w:ascii="宋体" w:hAnsi="宋体" w:cs="宋体"/>
                <w:szCs w:val="21"/>
              </w:rPr>
              <w:t>3.</w:t>
            </w:r>
            <w:r>
              <w:rPr>
                <w:rFonts w:hint="eastAsia" w:ascii="宋体" w:hAnsi="宋体" w:cs="宋体"/>
                <w:szCs w:val="21"/>
              </w:rPr>
              <w:t>万婴之母</w:t>
            </w:r>
            <w:r>
              <w:rPr>
                <w:rFonts w:ascii="宋体" w:cs="宋体"/>
                <w:szCs w:val="21"/>
              </w:rPr>
              <w:t>-</w:t>
            </w:r>
            <w:r>
              <w:rPr>
                <w:rFonts w:hint="eastAsia" w:ascii="宋体" w:hAnsi="宋体" w:cs="宋体"/>
                <w:szCs w:val="21"/>
              </w:rPr>
              <w:t>林巧稚的故事</w:t>
            </w:r>
          </w:p>
        </w:tc>
      </w:tr>
      <w:tr w14:paraId="01A56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vAlign w:val="center"/>
          </w:tcPr>
          <w:p w14:paraId="2A89CA5D">
            <w:pPr>
              <w:jc w:val="center"/>
              <w:rPr>
                <w:rFonts w:ascii="宋体" w:cs="宋体"/>
                <w:szCs w:val="21"/>
              </w:rPr>
            </w:pPr>
            <w:r>
              <w:rPr>
                <w:rFonts w:hint="eastAsia" w:ascii="宋体" w:hAnsi="宋体" w:cs="宋体"/>
                <w:szCs w:val="21"/>
              </w:rPr>
              <w:t>人体解剖学</w:t>
            </w:r>
          </w:p>
        </w:tc>
        <w:tc>
          <w:tcPr>
            <w:tcW w:w="2125" w:type="dxa"/>
            <w:vAlign w:val="center"/>
          </w:tcPr>
          <w:p w14:paraId="7E8A9401">
            <w:pPr>
              <w:rPr>
                <w:rFonts w:ascii="宋体" w:cs="宋体"/>
                <w:szCs w:val="21"/>
              </w:rPr>
            </w:pPr>
            <w:r>
              <w:rPr>
                <w:rFonts w:ascii="宋体" w:hAnsi="宋体" w:cs="宋体"/>
                <w:szCs w:val="21"/>
              </w:rPr>
              <w:t>1.</w:t>
            </w:r>
            <w:r>
              <w:rPr>
                <w:rFonts w:hint="eastAsia" w:ascii="宋体" w:hAnsi="宋体" w:cs="宋体"/>
                <w:szCs w:val="21"/>
              </w:rPr>
              <w:t>人体基本结构的位置、形态</w:t>
            </w:r>
          </w:p>
          <w:p w14:paraId="7C44D4BA">
            <w:pPr>
              <w:rPr>
                <w:rFonts w:ascii="宋体" w:cs="宋体"/>
                <w:szCs w:val="21"/>
              </w:rPr>
            </w:pPr>
            <w:r>
              <w:rPr>
                <w:rFonts w:ascii="宋体" w:hAnsi="宋体" w:cs="宋体"/>
                <w:szCs w:val="21"/>
              </w:rPr>
              <w:t>2.</w:t>
            </w:r>
            <w:r>
              <w:rPr>
                <w:rFonts w:hint="eastAsia" w:ascii="宋体" w:hAnsi="宋体" w:cs="宋体"/>
                <w:szCs w:val="21"/>
              </w:rPr>
              <w:t>从整体和系统器官水平上解释基本的人体结构</w:t>
            </w:r>
          </w:p>
        </w:tc>
        <w:tc>
          <w:tcPr>
            <w:tcW w:w="2525" w:type="dxa"/>
            <w:vAlign w:val="center"/>
          </w:tcPr>
          <w:p w14:paraId="5D79321F">
            <w:pPr>
              <w:rPr>
                <w:rFonts w:ascii="宋体" w:cs="宋体"/>
                <w:szCs w:val="21"/>
              </w:rPr>
            </w:pPr>
            <w:r>
              <w:rPr>
                <w:rFonts w:ascii="宋体" w:hAnsi="宋体" w:cs="宋体"/>
                <w:szCs w:val="21"/>
              </w:rPr>
              <w:t>1.</w:t>
            </w:r>
            <w:r>
              <w:rPr>
                <w:rFonts w:hint="eastAsia" w:ascii="宋体" w:hAnsi="宋体" w:cs="宋体"/>
                <w:szCs w:val="21"/>
              </w:rPr>
              <w:t>“爱国为民、胸怀仁爱、勇于奉献、勤学善思、勇于创新”的核心价值观</w:t>
            </w:r>
          </w:p>
          <w:p w14:paraId="6DF00A8B">
            <w:pPr>
              <w:rPr>
                <w:rFonts w:ascii="宋体" w:cs="宋体"/>
                <w:szCs w:val="21"/>
              </w:rPr>
            </w:pPr>
            <w:r>
              <w:rPr>
                <w:rFonts w:ascii="宋体" w:hAnsi="宋体" w:cs="宋体"/>
                <w:szCs w:val="21"/>
              </w:rPr>
              <w:t>2.</w:t>
            </w:r>
            <w:r>
              <w:rPr>
                <w:rFonts w:hint="eastAsia" w:ascii="宋体" w:hAnsi="宋体" w:cs="宋体"/>
                <w:szCs w:val="21"/>
              </w:rPr>
              <w:t>尊重生命、敬畏生命和感恩生命的职业道德</w:t>
            </w:r>
          </w:p>
        </w:tc>
        <w:tc>
          <w:tcPr>
            <w:tcW w:w="2375" w:type="dxa"/>
            <w:vAlign w:val="center"/>
          </w:tcPr>
          <w:p w14:paraId="2AF385A5">
            <w:pPr>
              <w:rPr>
                <w:rFonts w:ascii="宋体" w:cs="宋体"/>
                <w:szCs w:val="21"/>
              </w:rPr>
            </w:pPr>
            <w:r>
              <w:rPr>
                <w:rFonts w:ascii="宋体" w:hAnsi="宋体" w:cs="宋体"/>
                <w:szCs w:val="21"/>
              </w:rPr>
              <w:t>1.</w:t>
            </w:r>
            <w:r>
              <w:rPr>
                <w:rFonts w:hint="eastAsia" w:ascii="宋体" w:hAnsi="宋体" w:cs="宋体"/>
                <w:szCs w:val="21"/>
              </w:rPr>
              <w:t>医学生誓词</w:t>
            </w:r>
          </w:p>
          <w:p w14:paraId="52A08318">
            <w:pPr>
              <w:rPr>
                <w:rFonts w:ascii="宋体" w:cs="宋体"/>
                <w:szCs w:val="21"/>
              </w:rPr>
            </w:pPr>
            <w:r>
              <w:rPr>
                <w:rFonts w:ascii="宋体" w:hAnsi="宋体" w:cs="宋体"/>
                <w:szCs w:val="21"/>
              </w:rPr>
              <w:t>2.</w:t>
            </w:r>
            <w:r>
              <w:rPr>
                <w:rFonts w:hint="eastAsia" w:ascii="宋体" w:hAnsi="宋体" w:cs="宋体"/>
                <w:szCs w:val="21"/>
              </w:rPr>
              <w:t>讲捐赠故事，向遗体捐献者致敬，植根医学情怀</w:t>
            </w:r>
          </w:p>
          <w:p w14:paraId="37A5DB65">
            <w:pPr>
              <w:rPr>
                <w:rFonts w:ascii="宋体" w:cs="宋体"/>
                <w:szCs w:val="21"/>
              </w:rPr>
            </w:pPr>
            <w:r>
              <w:rPr>
                <w:rFonts w:ascii="宋体" w:hAnsi="宋体" w:cs="宋体"/>
                <w:szCs w:val="21"/>
              </w:rPr>
              <w:t>3.</w:t>
            </w:r>
            <w:r>
              <w:rPr>
                <w:rFonts w:hint="eastAsia" w:ascii="宋体" w:hAnsi="宋体" w:cs="宋体"/>
                <w:szCs w:val="21"/>
              </w:rPr>
              <w:t>屠呦呦发现青蒿素治疗疟疾的故事</w:t>
            </w:r>
          </w:p>
        </w:tc>
      </w:tr>
      <w:tr w14:paraId="7E0B2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3" w:hRule="atLeast"/>
          <w:jc w:val="center"/>
        </w:trPr>
        <w:tc>
          <w:tcPr>
            <w:tcW w:w="1488" w:type="dxa"/>
            <w:vAlign w:val="center"/>
          </w:tcPr>
          <w:p w14:paraId="567EBAE6">
            <w:pPr>
              <w:jc w:val="center"/>
              <w:rPr>
                <w:rFonts w:ascii="宋体" w:cs="宋体"/>
                <w:szCs w:val="21"/>
              </w:rPr>
            </w:pPr>
            <w:r>
              <w:rPr>
                <w:rFonts w:hint="eastAsia" w:ascii="宋体" w:hAnsi="宋体" w:cs="宋体"/>
                <w:szCs w:val="21"/>
              </w:rPr>
              <w:t>儿科护理学</w:t>
            </w:r>
          </w:p>
        </w:tc>
        <w:tc>
          <w:tcPr>
            <w:tcW w:w="2125" w:type="dxa"/>
            <w:vAlign w:val="center"/>
          </w:tcPr>
          <w:p w14:paraId="084952BA">
            <w:pPr>
              <w:rPr>
                <w:rFonts w:ascii="宋体" w:cs="宋体"/>
                <w:szCs w:val="21"/>
              </w:rPr>
            </w:pPr>
            <w:r>
              <w:rPr>
                <w:rFonts w:ascii="宋体" w:hAnsi="宋体" w:cs="宋体"/>
                <w:szCs w:val="21"/>
              </w:rPr>
              <w:t>1.</w:t>
            </w:r>
            <w:r>
              <w:rPr>
                <w:rFonts w:hint="eastAsia" w:ascii="宋体" w:hAnsi="宋体" w:cs="宋体"/>
                <w:szCs w:val="21"/>
              </w:rPr>
              <w:t>儿童的生长发育过程</w:t>
            </w:r>
          </w:p>
          <w:p w14:paraId="6DFEB62E">
            <w:pPr>
              <w:rPr>
                <w:rFonts w:ascii="宋体" w:cs="宋体"/>
                <w:szCs w:val="21"/>
              </w:rPr>
            </w:pPr>
            <w:r>
              <w:rPr>
                <w:rFonts w:ascii="宋体" w:hAnsi="宋体" w:cs="宋体"/>
                <w:szCs w:val="21"/>
              </w:rPr>
              <w:t>2.</w:t>
            </w:r>
            <w:r>
              <w:rPr>
                <w:rFonts w:hint="eastAsia" w:ascii="宋体" w:hAnsi="宋体" w:cs="宋体"/>
                <w:szCs w:val="21"/>
              </w:rPr>
              <w:t>儿童营养及营养性疾病</w:t>
            </w:r>
          </w:p>
          <w:p w14:paraId="507CC5FA">
            <w:pPr>
              <w:rPr>
                <w:rFonts w:ascii="宋体" w:cs="宋体"/>
                <w:szCs w:val="21"/>
              </w:rPr>
            </w:pPr>
            <w:r>
              <w:rPr>
                <w:rFonts w:ascii="宋体" w:hAnsi="宋体" w:cs="宋体"/>
                <w:szCs w:val="21"/>
              </w:rPr>
              <w:t>3.</w:t>
            </w:r>
            <w:r>
              <w:rPr>
                <w:rFonts w:hint="eastAsia" w:ascii="宋体" w:hAnsi="宋体" w:cs="宋体"/>
                <w:szCs w:val="21"/>
              </w:rPr>
              <w:t>儿童常见系统疾病及相关护理措施</w:t>
            </w:r>
          </w:p>
        </w:tc>
        <w:tc>
          <w:tcPr>
            <w:tcW w:w="2525" w:type="dxa"/>
            <w:vAlign w:val="center"/>
          </w:tcPr>
          <w:p w14:paraId="2DC72E64">
            <w:pPr>
              <w:rPr>
                <w:rFonts w:ascii="宋体" w:cs="宋体"/>
                <w:szCs w:val="21"/>
              </w:rPr>
            </w:pPr>
            <w:r>
              <w:rPr>
                <w:rFonts w:ascii="宋体" w:hAnsi="宋体" w:cs="宋体"/>
                <w:szCs w:val="21"/>
              </w:rPr>
              <w:t>1.</w:t>
            </w:r>
            <w:r>
              <w:rPr>
                <w:rFonts w:hint="eastAsia" w:ascii="宋体" w:hAnsi="宋体" w:cs="宋体"/>
                <w:szCs w:val="21"/>
              </w:rPr>
              <w:t>树立强烈的社会责任感和使命感</w:t>
            </w:r>
          </w:p>
          <w:p w14:paraId="6BB6BD7B">
            <w:pPr>
              <w:rPr>
                <w:rFonts w:ascii="宋体" w:cs="宋体"/>
                <w:szCs w:val="21"/>
              </w:rPr>
            </w:pPr>
            <w:r>
              <w:rPr>
                <w:rFonts w:ascii="宋体" w:hAnsi="宋体" w:cs="宋体"/>
                <w:szCs w:val="21"/>
              </w:rPr>
              <w:t>2.</w:t>
            </w:r>
            <w:r>
              <w:rPr>
                <w:rFonts w:hint="eastAsia" w:ascii="宋体" w:hAnsi="宋体" w:cs="宋体"/>
                <w:szCs w:val="21"/>
              </w:rPr>
              <w:t>培养学生的爱心、细心和耐心</w:t>
            </w:r>
          </w:p>
          <w:p w14:paraId="549601E8">
            <w:pPr>
              <w:rPr>
                <w:rFonts w:ascii="宋体" w:cs="宋体"/>
                <w:szCs w:val="21"/>
              </w:rPr>
            </w:pPr>
            <w:r>
              <w:rPr>
                <w:rFonts w:ascii="宋体" w:hAnsi="宋体" w:cs="宋体"/>
                <w:szCs w:val="21"/>
              </w:rPr>
              <w:t>3.</w:t>
            </w:r>
            <w:r>
              <w:rPr>
                <w:rFonts w:hint="eastAsia" w:ascii="宋体" w:hAnsi="宋体" w:cs="宋体"/>
                <w:szCs w:val="21"/>
              </w:rPr>
              <w:t>树立幼吾幼以及人之幼的理念</w:t>
            </w:r>
            <w:r>
              <w:rPr>
                <w:rFonts w:ascii="宋体" w:cs="宋体"/>
                <w:szCs w:val="21"/>
              </w:rPr>
              <w:t>,</w:t>
            </w:r>
            <w:r>
              <w:rPr>
                <w:rFonts w:hint="eastAsia" w:ascii="宋体" w:hAnsi="宋体" w:cs="宋体"/>
                <w:szCs w:val="21"/>
              </w:rPr>
              <w:t>从内心深处关爱生命</w:t>
            </w:r>
            <w:r>
              <w:rPr>
                <w:rFonts w:ascii="宋体" w:cs="宋体"/>
                <w:szCs w:val="21"/>
              </w:rPr>
              <w:t>,</w:t>
            </w:r>
            <w:r>
              <w:rPr>
                <w:rFonts w:hint="eastAsia" w:ascii="宋体" w:hAnsi="宋体" w:cs="宋体"/>
                <w:szCs w:val="21"/>
              </w:rPr>
              <w:t>愿意承担社会责任</w:t>
            </w:r>
          </w:p>
          <w:p w14:paraId="7331D558">
            <w:pPr>
              <w:rPr>
                <w:rFonts w:ascii="宋体" w:cs="宋体"/>
                <w:szCs w:val="21"/>
              </w:rPr>
            </w:pPr>
            <w:r>
              <w:rPr>
                <w:rFonts w:ascii="宋体" w:hAnsi="宋体" w:cs="宋体"/>
                <w:szCs w:val="21"/>
              </w:rPr>
              <w:t>4.</w:t>
            </w:r>
            <w:r>
              <w:rPr>
                <w:rFonts w:hint="eastAsia" w:ascii="宋体" w:hAnsi="宋体" w:cs="宋体"/>
                <w:szCs w:val="21"/>
              </w:rPr>
              <w:t>专注患儿的心理状态并给予疏导</w:t>
            </w:r>
            <w:r>
              <w:rPr>
                <w:rFonts w:ascii="宋体" w:cs="宋体"/>
                <w:szCs w:val="21"/>
              </w:rPr>
              <w:t>,</w:t>
            </w:r>
            <w:r>
              <w:rPr>
                <w:rFonts w:hint="eastAsia" w:ascii="宋体" w:hAnsi="宋体" w:cs="宋体"/>
                <w:szCs w:val="21"/>
              </w:rPr>
              <w:t>让关爱与科学相结合</w:t>
            </w:r>
          </w:p>
        </w:tc>
        <w:tc>
          <w:tcPr>
            <w:tcW w:w="2375" w:type="dxa"/>
            <w:vAlign w:val="center"/>
          </w:tcPr>
          <w:p w14:paraId="2BE7A056">
            <w:pPr>
              <w:rPr>
                <w:rFonts w:ascii="宋体" w:cs="宋体"/>
                <w:szCs w:val="21"/>
              </w:rPr>
            </w:pPr>
            <w:r>
              <w:rPr>
                <w:rFonts w:ascii="宋体" w:hAnsi="宋体" w:cs="宋体"/>
                <w:szCs w:val="21"/>
              </w:rPr>
              <w:t>1.</w:t>
            </w:r>
            <w:r>
              <w:rPr>
                <w:rFonts w:hint="eastAsia" w:ascii="宋体" w:hAnsi="宋体" w:cs="宋体"/>
                <w:szCs w:val="21"/>
              </w:rPr>
              <w:t>顾方舟</w:t>
            </w:r>
            <w:r>
              <w:rPr>
                <w:rFonts w:ascii="宋体" w:cs="宋体"/>
                <w:szCs w:val="21"/>
              </w:rPr>
              <w:t>-</w:t>
            </w:r>
            <w:r>
              <w:rPr>
                <w:rFonts w:hint="eastAsia" w:ascii="宋体" w:hAnsi="宋体" w:cs="宋体"/>
                <w:szCs w:val="21"/>
              </w:rPr>
              <w:t>糖丸爷爷的故事</w:t>
            </w:r>
          </w:p>
          <w:p w14:paraId="0554E4BB">
            <w:pPr>
              <w:rPr>
                <w:rFonts w:asci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2016</w:t>
            </w:r>
            <w:r>
              <w:rPr>
                <w:rFonts w:hint="eastAsia" w:ascii="宋体" w:hAnsi="宋体" w:cs="宋体"/>
                <w:szCs w:val="21"/>
              </w:rPr>
              <w:t>年儿童用药安全调查报告白皮书》</w:t>
            </w:r>
          </w:p>
          <w:p w14:paraId="6032B77C">
            <w:pPr>
              <w:rPr>
                <w:rFonts w:ascii="宋体" w:cs="宋体"/>
                <w:szCs w:val="21"/>
              </w:rPr>
            </w:pPr>
            <w:r>
              <w:rPr>
                <w:rFonts w:ascii="宋体" w:hAnsi="宋体" w:cs="宋体"/>
                <w:szCs w:val="21"/>
              </w:rPr>
              <w:t>3.</w:t>
            </w:r>
            <w:r>
              <w:rPr>
                <w:rFonts w:hint="eastAsia" w:ascii="宋体" w:hAnsi="宋体" w:cs="宋体"/>
                <w:szCs w:val="21"/>
              </w:rPr>
              <w:t>“大头娃娃”的毒奶粉事件</w:t>
            </w:r>
          </w:p>
          <w:p w14:paraId="7E32B5BB">
            <w:pPr>
              <w:rPr>
                <w:rFonts w:ascii="宋体" w:cs="宋体"/>
                <w:szCs w:val="21"/>
              </w:rPr>
            </w:pPr>
            <w:r>
              <w:rPr>
                <w:rFonts w:ascii="宋体" w:hAnsi="宋体" w:cs="宋体"/>
                <w:szCs w:val="21"/>
              </w:rPr>
              <w:t>4.</w:t>
            </w:r>
            <w:r>
              <w:rPr>
                <w:rFonts w:hint="eastAsia" w:ascii="宋体" w:hAnsi="宋体" w:cs="宋体"/>
                <w:szCs w:val="21"/>
              </w:rPr>
              <w:t>激素导致“小胖墩”事件</w:t>
            </w:r>
          </w:p>
        </w:tc>
      </w:tr>
      <w:tr w14:paraId="42CAD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tcBorders>
              <w:bottom w:val="single" w:color="auto" w:sz="8" w:space="0"/>
            </w:tcBorders>
            <w:vAlign w:val="center"/>
          </w:tcPr>
          <w:p w14:paraId="7B0B75EF">
            <w:pPr>
              <w:jc w:val="center"/>
              <w:rPr>
                <w:rFonts w:ascii="宋体" w:cs="宋体"/>
                <w:szCs w:val="21"/>
              </w:rPr>
            </w:pPr>
            <w:r>
              <w:rPr>
                <w:rFonts w:hint="eastAsia" w:ascii="宋体" w:hAnsi="宋体" w:cs="宋体"/>
                <w:szCs w:val="21"/>
              </w:rPr>
              <w:t>老年护理学</w:t>
            </w:r>
          </w:p>
        </w:tc>
        <w:tc>
          <w:tcPr>
            <w:tcW w:w="2125" w:type="dxa"/>
            <w:tcBorders>
              <w:bottom w:val="single" w:color="auto" w:sz="8" w:space="0"/>
            </w:tcBorders>
            <w:vAlign w:val="center"/>
          </w:tcPr>
          <w:p w14:paraId="79DD497C">
            <w:pPr>
              <w:rPr>
                <w:rFonts w:ascii="宋体" w:cs="宋体"/>
                <w:szCs w:val="21"/>
              </w:rPr>
            </w:pPr>
            <w:r>
              <w:rPr>
                <w:rFonts w:ascii="宋体" w:hAnsi="宋体" w:cs="宋体"/>
                <w:szCs w:val="21"/>
              </w:rPr>
              <w:t>1.</w:t>
            </w:r>
            <w:r>
              <w:rPr>
                <w:rFonts w:hint="eastAsia" w:ascii="宋体" w:hAnsi="宋体" w:cs="宋体"/>
                <w:szCs w:val="21"/>
              </w:rPr>
              <w:t>常见各系统疾病的表现及相关护理措施</w:t>
            </w:r>
          </w:p>
          <w:p w14:paraId="70B1D724">
            <w:pPr>
              <w:rPr>
                <w:rFonts w:ascii="宋体" w:cs="宋体"/>
                <w:szCs w:val="21"/>
              </w:rPr>
            </w:pPr>
            <w:r>
              <w:rPr>
                <w:rFonts w:ascii="宋体" w:hAnsi="宋体" w:cs="宋体"/>
                <w:szCs w:val="21"/>
              </w:rPr>
              <w:t>2.</w:t>
            </w:r>
            <w:r>
              <w:rPr>
                <w:rFonts w:hint="eastAsia" w:ascii="宋体" w:hAnsi="宋体" w:cs="宋体"/>
                <w:szCs w:val="21"/>
              </w:rPr>
              <w:t>临终老人的护理措施</w:t>
            </w:r>
          </w:p>
        </w:tc>
        <w:tc>
          <w:tcPr>
            <w:tcW w:w="2525" w:type="dxa"/>
            <w:tcBorders>
              <w:bottom w:val="single" w:color="auto" w:sz="8" w:space="0"/>
            </w:tcBorders>
            <w:vAlign w:val="center"/>
          </w:tcPr>
          <w:p w14:paraId="5246D18F">
            <w:pPr>
              <w:rPr>
                <w:rFonts w:ascii="宋体" w:cs="宋体"/>
                <w:szCs w:val="21"/>
              </w:rPr>
            </w:pPr>
            <w:r>
              <w:rPr>
                <w:rFonts w:ascii="宋体" w:hAnsi="宋体" w:cs="宋体"/>
                <w:szCs w:val="21"/>
              </w:rPr>
              <w:t>1.</w:t>
            </w:r>
            <w:r>
              <w:rPr>
                <w:rFonts w:hint="eastAsia" w:ascii="宋体" w:hAnsi="宋体" w:cs="宋体"/>
                <w:szCs w:val="21"/>
              </w:rPr>
              <w:t>敬老孝亲、仁者爱人</w:t>
            </w:r>
          </w:p>
          <w:p w14:paraId="2F634D0D">
            <w:pPr>
              <w:rPr>
                <w:rFonts w:ascii="宋体" w:cs="宋体"/>
                <w:szCs w:val="21"/>
              </w:rPr>
            </w:pPr>
            <w:r>
              <w:rPr>
                <w:rFonts w:ascii="宋体" w:hAnsi="宋体" w:cs="宋体"/>
                <w:szCs w:val="21"/>
              </w:rPr>
              <w:t>2.</w:t>
            </w:r>
            <w:r>
              <w:rPr>
                <w:rFonts w:hint="eastAsia" w:ascii="宋体" w:hAnsi="宋体" w:cs="宋体"/>
                <w:szCs w:val="21"/>
              </w:rPr>
              <w:t>同理心，能理解老人的整体状态（生物</w:t>
            </w:r>
            <w:r>
              <w:rPr>
                <w:rFonts w:ascii="宋体" w:cs="宋体"/>
                <w:szCs w:val="21"/>
              </w:rPr>
              <w:t>-</w:t>
            </w:r>
            <w:r>
              <w:rPr>
                <w:rFonts w:hint="eastAsia" w:ascii="宋体" w:hAnsi="宋体" w:cs="宋体"/>
                <w:szCs w:val="21"/>
              </w:rPr>
              <w:t>心理</w:t>
            </w:r>
            <w:r>
              <w:rPr>
                <w:rFonts w:ascii="宋体" w:cs="宋体"/>
                <w:szCs w:val="21"/>
              </w:rPr>
              <w:t>-</w:t>
            </w:r>
            <w:r>
              <w:rPr>
                <w:rFonts w:hint="eastAsia" w:ascii="宋体" w:hAnsi="宋体" w:cs="宋体"/>
                <w:szCs w:val="21"/>
              </w:rPr>
              <w:t>社会</w:t>
            </w:r>
            <w:r>
              <w:rPr>
                <w:rFonts w:ascii="宋体" w:hAnsi="宋体" w:cs="宋体"/>
                <w:szCs w:val="21"/>
              </w:rPr>
              <w:t>)</w:t>
            </w:r>
            <w:r>
              <w:rPr>
                <w:rFonts w:hint="eastAsia" w:ascii="宋体" w:hAnsi="宋体" w:cs="宋体"/>
                <w:szCs w:val="21"/>
              </w:rPr>
              <w:t>，弘扬孝老爱亲的中华传统美德</w:t>
            </w:r>
          </w:p>
          <w:p w14:paraId="2CB9B827">
            <w:pPr>
              <w:rPr>
                <w:rFonts w:ascii="宋体" w:cs="宋体"/>
                <w:szCs w:val="21"/>
              </w:rPr>
            </w:pPr>
            <w:r>
              <w:rPr>
                <w:rFonts w:ascii="宋体" w:hAnsi="宋体" w:cs="宋体"/>
                <w:szCs w:val="21"/>
              </w:rPr>
              <w:t>3.</w:t>
            </w:r>
            <w:r>
              <w:rPr>
                <w:rFonts w:hint="eastAsia" w:ascii="宋体" w:hAnsi="宋体" w:cs="宋体"/>
                <w:szCs w:val="21"/>
              </w:rPr>
              <w:t>尊重生命，敬畏生命</w:t>
            </w:r>
          </w:p>
        </w:tc>
        <w:tc>
          <w:tcPr>
            <w:tcW w:w="2375" w:type="dxa"/>
            <w:tcBorders>
              <w:bottom w:val="single" w:color="auto" w:sz="8" w:space="0"/>
            </w:tcBorders>
            <w:vAlign w:val="center"/>
          </w:tcPr>
          <w:p w14:paraId="2869F6EC">
            <w:pPr>
              <w:rPr>
                <w:rFonts w:ascii="宋体" w:cs="宋体"/>
                <w:szCs w:val="21"/>
              </w:rPr>
            </w:pPr>
            <w:r>
              <w:rPr>
                <w:rFonts w:ascii="宋体" w:hAnsi="宋体" w:cs="宋体"/>
                <w:szCs w:val="21"/>
              </w:rPr>
              <w:t>1.</w:t>
            </w:r>
            <w:r>
              <w:rPr>
                <w:rFonts w:hint="eastAsia" w:ascii="宋体" w:hAnsi="宋体" w:cs="宋体"/>
                <w:szCs w:val="21"/>
              </w:rPr>
              <w:t>夕阳红典型故事</w:t>
            </w:r>
          </w:p>
          <w:p w14:paraId="4095DFE6">
            <w:pPr>
              <w:rPr>
                <w:rFonts w:ascii="宋体" w:cs="宋体"/>
                <w:szCs w:val="21"/>
              </w:rPr>
            </w:pPr>
            <w:r>
              <w:rPr>
                <w:rFonts w:ascii="宋体" w:hAnsi="宋体" w:cs="宋体"/>
                <w:szCs w:val="21"/>
              </w:rPr>
              <w:t>2.24</w:t>
            </w:r>
            <w:r>
              <w:rPr>
                <w:rFonts w:hint="eastAsia" w:ascii="宋体" w:hAnsi="宋体" w:cs="宋体"/>
                <w:szCs w:val="21"/>
              </w:rPr>
              <w:t>孝故事</w:t>
            </w:r>
          </w:p>
          <w:p w14:paraId="3B307072">
            <w:pPr>
              <w:rPr>
                <w:rFonts w:ascii="宋体" w:cs="宋体"/>
                <w:szCs w:val="21"/>
              </w:rPr>
            </w:pPr>
            <w:r>
              <w:rPr>
                <w:rFonts w:ascii="宋体" w:hAnsi="宋体" w:cs="宋体"/>
                <w:szCs w:val="21"/>
              </w:rPr>
              <w:t>3.</w:t>
            </w:r>
            <w:r>
              <w:rPr>
                <w:rFonts w:hint="eastAsia" w:ascii="宋体" w:hAnsi="宋体" w:cs="宋体"/>
                <w:szCs w:val="21"/>
              </w:rPr>
              <w:t>失智老人的生活视频</w:t>
            </w:r>
          </w:p>
        </w:tc>
      </w:tr>
    </w:tbl>
    <w:p w14:paraId="300F8CF9">
      <w:pPr>
        <w:ind w:firstLine="562" w:firstLineChars="200"/>
        <w:rPr>
          <w:rFonts w:ascii="Arial" w:hAnsi="Arial" w:eastAsia="黑体"/>
          <w:b/>
          <w:bCs/>
          <w:color w:val="000000" w:themeColor="text1"/>
          <w:sz w:val="28"/>
          <w:szCs w:val="28"/>
          <w14:textFill>
            <w14:solidFill>
              <w14:schemeClr w14:val="tx1"/>
            </w14:solidFill>
          </w14:textFill>
        </w:rPr>
      </w:pPr>
      <w:r>
        <w:rPr>
          <w:rFonts w:hint="eastAsia" w:ascii="Arial" w:hAnsi="Arial" w:eastAsia="黑体"/>
          <w:b/>
          <w:bCs/>
          <w:color w:val="000000" w:themeColor="text1"/>
          <w:sz w:val="28"/>
          <w:szCs w:val="28"/>
          <w14:textFill>
            <w14:solidFill>
              <w14:schemeClr w14:val="tx1"/>
            </w14:solidFill>
          </w14:textFill>
        </w:rPr>
        <w:t>（六）创新创业素质教育</w:t>
      </w:r>
    </w:p>
    <w:p w14:paraId="02296CD0">
      <w:pPr>
        <w:pStyle w:val="2"/>
        <w:ind w:firstLine="420"/>
        <w:rPr>
          <w:lang w:val="en-US"/>
        </w:rPr>
      </w:pPr>
      <w:r>
        <w:rPr>
          <w:rFonts w:hint="eastAsia"/>
          <w:lang w:val="en-US"/>
        </w:rPr>
        <w:t>（1）创新创业课程</w:t>
      </w:r>
    </w:p>
    <w:p w14:paraId="0F42CBD1">
      <w:pPr>
        <w:pStyle w:val="2"/>
        <w:ind w:firstLine="420"/>
        <w:rPr>
          <w:lang w:val="en-US"/>
        </w:rPr>
      </w:pPr>
      <w:r>
        <w:rPr>
          <w:rFonts w:hint="eastAsia"/>
          <w:lang w:val="en-US"/>
        </w:rPr>
        <w:t>（2）创新创业培训</w:t>
      </w:r>
    </w:p>
    <w:p w14:paraId="13A682DE">
      <w:pPr>
        <w:pStyle w:val="2"/>
        <w:ind w:firstLine="583" w:firstLineChars="278"/>
        <w:rPr>
          <w:lang w:val="en-US"/>
        </w:rPr>
      </w:pPr>
      <w:r>
        <w:rPr>
          <w:rFonts w:hint="eastAsia"/>
          <w:lang w:val="en-US"/>
        </w:rPr>
        <w:t>(3) 创新创业竞赛</w:t>
      </w:r>
    </w:p>
    <w:bookmarkEnd w:id="29"/>
    <w:p w14:paraId="39CF4BB4">
      <w:pPr>
        <w:keepNext/>
        <w:keepLines/>
        <w:spacing w:line="500" w:lineRule="exact"/>
        <w:ind w:firstLine="643" w:firstLineChars="200"/>
        <w:outlineLvl w:val="0"/>
        <w:rPr>
          <w:rFonts w:eastAsia="黑体"/>
          <w:b/>
          <w:bCs/>
          <w:color w:val="000000"/>
          <w:kern w:val="44"/>
          <w:sz w:val="32"/>
          <w:szCs w:val="30"/>
        </w:rPr>
      </w:pPr>
      <w:bookmarkStart w:id="37" w:name="_Toc46303720"/>
      <w:r>
        <w:rPr>
          <w:rFonts w:hint="eastAsia" w:eastAsia="黑体"/>
          <w:b/>
          <w:bCs/>
          <w:color w:val="000000"/>
          <w:kern w:val="44"/>
          <w:sz w:val="32"/>
          <w:szCs w:val="30"/>
        </w:rPr>
        <w:t>七、教学进程总体安排</w:t>
      </w:r>
    </w:p>
    <w:p w14:paraId="6F3CFCCB">
      <w:pPr>
        <w:keepNext/>
        <w:keepLines/>
        <w:spacing w:line="500" w:lineRule="exact"/>
        <w:ind w:firstLine="562" w:firstLineChars="200"/>
        <w:outlineLvl w:val="1"/>
        <w:rPr>
          <w:rFonts w:hint="eastAsia" w:ascii="Arial" w:hAnsi="Arial" w:eastAsia="黑体"/>
          <w:b/>
          <w:bCs/>
          <w:color w:val="000000"/>
          <w:sz w:val="28"/>
          <w:szCs w:val="28"/>
        </w:rPr>
      </w:pPr>
      <w:r>
        <w:rPr>
          <w:rFonts w:hint="eastAsia" w:ascii="Arial" w:hAnsi="Arial" w:eastAsia="黑体"/>
          <w:b/>
          <w:bCs/>
          <w:color w:val="000000"/>
          <w:sz w:val="28"/>
          <w:szCs w:val="28"/>
        </w:rPr>
        <w:t>（一）学时、学分安排</w:t>
      </w:r>
      <w:bookmarkEnd w:id="37"/>
    </w:p>
    <w:p w14:paraId="4D322821">
      <w:pPr>
        <w:snapToGrid w:val="0"/>
        <w:spacing w:line="500" w:lineRule="exact"/>
        <w:ind w:firstLine="480" w:firstLineChars="200"/>
        <w:rPr>
          <w:rFonts w:ascii="Times New Roman" w:hAnsi="Times New Roman"/>
          <w:sz w:val="24"/>
          <w:szCs w:val="24"/>
        </w:rPr>
      </w:pPr>
      <w:r>
        <w:rPr>
          <w:rFonts w:hint="eastAsia" w:ascii="Times New Roman" w:hAnsi="Times New Roman"/>
          <w:sz w:val="24"/>
          <w:szCs w:val="24"/>
        </w:rPr>
        <w:t>本专业总学时数为</w:t>
      </w:r>
      <w:r>
        <w:rPr>
          <w:rFonts w:hint="eastAsia" w:ascii="Times New Roman" w:hAnsi="Times New Roman"/>
          <w:sz w:val="24"/>
          <w:szCs w:val="24"/>
          <w:lang w:val="en-US" w:eastAsia="zh-CN"/>
        </w:rPr>
        <w:t>2848</w:t>
      </w:r>
      <w:r>
        <w:rPr>
          <w:rFonts w:hint="eastAsia" w:ascii="Times New Roman" w:hAnsi="Times New Roman"/>
          <w:sz w:val="24"/>
          <w:szCs w:val="24"/>
        </w:rPr>
        <w:t>，</w:t>
      </w:r>
      <w:r>
        <w:rPr>
          <w:rFonts w:hint="eastAsia" w:ascii="Times New Roman" w:hAnsi="Times New Roman"/>
          <w:color w:val="000000"/>
          <w:sz w:val="24"/>
          <w:szCs w:val="24"/>
        </w:rPr>
        <w:t>学分</w:t>
      </w:r>
      <w:r>
        <w:rPr>
          <w:rFonts w:hint="eastAsia" w:ascii="Times New Roman" w:hAnsi="Times New Roman"/>
          <w:color w:val="000000"/>
          <w:sz w:val="24"/>
          <w:szCs w:val="24"/>
          <w:lang w:val="en-US" w:eastAsia="zh-CN"/>
        </w:rPr>
        <w:t>158</w:t>
      </w:r>
      <w:r>
        <w:rPr>
          <w:rFonts w:hint="eastAsia" w:ascii="Times New Roman" w:hAnsi="Times New Roman"/>
          <w:color w:val="000000"/>
          <w:sz w:val="24"/>
          <w:szCs w:val="24"/>
        </w:rPr>
        <w:t>。其中公共基础课程</w:t>
      </w:r>
      <w:r>
        <w:rPr>
          <w:rFonts w:hint="eastAsia" w:ascii="Times New Roman" w:hAnsi="Times New Roman"/>
          <w:color w:val="000000"/>
          <w:sz w:val="24"/>
          <w:szCs w:val="24"/>
          <w:lang w:val="en-US" w:eastAsia="zh-CN"/>
        </w:rPr>
        <w:t>46</w:t>
      </w:r>
      <w:r>
        <w:rPr>
          <w:rFonts w:hint="eastAsia" w:ascii="Times New Roman" w:hAnsi="Times New Roman"/>
          <w:color w:val="000000"/>
          <w:sz w:val="24"/>
          <w:szCs w:val="24"/>
        </w:rPr>
        <w:t>学分，专业核心课程</w:t>
      </w:r>
      <w:r>
        <w:rPr>
          <w:rFonts w:hint="eastAsia" w:ascii="Times New Roman" w:hAnsi="Times New Roman"/>
          <w:color w:val="000000"/>
          <w:sz w:val="24"/>
          <w:szCs w:val="24"/>
          <w:lang w:val="en-US" w:eastAsia="zh-CN"/>
        </w:rPr>
        <w:t>34.5</w:t>
      </w:r>
      <w:r>
        <w:rPr>
          <w:rFonts w:hint="eastAsia" w:ascii="Times New Roman" w:hAnsi="Times New Roman"/>
          <w:color w:val="000000"/>
          <w:sz w:val="24"/>
          <w:szCs w:val="24"/>
        </w:rPr>
        <w:t>学分，专业拓展课程</w:t>
      </w:r>
      <w:r>
        <w:rPr>
          <w:rFonts w:hint="eastAsia" w:ascii="Times New Roman" w:hAnsi="Times New Roman"/>
          <w:color w:val="000000"/>
          <w:sz w:val="24"/>
          <w:szCs w:val="24"/>
          <w:lang w:val="en-US" w:eastAsia="zh-CN"/>
        </w:rPr>
        <w:t>4.5</w:t>
      </w:r>
      <w:r>
        <w:rPr>
          <w:rFonts w:hint="eastAsia" w:ascii="Times New Roman" w:hAnsi="Times New Roman"/>
          <w:color w:val="000000"/>
          <w:sz w:val="24"/>
          <w:szCs w:val="24"/>
        </w:rPr>
        <w:t>学分，公共限选课程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学分，公共任选课程</w:t>
      </w:r>
      <w:r>
        <w:rPr>
          <w:rFonts w:hint="eastAsia" w:ascii="Times New Roman" w:hAnsi="Times New Roman"/>
          <w:color w:val="000000"/>
          <w:sz w:val="24"/>
          <w:szCs w:val="24"/>
          <w:lang w:val="en-US" w:eastAsia="zh-CN"/>
        </w:rPr>
        <w:t>4</w:t>
      </w:r>
      <w:r>
        <w:rPr>
          <w:rFonts w:hint="eastAsia" w:ascii="Times New Roman" w:hAnsi="Times New Roman"/>
          <w:color w:val="000000"/>
          <w:sz w:val="24"/>
          <w:szCs w:val="24"/>
        </w:rPr>
        <w:t>学分，集中实践模块</w:t>
      </w:r>
      <w:r>
        <w:rPr>
          <w:rFonts w:hint="eastAsia" w:ascii="Times New Roman" w:hAnsi="Times New Roman"/>
          <w:color w:val="000000"/>
          <w:sz w:val="24"/>
          <w:szCs w:val="24"/>
          <w:lang w:val="en-US" w:eastAsia="zh-CN"/>
        </w:rPr>
        <w:t>51</w:t>
      </w:r>
      <w:r>
        <w:rPr>
          <w:rFonts w:hint="eastAsia" w:ascii="Times New Roman" w:hAnsi="Times New Roman"/>
          <w:color w:val="000000"/>
          <w:sz w:val="24"/>
          <w:szCs w:val="24"/>
        </w:rPr>
        <w:t>学分。</w:t>
      </w:r>
    </w:p>
    <w:p w14:paraId="2FDDB165">
      <w:pPr>
        <w:pStyle w:val="2"/>
      </w:pPr>
    </w:p>
    <w:bookmarkEnd w:id="30"/>
    <w:p w14:paraId="3F560B3E">
      <w:pPr>
        <w:keepNext/>
        <w:keepLines/>
        <w:spacing w:line="500" w:lineRule="exact"/>
        <w:ind w:firstLine="643" w:firstLineChars="200"/>
        <w:outlineLvl w:val="0"/>
        <w:rPr>
          <w:rFonts w:eastAsia="黑体"/>
          <w:b/>
          <w:bCs/>
          <w:color w:val="000000"/>
          <w:kern w:val="44"/>
          <w:sz w:val="32"/>
          <w:szCs w:val="30"/>
        </w:rPr>
        <w:sectPr>
          <w:footerReference r:id="rId8" w:type="default"/>
          <w:pgSz w:w="11906" w:h="16838"/>
          <w:pgMar w:top="1440" w:right="1800" w:bottom="1440" w:left="1800" w:header="851" w:footer="992" w:gutter="0"/>
          <w:pgNumType w:start="5"/>
          <w:cols w:space="425" w:num="1"/>
          <w:docGrid w:type="lines" w:linePitch="312" w:charSpace="0"/>
        </w:sectPr>
      </w:pPr>
      <w:bookmarkStart w:id="38" w:name="_Toc46303723"/>
    </w:p>
    <w:bookmarkEnd w:id="38"/>
    <w:p w14:paraId="3C04DAF7">
      <w:pPr>
        <w:keepNext/>
        <w:keepLines/>
        <w:spacing w:line="500" w:lineRule="exact"/>
        <w:ind w:firstLine="560" w:firstLineChars="200"/>
        <w:outlineLvl w:val="1"/>
        <w:rPr>
          <w:rFonts w:ascii="Arial" w:hAnsi="Arial" w:eastAsia="黑体"/>
          <w:b/>
          <w:bCs/>
          <w:color w:val="000000"/>
          <w:sz w:val="28"/>
          <w:szCs w:val="28"/>
        </w:rPr>
      </w:pPr>
      <w:bookmarkStart w:id="39" w:name="_Toc46303724"/>
      <w:r>
        <w:rPr>
          <w:rFonts w:hint="eastAsia" w:ascii="Arial" w:hAnsi="Arial" w:eastAsia="黑体"/>
          <w:b/>
          <w:bCs/>
          <w:color w:val="000000"/>
          <w:sz w:val="28"/>
          <w:szCs w:val="28"/>
        </w:rPr>
        <w:t>（</w:t>
      </w:r>
      <w:r>
        <w:rPr>
          <w:rFonts w:hint="eastAsia" w:ascii="Arial" w:hAnsi="Arial" w:eastAsia="黑体"/>
          <w:b/>
          <w:bCs/>
          <w:color w:val="000000"/>
          <w:sz w:val="28"/>
          <w:szCs w:val="28"/>
          <w:lang w:val="en-US" w:eastAsia="zh-CN"/>
        </w:rPr>
        <w:t>二</w:t>
      </w:r>
      <w:r>
        <w:rPr>
          <w:rFonts w:hint="eastAsia" w:ascii="Arial" w:hAnsi="Arial" w:eastAsia="黑体"/>
          <w:b/>
          <w:bCs/>
          <w:color w:val="000000"/>
          <w:sz w:val="28"/>
          <w:szCs w:val="28"/>
        </w:rPr>
        <w:t>）课程设置总表</w:t>
      </w:r>
      <w:bookmarkEnd w:id="39"/>
    </w:p>
    <w:p w14:paraId="41142609">
      <w:pPr>
        <w:jc w:val="center"/>
        <w:rPr>
          <w:b/>
          <w:bCs/>
          <w:kern w:val="44"/>
        </w:rPr>
      </w:pPr>
      <w:r>
        <w:rPr>
          <w:rFonts w:hint="eastAsia" w:ascii="Times New Roman" w:hAnsi="Times New Roman"/>
          <w:b/>
          <w:bCs/>
          <w:color w:val="000000"/>
          <w:sz w:val="24"/>
          <w:szCs w:val="24"/>
        </w:rPr>
        <w:t>表</w:t>
      </w:r>
      <w:r>
        <w:rPr>
          <w:rFonts w:hint="eastAsia" w:ascii="Times New Roman" w:hAnsi="Times New Roman"/>
          <w:b/>
          <w:bCs/>
          <w:color w:val="000000"/>
          <w:sz w:val="24"/>
          <w:szCs w:val="24"/>
          <w:lang w:val="en-US" w:eastAsia="zh-CN"/>
        </w:rPr>
        <w:t>11</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4"/>
        <w:gridCol w:w="570"/>
        <w:gridCol w:w="684"/>
        <w:gridCol w:w="1250"/>
        <w:gridCol w:w="56"/>
        <w:gridCol w:w="417"/>
        <w:gridCol w:w="1576"/>
        <w:gridCol w:w="704"/>
        <w:gridCol w:w="628"/>
        <w:gridCol w:w="633"/>
        <w:gridCol w:w="628"/>
        <w:gridCol w:w="673"/>
        <w:gridCol w:w="856"/>
        <w:gridCol w:w="768"/>
        <w:gridCol w:w="8"/>
        <w:gridCol w:w="951"/>
        <w:gridCol w:w="858"/>
        <w:gridCol w:w="898"/>
        <w:gridCol w:w="1190"/>
      </w:tblGrid>
      <w:tr w14:paraId="6DBDEA98">
        <w:tblPrEx>
          <w:tblCellMar>
            <w:top w:w="0" w:type="dxa"/>
            <w:left w:w="57" w:type="dxa"/>
            <w:bottom w:w="0" w:type="dxa"/>
            <w:right w:w="57" w:type="dxa"/>
          </w:tblCellMar>
        </w:tblPrEx>
        <w:trPr>
          <w:trHeight w:val="20" w:hRule="atLeast"/>
          <w:jc w:val="center"/>
        </w:trPr>
        <w:tc>
          <w:tcPr>
            <w:tcW w:w="257" w:type="pct"/>
            <w:vMerge w:val="restart"/>
            <w:vAlign w:val="center"/>
          </w:tcPr>
          <w:p w14:paraId="48CAC891">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3EC852DD">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02" w:type="pct"/>
            <w:vMerge w:val="restart"/>
            <w:vAlign w:val="center"/>
          </w:tcPr>
          <w:p w14:paraId="667EE9AB">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55" w:type="pct"/>
            <w:gridSpan w:val="4"/>
            <w:vMerge w:val="restart"/>
            <w:vAlign w:val="center"/>
          </w:tcPr>
          <w:p w14:paraId="082BC781">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17E38F6C">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558" w:type="pct"/>
            <w:vMerge w:val="restart"/>
            <w:vAlign w:val="center"/>
          </w:tcPr>
          <w:p w14:paraId="3D37AD02">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50" w:type="pct"/>
            <w:vMerge w:val="restart"/>
            <w:vAlign w:val="center"/>
          </w:tcPr>
          <w:p w14:paraId="0F35EAF7">
            <w:pPr>
              <w:jc w:val="center"/>
              <w:rPr>
                <w:rFonts w:ascii="Times New Roman" w:hAnsi="Times New Roman"/>
                <w:color w:val="000000"/>
                <w:sz w:val="18"/>
                <w:szCs w:val="18"/>
              </w:rPr>
            </w:pPr>
            <w:r>
              <w:rPr>
                <w:rFonts w:hint="eastAsia" w:ascii="Times New Roman" w:hAnsi="Times New Roman"/>
                <w:color w:val="000000"/>
                <w:sz w:val="18"/>
                <w:szCs w:val="18"/>
              </w:rPr>
              <w:t>总</w:t>
            </w:r>
          </w:p>
          <w:p w14:paraId="0162142F">
            <w:pPr>
              <w:jc w:val="center"/>
              <w:rPr>
                <w:rFonts w:ascii="Times New Roman" w:hAnsi="Times New Roman"/>
                <w:color w:val="000000"/>
                <w:sz w:val="18"/>
                <w:szCs w:val="18"/>
              </w:rPr>
            </w:pPr>
            <w:r>
              <w:rPr>
                <w:rFonts w:hint="eastAsia" w:ascii="Times New Roman" w:hAnsi="Times New Roman"/>
                <w:color w:val="000000"/>
                <w:sz w:val="18"/>
                <w:szCs w:val="18"/>
              </w:rPr>
              <w:t>学</w:t>
            </w:r>
          </w:p>
          <w:p w14:paraId="0AA49A90">
            <w:pPr>
              <w:jc w:val="center"/>
              <w:rPr>
                <w:rFonts w:ascii="Times New Roman" w:hAnsi="Times New Roman"/>
                <w:color w:val="000000"/>
                <w:sz w:val="18"/>
                <w:szCs w:val="18"/>
              </w:rPr>
            </w:pPr>
            <w:r>
              <w:rPr>
                <w:rFonts w:hint="eastAsia" w:ascii="Times New Roman" w:hAnsi="Times New Roman"/>
                <w:color w:val="000000"/>
                <w:sz w:val="18"/>
                <w:szCs w:val="18"/>
              </w:rPr>
              <w:t>时</w:t>
            </w:r>
          </w:p>
        </w:tc>
        <w:tc>
          <w:tcPr>
            <w:tcW w:w="448" w:type="pct"/>
            <w:gridSpan w:val="2"/>
            <w:vAlign w:val="center"/>
          </w:tcPr>
          <w:p w14:paraId="0DFAC676">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3" w:type="pct"/>
            <w:vMerge w:val="restart"/>
            <w:vAlign w:val="center"/>
          </w:tcPr>
          <w:p w14:paraId="50A0C336">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71042884">
            <w:pPr>
              <w:jc w:val="center"/>
              <w:rPr>
                <w:rFonts w:ascii="Times New Roman" w:hAnsi="Times New Roman"/>
                <w:color w:val="000000"/>
                <w:sz w:val="18"/>
                <w:szCs w:val="18"/>
              </w:rPr>
            </w:pPr>
            <w:r>
              <w:rPr>
                <w:rFonts w:hint="eastAsia" w:ascii="Times New Roman" w:hAnsi="Times New Roman"/>
                <w:color w:val="000000"/>
                <w:sz w:val="18"/>
                <w:szCs w:val="18"/>
              </w:rPr>
              <w:t>分</w:t>
            </w:r>
          </w:p>
          <w:p w14:paraId="59490D3D">
            <w:pPr>
              <w:jc w:val="center"/>
              <w:rPr>
                <w:rFonts w:ascii="Times New Roman" w:hAnsi="Times New Roman"/>
                <w:color w:val="000000"/>
                <w:sz w:val="18"/>
                <w:szCs w:val="18"/>
              </w:rPr>
            </w:pPr>
            <w:r>
              <w:rPr>
                <w:rFonts w:hint="eastAsia" w:ascii="Times New Roman" w:hAnsi="Times New Roman"/>
                <w:color w:val="000000"/>
                <w:sz w:val="18"/>
                <w:szCs w:val="18"/>
              </w:rPr>
              <w:t>数</w:t>
            </w:r>
          </w:p>
        </w:tc>
        <w:tc>
          <w:tcPr>
            <w:tcW w:w="1781" w:type="pct"/>
            <w:gridSpan w:val="7"/>
            <w:vAlign w:val="center"/>
          </w:tcPr>
          <w:p w14:paraId="7E8AA4A0">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422" w:type="pct"/>
            <w:vAlign w:val="center"/>
          </w:tcPr>
          <w:p w14:paraId="5756C917">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2FFD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257" w:type="pct"/>
            <w:vMerge w:val="continue"/>
            <w:vAlign w:val="center"/>
          </w:tcPr>
          <w:p w14:paraId="1D65CE51">
            <w:pPr>
              <w:jc w:val="center"/>
              <w:rPr>
                <w:rFonts w:ascii="Times New Roman" w:hAnsi="Times New Roman"/>
                <w:color w:val="000000"/>
                <w:sz w:val="18"/>
                <w:szCs w:val="18"/>
              </w:rPr>
            </w:pPr>
          </w:p>
        </w:tc>
        <w:tc>
          <w:tcPr>
            <w:tcW w:w="202" w:type="pct"/>
            <w:vMerge w:val="continue"/>
            <w:vAlign w:val="center"/>
          </w:tcPr>
          <w:p w14:paraId="396002FD">
            <w:pPr>
              <w:jc w:val="center"/>
              <w:rPr>
                <w:rFonts w:ascii="Times New Roman" w:hAnsi="Times New Roman"/>
                <w:color w:val="000000"/>
                <w:sz w:val="18"/>
                <w:szCs w:val="18"/>
              </w:rPr>
            </w:pPr>
          </w:p>
        </w:tc>
        <w:tc>
          <w:tcPr>
            <w:tcW w:w="855" w:type="pct"/>
            <w:gridSpan w:val="4"/>
            <w:vMerge w:val="continue"/>
            <w:vAlign w:val="center"/>
          </w:tcPr>
          <w:p w14:paraId="79268ED8">
            <w:pPr>
              <w:jc w:val="center"/>
              <w:rPr>
                <w:rFonts w:ascii="Times New Roman" w:hAnsi="Times New Roman"/>
                <w:color w:val="000000"/>
                <w:sz w:val="18"/>
                <w:szCs w:val="18"/>
              </w:rPr>
            </w:pPr>
          </w:p>
        </w:tc>
        <w:tc>
          <w:tcPr>
            <w:tcW w:w="558" w:type="pct"/>
            <w:vMerge w:val="continue"/>
            <w:vAlign w:val="center"/>
          </w:tcPr>
          <w:p w14:paraId="726DE2CC">
            <w:pPr>
              <w:jc w:val="center"/>
              <w:rPr>
                <w:rFonts w:ascii="Times New Roman" w:hAnsi="Times New Roman"/>
                <w:color w:val="000000"/>
                <w:sz w:val="18"/>
                <w:szCs w:val="18"/>
              </w:rPr>
            </w:pPr>
          </w:p>
        </w:tc>
        <w:tc>
          <w:tcPr>
            <w:tcW w:w="250" w:type="pct"/>
            <w:vMerge w:val="continue"/>
            <w:vAlign w:val="center"/>
          </w:tcPr>
          <w:p w14:paraId="304C890E">
            <w:pPr>
              <w:jc w:val="center"/>
              <w:rPr>
                <w:rFonts w:ascii="Times New Roman" w:hAnsi="Times New Roman"/>
                <w:color w:val="000000"/>
                <w:sz w:val="18"/>
                <w:szCs w:val="18"/>
              </w:rPr>
            </w:pPr>
          </w:p>
        </w:tc>
        <w:tc>
          <w:tcPr>
            <w:tcW w:w="223" w:type="pct"/>
            <w:vAlign w:val="center"/>
          </w:tcPr>
          <w:p w14:paraId="518DF6CF">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24" w:type="pct"/>
            <w:vAlign w:val="center"/>
          </w:tcPr>
          <w:p w14:paraId="62CF8F10">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3" w:type="pct"/>
            <w:vMerge w:val="continue"/>
            <w:vAlign w:val="center"/>
          </w:tcPr>
          <w:p w14:paraId="382B20D4">
            <w:pPr>
              <w:jc w:val="center"/>
              <w:rPr>
                <w:rFonts w:ascii="Times New Roman" w:hAnsi="Times New Roman"/>
                <w:color w:val="000000"/>
                <w:sz w:val="18"/>
                <w:szCs w:val="18"/>
              </w:rPr>
            </w:pPr>
          </w:p>
        </w:tc>
        <w:tc>
          <w:tcPr>
            <w:tcW w:w="239" w:type="pct"/>
            <w:vAlign w:val="center"/>
          </w:tcPr>
          <w:p w14:paraId="28C23CD9">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304" w:type="pct"/>
            <w:vAlign w:val="center"/>
          </w:tcPr>
          <w:p w14:paraId="434F05FB">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73" w:type="pct"/>
            <w:vAlign w:val="center"/>
          </w:tcPr>
          <w:p w14:paraId="6045F721">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340" w:type="pct"/>
            <w:gridSpan w:val="2"/>
            <w:vAlign w:val="center"/>
          </w:tcPr>
          <w:p w14:paraId="7821DC89">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305" w:type="pct"/>
            <w:vAlign w:val="center"/>
          </w:tcPr>
          <w:p w14:paraId="6A3F1133">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318" w:type="pct"/>
            <w:vAlign w:val="center"/>
          </w:tcPr>
          <w:p w14:paraId="1ACDAAE5">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422" w:type="pct"/>
            <w:vAlign w:val="center"/>
          </w:tcPr>
          <w:p w14:paraId="5A8D98E1">
            <w:pPr>
              <w:jc w:val="center"/>
              <w:rPr>
                <w:rFonts w:ascii="Times New Roman" w:hAnsi="Times New Roman"/>
                <w:color w:val="000000"/>
                <w:sz w:val="18"/>
                <w:szCs w:val="18"/>
              </w:rPr>
            </w:pPr>
          </w:p>
        </w:tc>
      </w:tr>
      <w:tr w14:paraId="7865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restart"/>
            <w:vAlign w:val="center"/>
          </w:tcPr>
          <w:p w14:paraId="277FCBFE">
            <w:pPr>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202" w:type="pct"/>
            <w:vMerge w:val="restart"/>
            <w:vAlign w:val="center"/>
          </w:tcPr>
          <w:p w14:paraId="65E59E34">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55" w:type="pct"/>
            <w:gridSpan w:val="4"/>
            <w:vAlign w:val="center"/>
          </w:tcPr>
          <w:p w14:paraId="52462152">
            <w:pPr>
              <w:jc w:val="center"/>
              <w:rPr>
                <w:rFonts w:ascii="Times New Roman" w:hAnsi="Times New Roman"/>
                <w:color w:val="000000"/>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111020</w:t>
            </w:r>
          </w:p>
        </w:tc>
        <w:tc>
          <w:tcPr>
            <w:tcW w:w="558" w:type="pct"/>
            <w:vAlign w:val="center"/>
          </w:tcPr>
          <w:p w14:paraId="431664E2">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思想道德与法治（一）</w:t>
            </w:r>
          </w:p>
        </w:tc>
        <w:tc>
          <w:tcPr>
            <w:tcW w:w="250" w:type="pct"/>
            <w:vAlign w:val="center"/>
          </w:tcPr>
          <w:p w14:paraId="51308C0D">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3" w:type="pct"/>
            <w:vAlign w:val="center"/>
          </w:tcPr>
          <w:p w14:paraId="0FD9EF02">
            <w:pPr>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224" w:type="pct"/>
            <w:vAlign w:val="center"/>
          </w:tcPr>
          <w:p w14:paraId="1BAF162B">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23" w:type="pct"/>
            <w:vAlign w:val="center"/>
          </w:tcPr>
          <w:p w14:paraId="7510EF3E">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61A99EAA">
            <w:pPr>
              <w:jc w:val="center"/>
              <w:rPr>
                <w:rFonts w:ascii="Times New Roman" w:hAnsi="Times New Roman"/>
                <w:color w:val="000000"/>
                <w:spacing w:val="-20"/>
                <w:sz w:val="18"/>
                <w:szCs w:val="18"/>
              </w:rPr>
            </w:pPr>
          </w:p>
        </w:tc>
        <w:tc>
          <w:tcPr>
            <w:tcW w:w="304" w:type="pct"/>
            <w:vAlign w:val="center"/>
          </w:tcPr>
          <w:p w14:paraId="06D33666">
            <w:pPr>
              <w:jc w:val="center"/>
              <w:rPr>
                <w:rFonts w:ascii="Times New Roman" w:hAnsi="Times New Roman"/>
                <w:color w:val="000000"/>
                <w:spacing w:val="-20"/>
                <w:sz w:val="18"/>
                <w:szCs w:val="18"/>
              </w:rPr>
            </w:pPr>
          </w:p>
        </w:tc>
        <w:tc>
          <w:tcPr>
            <w:tcW w:w="273" w:type="pct"/>
            <w:vAlign w:val="center"/>
          </w:tcPr>
          <w:p w14:paraId="21979D87">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40" w:type="pct"/>
            <w:gridSpan w:val="2"/>
            <w:vAlign w:val="center"/>
          </w:tcPr>
          <w:p w14:paraId="08DA0C03">
            <w:pPr>
              <w:jc w:val="center"/>
              <w:rPr>
                <w:rFonts w:ascii="Times New Roman" w:hAnsi="Times New Roman"/>
                <w:color w:val="000000"/>
                <w:spacing w:val="-20"/>
                <w:sz w:val="18"/>
                <w:szCs w:val="18"/>
              </w:rPr>
            </w:pPr>
          </w:p>
        </w:tc>
        <w:tc>
          <w:tcPr>
            <w:tcW w:w="305" w:type="pct"/>
            <w:vAlign w:val="center"/>
          </w:tcPr>
          <w:p w14:paraId="7C68EDD1">
            <w:pPr>
              <w:jc w:val="center"/>
              <w:rPr>
                <w:rFonts w:ascii="Times New Roman" w:hAnsi="Times New Roman"/>
                <w:color w:val="000000"/>
                <w:spacing w:val="-20"/>
                <w:sz w:val="18"/>
                <w:szCs w:val="18"/>
              </w:rPr>
            </w:pPr>
          </w:p>
        </w:tc>
        <w:tc>
          <w:tcPr>
            <w:tcW w:w="318" w:type="pct"/>
            <w:vAlign w:val="center"/>
          </w:tcPr>
          <w:p w14:paraId="6B3AC98E">
            <w:pPr>
              <w:autoSpaceDE w:val="0"/>
              <w:autoSpaceDN w:val="0"/>
              <w:jc w:val="center"/>
              <w:rPr>
                <w:rFonts w:ascii="Times New Roman" w:hAnsi="Times New Roman"/>
                <w:color w:val="000000"/>
                <w:spacing w:val="-20"/>
                <w:sz w:val="18"/>
                <w:szCs w:val="18"/>
              </w:rPr>
            </w:pPr>
          </w:p>
        </w:tc>
        <w:tc>
          <w:tcPr>
            <w:tcW w:w="422" w:type="pct"/>
            <w:vAlign w:val="center"/>
          </w:tcPr>
          <w:p w14:paraId="1771AA42">
            <w:pPr>
              <w:autoSpaceDE w:val="0"/>
              <w:autoSpaceDN w:val="0"/>
              <w:jc w:val="center"/>
              <w:rPr>
                <w:rFonts w:ascii="Times New Roman" w:hAnsi="Times New Roman"/>
                <w:b/>
                <w:color w:val="FF0000"/>
                <w:spacing w:val="-20"/>
                <w:sz w:val="18"/>
                <w:szCs w:val="18"/>
              </w:rPr>
            </w:pPr>
          </w:p>
        </w:tc>
      </w:tr>
      <w:tr w14:paraId="791A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6B2F7772">
            <w:pPr>
              <w:jc w:val="center"/>
              <w:rPr>
                <w:rFonts w:ascii="Times New Roman" w:hAnsi="Times New Roman"/>
                <w:bCs/>
                <w:color w:val="000000"/>
                <w:sz w:val="24"/>
                <w:szCs w:val="24"/>
              </w:rPr>
            </w:pPr>
          </w:p>
        </w:tc>
        <w:tc>
          <w:tcPr>
            <w:tcW w:w="202" w:type="pct"/>
            <w:vMerge w:val="continue"/>
            <w:vAlign w:val="center"/>
          </w:tcPr>
          <w:p w14:paraId="1AADD8B8">
            <w:pPr>
              <w:autoSpaceDE w:val="0"/>
              <w:autoSpaceDN w:val="0"/>
              <w:jc w:val="center"/>
              <w:rPr>
                <w:rFonts w:ascii="Times New Roman" w:hAnsi="Times New Roman"/>
                <w:bCs/>
                <w:color w:val="000000"/>
                <w:sz w:val="24"/>
                <w:szCs w:val="24"/>
              </w:rPr>
            </w:pPr>
          </w:p>
        </w:tc>
        <w:tc>
          <w:tcPr>
            <w:tcW w:w="855" w:type="pct"/>
            <w:gridSpan w:val="4"/>
            <w:vAlign w:val="center"/>
          </w:tcPr>
          <w:p w14:paraId="563EE67A">
            <w:pPr>
              <w:jc w:val="center"/>
              <w:rPr>
                <w:rFonts w:ascii="Times New Roman" w:hAnsi="Times New Roman" w:eastAsia="等线"/>
                <w:color w:val="00000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111021</w:t>
            </w:r>
          </w:p>
        </w:tc>
        <w:tc>
          <w:tcPr>
            <w:tcW w:w="558" w:type="pct"/>
            <w:vAlign w:val="center"/>
          </w:tcPr>
          <w:p w14:paraId="09A51EA6">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思想道德与法治（二）</w:t>
            </w:r>
          </w:p>
        </w:tc>
        <w:tc>
          <w:tcPr>
            <w:tcW w:w="250" w:type="pct"/>
            <w:vAlign w:val="center"/>
          </w:tcPr>
          <w:p w14:paraId="23130543">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3" w:type="pct"/>
            <w:vAlign w:val="center"/>
          </w:tcPr>
          <w:p w14:paraId="09EC5DD7">
            <w:pPr>
              <w:jc w:val="center"/>
              <w:rPr>
                <w:rFonts w:ascii="Times New Roman" w:hAnsi="Times New Roman"/>
                <w:color w:val="000000"/>
                <w:spacing w:val="-20"/>
                <w:sz w:val="18"/>
                <w:szCs w:val="18"/>
              </w:rPr>
            </w:pPr>
            <w:r>
              <w:rPr>
                <w:rFonts w:ascii="Times New Roman" w:hAnsi="Times New Roman"/>
                <w:color w:val="000000"/>
                <w:spacing w:val="-20"/>
                <w:sz w:val="18"/>
                <w:szCs w:val="18"/>
              </w:rPr>
              <w:t>22</w:t>
            </w:r>
          </w:p>
        </w:tc>
        <w:tc>
          <w:tcPr>
            <w:tcW w:w="224" w:type="pct"/>
            <w:vAlign w:val="center"/>
          </w:tcPr>
          <w:p w14:paraId="7E92CD13">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23" w:type="pct"/>
            <w:vAlign w:val="center"/>
          </w:tcPr>
          <w:p w14:paraId="62495D83">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2515C4BC">
            <w:pPr>
              <w:jc w:val="center"/>
              <w:rPr>
                <w:rFonts w:ascii="Times New Roman" w:hAnsi="Times New Roman"/>
                <w:color w:val="000000"/>
                <w:spacing w:val="-20"/>
                <w:sz w:val="18"/>
                <w:szCs w:val="18"/>
              </w:rPr>
            </w:pPr>
          </w:p>
        </w:tc>
        <w:tc>
          <w:tcPr>
            <w:tcW w:w="304" w:type="pct"/>
            <w:vAlign w:val="center"/>
          </w:tcPr>
          <w:p w14:paraId="727880A0">
            <w:pPr>
              <w:jc w:val="center"/>
              <w:rPr>
                <w:rFonts w:ascii="Times New Roman" w:hAnsi="Times New Roman"/>
                <w:color w:val="000000"/>
                <w:spacing w:val="-20"/>
                <w:sz w:val="18"/>
                <w:szCs w:val="18"/>
              </w:rPr>
            </w:pPr>
          </w:p>
        </w:tc>
        <w:tc>
          <w:tcPr>
            <w:tcW w:w="273" w:type="pct"/>
            <w:vAlign w:val="center"/>
          </w:tcPr>
          <w:p w14:paraId="59B8F255">
            <w:pPr>
              <w:jc w:val="center"/>
              <w:rPr>
                <w:rFonts w:ascii="Times New Roman" w:hAnsi="Times New Roman"/>
                <w:color w:val="000000"/>
                <w:spacing w:val="-20"/>
                <w:sz w:val="18"/>
                <w:szCs w:val="18"/>
              </w:rPr>
            </w:pPr>
          </w:p>
        </w:tc>
        <w:tc>
          <w:tcPr>
            <w:tcW w:w="340" w:type="pct"/>
            <w:gridSpan w:val="2"/>
            <w:vAlign w:val="center"/>
          </w:tcPr>
          <w:p w14:paraId="0D278E52">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05" w:type="pct"/>
            <w:vAlign w:val="center"/>
          </w:tcPr>
          <w:p w14:paraId="37DA0088">
            <w:pPr>
              <w:jc w:val="center"/>
              <w:rPr>
                <w:rFonts w:ascii="Times New Roman" w:hAnsi="Times New Roman"/>
                <w:color w:val="000000"/>
                <w:spacing w:val="-20"/>
                <w:sz w:val="18"/>
                <w:szCs w:val="18"/>
              </w:rPr>
            </w:pPr>
          </w:p>
        </w:tc>
        <w:tc>
          <w:tcPr>
            <w:tcW w:w="318" w:type="pct"/>
            <w:vAlign w:val="center"/>
          </w:tcPr>
          <w:p w14:paraId="685C2C5D">
            <w:pPr>
              <w:autoSpaceDE w:val="0"/>
              <w:autoSpaceDN w:val="0"/>
              <w:jc w:val="center"/>
              <w:rPr>
                <w:rFonts w:ascii="Times New Roman" w:hAnsi="Times New Roman"/>
                <w:color w:val="000000"/>
                <w:spacing w:val="-20"/>
                <w:sz w:val="18"/>
                <w:szCs w:val="18"/>
              </w:rPr>
            </w:pPr>
          </w:p>
        </w:tc>
        <w:tc>
          <w:tcPr>
            <w:tcW w:w="422" w:type="pct"/>
            <w:vAlign w:val="center"/>
          </w:tcPr>
          <w:p w14:paraId="3A45B2E4">
            <w:pPr>
              <w:autoSpaceDE w:val="0"/>
              <w:autoSpaceDN w:val="0"/>
              <w:jc w:val="center"/>
              <w:rPr>
                <w:rFonts w:ascii="Times New Roman" w:hAnsi="Times New Roman"/>
                <w:color w:val="000000"/>
                <w:spacing w:val="-20"/>
                <w:sz w:val="18"/>
                <w:szCs w:val="18"/>
              </w:rPr>
            </w:pPr>
          </w:p>
        </w:tc>
      </w:tr>
      <w:tr w14:paraId="29C0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78CC8F88">
            <w:pPr>
              <w:jc w:val="center"/>
              <w:rPr>
                <w:rFonts w:ascii="Times New Roman" w:hAnsi="Times New Roman"/>
                <w:bCs/>
                <w:color w:val="000000"/>
                <w:sz w:val="24"/>
                <w:szCs w:val="24"/>
              </w:rPr>
            </w:pPr>
          </w:p>
        </w:tc>
        <w:tc>
          <w:tcPr>
            <w:tcW w:w="202" w:type="pct"/>
            <w:vMerge w:val="continue"/>
            <w:vAlign w:val="center"/>
          </w:tcPr>
          <w:p w14:paraId="15AB59AD">
            <w:pPr>
              <w:autoSpaceDE w:val="0"/>
              <w:autoSpaceDN w:val="0"/>
              <w:jc w:val="center"/>
              <w:rPr>
                <w:rFonts w:ascii="Times New Roman" w:hAnsi="Times New Roman"/>
                <w:bCs/>
                <w:color w:val="000000"/>
                <w:sz w:val="24"/>
                <w:szCs w:val="24"/>
              </w:rPr>
            </w:pPr>
          </w:p>
        </w:tc>
        <w:tc>
          <w:tcPr>
            <w:tcW w:w="855" w:type="pct"/>
            <w:gridSpan w:val="4"/>
            <w:vAlign w:val="center"/>
          </w:tcPr>
          <w:p w14:paraId="25773B91">
            <w:pPr>
              <w:jc w:val="center"/>
              <w:rPr>
                <w:rFonts w:ascii="Times New Roman" w:hAnsi="Times New Roman"/>
                <w:color w:val="000000"/>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111002</w:t>
            </w:r>
          </w:p>
        </w:tc>
        <w:tc>
          <w:tcPr>
            <w:tcW w:w="558" w:type="pct"/>
            <w:vAlign w:val="center"/>
          </w:tcPr>
          <w:p w14:paraId="449B199B">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毛泽东思想和中国特色社会主义理论体系概论</w:t>
            </w:r>
          </w:p>
        </w:tc>
        <w:tc>
          <w:tcPr>
            <w:tcW w:w="250" w:type="pct"/>
            <w:vAlign w:val="center"/>
          </w:tcPr>
          <w:p w14:paraId="1A1743D6">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334D6803">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24" w:type="pct"/>
            <w:vAlign w:val="center"/>
          </w:tcPr>
          <w:p w14:paraId="0ED2A11D">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23" w:type="pct"/>
            <w:vAlign w:val="center"/>
          </w:tcPr>
          <w:p w14:paraId="3F88236D">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9" w:type="pct"/>
            <w:vAlign w:val="center"/>
          </w:tcPr>
          <w:p w14:paraId="1994E177">
            <w:pPr>
              <w:jc w:val="center"/>
              <w:rPr>
                <w:rFonts w:ascii="Times New Roman" w:hAnsi="Times New Roman"/>
                <w:color w:val="000000"/>
                <w:spacing w:val="-20"/>
                <w:sz w:val="18"/>
                <w:szCs w:val="18"/>
              </w:rPr>
            </w:pPr>
          </w:p>
        </w:tc>
        <w:tc>
          <w:tcPr>
            <w:tcW w:w="304" w:type="pct"/>
            <w:vAlign w:val="center"/>
          </w:tcPr>
          <w:p w14:paraId="75D68DBE">
            <w:pPr>
              <w:jc w:val="center"/>
              <w:rPr>
                <w:rFonts w:ascii="Times New Roman" w:hAnsi="Times New Roman"/>
                <w:color w:val="000000"/>
                <w:spacing w:val="-20"/>
                <w:sz w:val="18"/>
                <w:szCs w:val="18"/>
              </w:rPr>
            </w:pPr>
          </w:p>
        </w:tc>
        <w:tc>
          <w:tcPr>
            <w:tcW w:w="273" w:type="pct"/>
            <w:vAlign w:val="center"/>
          </w:tcPr>
          <w:p w14:paraId="1359D96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40" w:type="pct"/>
            <w:gridSpan w:val="2"/>
            <w:vAlign w:val="center"/>
          </w:tcPr>
          <w:p w14:paraId="03C5F9E2">
            <w:pPr>
              <w:jc w:val="center"/>
              <w:rPr>
                <w:rFonts w:ascii="Times New Roman" w:hAnsi="Times New Roman"/>
                <w:color w:val="000000"/>
                <w:spacing w:val="-20"/>
                <w:sz w:val="18"/>
                <w:szCs w:val="18"/>
              </w:rPr>
            </w:pPr>
          </w:p>
        </w:tc>
        <w:tc>
          <w:tcPr>
            <w:tcW w:w="305" w:type="pct"/>
            <w:vAlign w:val="center"/>
          </w:tcPr>
          <w:p w14:paraId="2F3DFB10">
            <w:pPr>
              <w:jc w:val="center"/>
              <w:rPr>
                <w:rFonts w:ascii="Times New Roman" w:hAnsi="Times New Roman"/>
                <w:color w:val="000000"/>
                <w:spacing w:val="-20"/>
                <w:sz w:val="18"/>
                <w:szCs w:val="18"/>
              </w:rPr>
            </w:pPr>
          </w:p>
        </w:tc>
        <w:tc>
          <w:tcPr>
            <w:tcW w:w="318" w:type="pct"/>
            <w:vAlign w:val="center"/>
          </w:tcPr>
          <w:p w14:paraId="2DC849BC">
            <w:pPr>
              <w:autoSpaceDE w:val="0"/>
              <w:autoSpaceDN w:val="0"/>
              <w:jc w:val="center"/>
              <w:rPr>
                <w:rFonts w:ascii="Times New Roman" w:hAnsi="Times New Roman"/>
                <w:color w:val="000000"/>
                <w:spacing w:val="-20"/>
                <w:sz w:val="18"/>
                <w:szCs w:val="18"/>
              </w:rPr>
            </w:pPr>
          </w:p>
        </w:tc>
        <w:tc>
          <w:tcPr>
            <w:tcW w:w="422" w:type="pct"/>
            <w:vAlign w:val="center"/>
          </w:tcPr>
          <w:p w14:paraId="55512746">
            <w:pPr>
              <w:autoSpaceDE w:val="0"/>
              <w:autoSpaceDN w:val="0"/>
              <w:jc w:val="center"/>
              <w:rPr>
                <w:rFonts w:ascii="Times New Roman" w:hAnsi="Times New Roman"/>
                <w:color w:val="000000"/>
                <w:spacing w:val="-20"/>
                <w:sz w:val="18"/>
                <w:szCs w:val="18"/>
              </w:rPr>
            </w:pPr>
          </w:p>
        </w:tc>
      </w:tr>
      <w:tr w14:paraId="5A6F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312CE2FA">
            <w:pPr>
              <w:jc w:val="center"/>
              <w:rPr>
                <w:rFonts w:ascii="Times New Roman" w:hAnsi="Times New Roman"/>
                <w:bCs/>
                <w:color w:val="000000"/>
                <w:sz w:val="24"/>
                <w:szCs w:val="24"/>
              </w:rPr>
            </w:pPr>
          </w:p>
        </w:tc>
        <w:tc>
          <w:tcPr>
            <w:tcW w:w="202" w:type="pct"/>
            <w:vMerge w:val="continue"/>
            <w:vAlign w:val="center"/>
          </w:tcPr>
          <w:p w14:paraId="57ED2696">
            <w:pPr>
              <w:autoSpaceDE w:val="0"/>
              <w:autoSpaceDN w:val="0"/>
              <w:jc w:val="center"/>
              <w:rPr>
                <w:rFonts w:ascii="Times New Roman" w:hAnsi="Times New Roman"/>
                <w:bCs/>
                <w:color w:val="000000"/>
                <w:sz w:val="24"/>
                <w:szCs w:val="24"/>
              </w:rPr>
            </w:pPr>
          </w:p>
        </w:tc>
        <w:tc>
          <w:tcPr>
            <w:tcW w:w="855" w:type="pct"/>
            <w:gridSpan w:val="4"/>
            <w:vAlign w:val="center"/>
          </w:tcPr>
          <w:p w14:paraId="7F5F7C41">
            <w:pPr>
              <w:jc w:val="center"/>
              <w:rPr>
                <w:rFonts w:ascii="微软雅黑" w:hAnsi="微软雅黑" w:eastAsia="微软雅黑"/>
                <w:color w:val="333333"/>
                <w:sz w:val="18"/>
                <w:szCs w:val="18"/>
              </w:rPr>
            </w:pPr>
            <w:r>
              <w:rPr>
                <w:rFonts w:ascii="微软雅黑" w:hAnsi="微软雅黑" w:eastAsia="微软雅黑"/>
                <w:color w:val="333333"/>
                <w:sz w:val="18"/>
                <w:szCs w:val="18"/>
              </w:rPr>
              <w:t>GG111029</w:t>
            </w:r>
          </w:p>
        </w:tc>
        <w:tc>
          <w:tcPr>
            <w:tcW w:w="558" w:type="pct"/>
            <w:vAlign w:val="center"/>
          </w:tcPr>
          <w:p w14:paraId="5E274790">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习近平新时代中国特色社会主义思想概论（一）</w:t>
            </w:r>
          </w:p>
        </w:tc>
        <w:tc>
          <w:tcPr>
            <w:tcW w:w="250" w:type="pct"/>
            <w:vAlign w:val="center"/>
          </w:tcPr>
          <w:p w14:paraId="501374E9">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3" w:type="pct"/>
            <w:vAlign w:val="center"/>
          </w:tcPr>
          <w:p w14:paraId="65784DD4">
            <w:pPr>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224" w:type="pct"/>
            <w:vAlign w:val="center"/>
          </w:tcPr>
          <w:p w14:paraId="0CC5BBC1">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23" w:type="pct"/>
            <w:vAlign w:val="center"/>
          </w:tcPr>
          <w:p w14:paraId="7564DB11">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7FB16AA3">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04" w:type="pct"/>
            <w:vAlign w:val="center"/>
          </w:tcPr>
          <w:p w14:paraId="4AB4B99F">
            <w:pPr>
              <w:jc w:val="center"/>
              <w:rPr>
                <w:rFonts w:ascii="Times New Roman" w:hAnsi="Times New Roman"/>
                <w:color w:val="000000"/>
                <w:spacing w:val="-20"/>
                <w:sz w:val="18"/>
                <w:szCs w:val="18"/>
              </w:rPr>
            </w:pPr>
          </w:p>
        </w:tc>
        <w:tc>
          <w:tcPr>
            <w:tcW w:w="273" w:type="pct"/>
            <w:vAlign w:val="center"/>
          </w:tcPr>
          <w:p w14:paraId="437F61CE">
            <w:pPr>
              <w:jc w:val="center"/>
              <w:rPr>
                <w:rFonts w:ascii="Times New Roman" w:hAnsi="Times New Roman"/>
                <w:color w:val="000000"/>
                <w:spacing w:val="-20"/>
                <w:sz w:val="18"/>
                <w:szCs w:val="18"/>
              </w:rPr>
            </w:pPr>
          </w:p>
        </w:tc>
        <w:tc>
          <w:tcPr>
            <w:tcW w:w="340" w:type="pct"/>
            <w:gridSpan w:val="2"/>
            <w:vAlign w:val="center"/>
          </w:tcPr>
          <w:p w14:paraId="7A19831C">
            <w:pPr>
              <w:jc w:val="center"/>
              <w:rPr>
                <w:rFonts w:ascii="Times New Roman" w:hAnsi="Times New Roman"/>
                <w:color w:val="000000"/>
                <w:spacing w:val="-20"/>
                <w:sz w:val="18"/>
                <w:szCs w:val="18"/>
              </w:rPr>
            </w:pPr>
          </w:p>
        </w:tc>
        <w:tc>
          <w:tcPr>
            <w:tcW w:w="305" w:type="pct"/>
            <w:vAlign w:val="center"/>
          </w:tcPr>
          <w:p w14:paraId="1CD6A217">
            <w:pPr>
              <w:jc w:val="center"/>
              <w:rPr>
                <w:rFonts w:ascii="Times New Roman" w:hAnsi="Times New Roman"/>
                <w:color w:val="000000"/>
                <w:spacing w:val="-20"/>
                <w:sz w:val="18"/>
                <w:szCs w:val="18"/>
              </w:rPr>
            </w:pPr>
          </w:p>
        </w:tc>
        <w:tc>
          <w:tcPr>
            <w:tcW w:w="318" w:type="pct"/>
            <w:vAlign w:val="center"/>
          </w:tcPr>
          <w:p w14:paraId="208DDFF1">
            <w:pPr>
              <w:autoSpaceDE w:val="0"/>
              <w:autoSpaceDN w:val="0"/>
              <w:jc w:val="center"/>
              <w:rPr>
                <w:rFonts w:ascii="Times New Roman" w:hAnsi="Times New Roman"/>
                <w:color w:val="000000"/>
                <w:spacing w:val="-20"/>
                <w:sz w:val="18"/>
                <w:szCs w:val="18"/>
              </w:rPr>
            </w:pPr>
          </w:p>
        </w:tc>
        <w:tc>
          <w:tcPr>
            <w:tcW w:w="422" w:type="pct"/>
            <w:vAlign w:val="center"/>
          </w:tcPr>
          <w:p w14:paraId="233E28C1">
            <w:pPr>
              <w:autoSpaceDE w:val="0"/>
              <w:autoSpaceDN w:val="0"/>
              <w:jc w:val="center"/>
              <w:rPr>
                <w:rFonts w:ascii="Times New Roman" w:hAnsi="Times New Roman"/>
                <w:color w:val="000000"/>
                <w:spacing w:val="-20"/>
                <w:sz w:val="18"/>
                <w:szCs w:val="18"/>
              </w:rPr>
            </w:pPr>
          </w:p>
        </w:tc>
      </w:tr>
      <w:tr w14:paraId="4C6E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5ADF896F">
            <w:pPr>
              <w:jc w:val="center"/>
              <w:rPr>
                <w:rFonts w:ascii="Times New Roman" w:hAnsi="Times New Roman"/>
                <w:bCs/>
                <w:color w:val="000000"/>
                <w:sz w:val="24"/>
                <w:szCs w:val="24"/>
              </w:rPr>
            </w:pPr>
          </w:p>
        </w:tc>
        <w:tc>
          <w:tcPr>
            <w:tcW w:w="202" w:type="pct"/>
            <w:vMerge w:val="continue"/>
            <w:vAlign w:val="center"/>
          </w:tcPr>
          <w:p w14:paraId="25C6B259">
            <w:pPr>
              <w:autoSpaceDE w:val="0"/>
              <w:autoSpaceDN w:val="0"/>
              <w:jc w:val="center"/>
              <w:rPr>
                <w:rFonts w:ascii="Times New Roman" w:hAnsi="Times New Roman"/>
                <w:bCs/>
                <w:color w:val="000000"/>
                <w:sz w:val="24"/>
                <w:szCs w:val="24"/>
              </w:rPr>
            </w:pPr>
          </w:p>
        </w:tc>
        <w:tc>
          <w:tcPr>
            <w:tcW w:w="855" w:type="pct"/>
            <w:gridSpan w:val="4"/>
            <w:vAlign w:val="center"/>
          </w:tcPr>
          <w:p w14:paraId="1B749CB4">
            <w:pPr>
              <w:jc w:val="center"/>
              <w:rPr>
                <w:rFonts w:ascii="微软雅黑" w:hAnsi="微软雅黑" w:eastAsia="微软雅黑"/>
                <w:color w:val="333333"/>
                <w:sz w:val="18"/>
                <w:szCs w:val="18"/>
              </w:rPr>
            </w:pPr>
            <w:r>
              <w:rPr>
                <w:rFonts w:ascii="微软雅黑" w:hAnsi="微软雅黑" w:eastAsia="微软雅黑"/>
                <w:color w:val="333333"/>
                <w:sz w:val="18"/>
                <w:szCs w:val="18"/>
              </w:rPr>
              <w:t>GG111030</w:t>
            </w:r>
          </w:p>
        </w:tc>
        <w:tc>
          <w:tcPr>
            <w:tcW w:w="558" w:type="pct"/>
            <w:vAlign w:val="center"/>
          </w:tcPr>
          <w:p w14:paraId="58474F1E">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习近平新时代中国特色社会主义思想概论（二）</w:t>
            </w:r>
          </w:p>
        </w:tc>
        <w:tc>
          <w:tcPr>
            <w:tcW w:w="250" w:type="pct"/>
            <w:vAlign w:val="center"/>
          </w:tcPr>
          <w:p w14:paraId="2E33961D">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23" w:type="pct"/>
            <w:vAlign w:val="center"/>
          </w:tcPr>
          <w:p w14:paraId="5807F570">
            <w:pPr>
              <w:jc w:val="center"/>
              <w:rPr>
                <w:rFonts w:ascii="Times New Roman" w:hAnsi="Times New Roman"/>
                <w:color w:val="000000"/>
                <w:spacing w:val="-20"/>
                <w:sz w:val="18"/>
                <w:szCs w:val="18"/>
              </w:rPr>
            </w:pPr>
            <w:r>
              <w:rPr>
                <w:rFonts w:ascii="Times New Roman" w:hAnsi="Times New Roman"/>
                <w:color w:val="000000"/>
                <w:spacing w:val="-20"/>
                <w:sz w:val="18"/>
                <w:szCs w:val="18"/>
              </w:rPr>
              <w:t>22</w:t>
            </w:r>
          </w:p>
        </w:tc>
        <w:tc>
          <w:tcPr>
            <w:tcW w:w="224" w:type="pct"/>
            <w:vAlign w:val="center"/>
          </w:tcPr>
          <w:p w14:paraId="53413165">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23" w:type="pct"/>
            <w:vAlign w:val="center"/>
          </w:tcPr>
          <w:p w14:paraId="08D5B2EF">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5B9598A0">
            <w:pPr>
              <w:jc w:val="center"/>
              <w:rPr>
                <w:rFonts w:ascii="Times New Roman" w:hAnsi="Times New Roman"/>
                <w:color w:val="000000"/>
                <w:spacing w:val="-20"/>
                <w:sz w:val="18"/>
                <w:szCs w:val="18"/>
              </w:rPr>
            </w:pPr>
          </w:p>
        </w:tc>
        <w:tc>
          <w:tcPr>
            <w:tcW w:w="304" w:type="pct"/>
            <w:vAlign w:val="center"/>
          </w:tcPr>
          <w:p w14:paraId="5BAE17C4">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3" w:type="pct"/>
            <w:vAlign w:val="center"/>
          </w:tcPr>
          <w:p w14:paraId="48D85D52">
            <w:pPr>
              <w:jc w:val="center"/>
              <w:rPr>
                <w:rFonts w:ascii="Times New Roman" w:hAnsi="Times New Roman"/>
                <w:color w:val="000000"/>
                <w:spacing w:val="-20"/>
                <w:sz w:val="18"/>
                <w:szCs w:val="18"/>
              </w:rPr>
            </w:pPr>
          </w:p>
        </w:tc>
        <w:tc>
          <w:tcPr>
            <w:tcW w:w="340" w:type="pct"/>
            <w:gridSpan w:val="2"/>
            <w:vAlign w:val="center"/>
          </w:tcPr>
          <w:p w14:paraId="241F4908">
            <w:pPr>
              <w:jc w:val="center"/>
              <w:rPr>
                <w:rFonts w:ascii="Times New Roman" w:hAnsi="Times New Roman"/>
                <w:color w:val="000000"/>
                <w:spacing w:val="-20"/>
                <w:sz w:val="18"/>
                <w:szCs w:val="18"/>
              </w:rPr>
            </w:pPr>
          </w:p>
        </w:tc>
        <w:tc>
          <w:tcPr>
            <w:tcW w:w="305" w:type="pct"/>
            <w:vAlign w:val="center"/>
          </w:tcPr>
          <w:p w14:paraId="290C236B">
            <w:pPr>
              <w:jc w:val="center"/>
              <w:rPr>
                <w:rFonts w:ascii="Times New Roman" w:hAnsi="Times New Roman"/>
                <w:color w:val="000000"/>
                <w:spacing w:val="-20"/>
                <w:sz w:val="18"/>
                <w:szCs w:val="18"/>
              </w:rPr>
            </w:pPr>
          </w:p>
        </w:tc>
        <w:tc>
          <w:tcPr>
            <w:tcW w:w="318" w:type="pct"/>
            <w:vAlign w:val="center"/>
          </w:tcPr>
          <w:p w14:paraId="65D2CBF1">
            <w:pPr>
              <w:autoSpaceDE w:val="0"/>
              <w:autoSpaceDN w:val="0"/>
              <w:jc w:val="center"/>
              <w:rPr>
                <w:rFonts w:ascii="Times New Roman" w:hAnsi="Times New Roman"/>
                <w:color w:val="000000"/>
                <w:spacing w:val="-20"/>
                <w:sz w:val="18"/>
                <w:szCs w:val="18"/>
              </w:rPr>
            </w:pPr>
          </w:p>
        </w:tc>
        <w:tc>
          <w:tcPr>
            <w:tcW w:w="422" w:type="pct"/>
            <w:vAlign w:val="center"/>
          </w:tcPr>
          <w:p w14:paraId="2E4E8C0C">
            <w:pPr>
              <w:autoSpaceDE w:val="0"/>
              <w:autoSpaceDN w:val="0"/>
              <w:jc w:val="center"/>
              <w:rPr>
                <w:rFonts w:ascii="Times New Roman" w:hAnsi="Times New Roman"/>
                <w:color w:val="000000"/>
                <w:spacing w:val="-20"/>
                <w:sz w:val="18"/>
                <w:szCs w:val="18"/>
              </w:rPr>
            </w:pPr>
          </w:p>
        </w:tc>
      </w:tr>
      <w:tr w14:paraId="3A96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6926FEF8">
            <w:pPr>
              <w:jc w:val="center"/>
              <w:rPr>
                <w:rFonts w:ascii="Times New Roman" w:hAnsi="Times New Roman"/>
                <w:bCs/>
                <w:color w:val="000000"/>
                <w:sz w:val="24"/>
                <w:szCs w:val="24"/>
              </w:rPr>
            </w:pPr>
          </w:p>
        </w:tc>
        <w:tc>
          <w:tcPr>
            <w:tcW w:w="202" w:type="pct"/>
            <w:vMerge w:val="continue"/>
            <w:vAlign w:val="center"/>
          </w:tcPr>
          <w:p w14:paraId="4766AE0D">
            <w:pPr>
              <w:autoSpaceDE w:val="0"/>
              <w:autoSpaceDN w:val="0"/>
              <w:jc w:val="center"/>
              <w:rPr>
                <w:rFonts w:ascii="Times New Roman" w:hAnsi="Times New Roman"/>
                <w:bCs/>
                <w:color w:val="000000"/>
                <w:sz w:val="24"/>
                <w:szCs w:val="24"/>
              </w:rPr>
            </w:pPr>
          </w:p>
        </w:tc>
        <w:tc>
          <w:tcPr>
            <w:tcW w:w="855" w:type="pct"/>
            <w:gridSpan w:val="4"/>
            <w:vAlign w:val="center"/>
          </w:tcPr>
          <w:p w14:paraId="58B980AB">
            <w:pPr>
              <w:jc w:val="center"/>
              <w:rPr>
                <w:rFonts w:ascii="Times New Roman" w:hAnsi="Times New Roman"/>
                <w:color w:val="000000"/>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111012</w:t>
            </w:r>
            <w:r>
              <w:rPr>
                <w:rFonts w:ascii="微软雅黑" w:hAnsi="微软雅黑" w:eastAsia="微软雅黑"/>
                <w:color w:val="333333"/>
                <w:sz w:val="18"/>
                <w:szCs w:val="18"/>
              </w:rPr>
              <w:t>~GG</w:t>
            </w:r>
            <w:r>
              <w:rPr>
                <w:rFonts w:ascii="Times New Roman" w:hAnsi="Times New Roman" w:eastAsia="微软雅黑"/>
                <w:color w:val="333333"/>
                <w:sz w:val="18"/>
                <w:szCs w:val="18"/>
              </w:rPr>
              <w:t>111015</w:t>
            </w:r>
          </w:p>
        </w:tc>
        <w:tc>
          <w:tcPr>
            <w:tcW w:w="558" w:type="pct"/>
            <w:vAlign w:val="center"/>
          </w:tcPr>
          <w:p w14:paraId="18DF3507">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形势与政策</w:t>
            </w:r>
          </w:p>
        </w:tc>
        <w:tc>
          <w:tcPr>
            <w:tcW w:w="250" w:type="pct"/>
            <w:vAlign w:val="center"/>
          </w:tcPr>
          <w:p w14:paraId="55711814">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5640D38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3507903F">
            <w:pPr>
              <w:jc w:val="center"/>
              <w:rPr>
                <w:rFonts w:ascii="Times New Roman" w:hAnsi="Times New Roman"/>
                <w:color w:val="000000"/>
                <w:spacing w:val="-20"/>
                <w:sz w:val="18"/>
                <w:szCs w:val="18"/>
              </w:rPr>
            </w:pPr>
            <w:r>
              <w:rPr>
                <w:rFonts w:ascii="Times New Roman" w:hAnsi="Times New Roman"/>
                <w:color w:val="000000"/>
                <w:spacing w:val="-20"/>
                <w:sz w:val="18"/>
                <w:szCs w:val="18"/>
              </w:rPr>
              <w:t>0</w:t>
            </w:r>
          </w:p>
        </w:tc>
        <w:tc>
          <w:tcPr>
            <w:tcW w:w="223" w:type="pct"/>
            <w:vAlign w:val="center"/>
          </w:tcPr>
          <w:p w14:paraId="5C5D2C65">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157" w:type="pct"/>
            <w:gridSpan w:val="5"/>
            <w:vAlign w:val="center"/>
          </w:tcPr>
          <w:p w14:paraId="3F807208">
            <w:pPr>
              <w:jc w:val="center"/>
              <w:rPr>
                <w:rFonts w:ascii="Times New Roman" w:hAnsi="Times New Roman"/>
                <w:color w:val="00000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305" w:type="pct"/>
            <w:vAlign w:val="center"/>
          </w:tcPr>
          <w:p w14:paraId="0C96D75F">
            <w:pPr>
              <w:ind w:left="-159" w:leftChars="-76" w:firstLine="161" w:firstLineChars="115"/>
              <w:jc w:val="center"/>
              <w:rPr>
                <w:rFonts w:ascii="Times New Roman" w:hAnsi="Times New Roman"/>
                <w:color w:val="000000"/>
                <w:spacing w:val="-20"/>
                <w:sz w:val="18"/>
                <w:szCs w:val="18"/>
              </w:rPr>
            </w:pPr>
          </w:p>
        </w:tc>
        <w:tc>
          <w:tcPr>
            <w:tcW w:w="318" w:type="pct"/>
            <w:vAlign w:val="center"/>
          </w:tcPr>
          <w:p w14:paraId="12568AA5">
            <w:pPr>
              <w:ind w:left="-159" w:leftChars="-76" w:firstLine="161" w:firstLineChars="115"/>
              <w:jc w:val="center"/>
              <w:rPr>
                <w:rFonts w:ascii="Times New Roman" w:hAnsi="Times New Roman"/>
                <w:color w:val="000000"/>
                <w:spacing w:val="-20"/>
                <w:sz w:val="18"/>
                <w:szCs w:val="18"/>
              </w:rPr>
            </w:pPr>
          </w:p>
        </w:tc>
        <w:tc>
          <w:tcPr>
            <w:tcW w:w="422" w:type="pct"/>
            <w:vAlign w:val="center"/>
          </w:tcPr>
          <w:p w14:paraId="55C06A8C">
            <w:pPr>
              <w:jc w:val="center"/>
              <w:rPr>
                <w:rFonts w:ascii="Times New Roman" w:hAnsi="Times New Roman"/>
                <w:color w:val="000000"/>
                <w:spacing w:val="-20"/>
                <w:sz w:val="18"/>
                <w:szCs w:val="18"/>
              </w:rPr>
            </w:pPr>
          </w:p>
        </w:tc>
      </w:tr>
      <w:tr w14:paraId="1B31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46BF446B">
            <w:pPr>
              <w:jc w:val="center"/>
              <w:rPr>
                <w:rFonts w:ascii="Times New Roman" w:hAnsi="Times New Roman"/>
                <w:bCs/>
                <w:color w:val="000000"/>
                <w:sz w:val="24"/>
                <w:szCs w:val="24"/>
              </w:rPr>
            </w:pPr>
          </w:p>
        </w:tc>
        <w:tc>
          <w:tcPr>
            <w:tcW w:w="202" w:type="pct"/>
            <w:vMerge w:val="continue"/>
            <w:vAlign w:val="center"/>
          </w:tcPr>
          <w:p w14:paraId="0967E998">
            <w:pPr>
              <w:autoSpaceDE w:val="0"/>
              <w:autoSpaceDN w:val="0"/>
              <w:jc w:val="center"/>
              <w:rPr>
                <w:rFonts w:ascii="Times New Roman" w:hAnsi="Times New Roman"/>
                <w:bCs/>
                <w:color w:val="000000"/>
                <w:sz w:val="24"/>
                <w:szCs w:val="24"/>
              </w:rPr>
            </w:pPr>
          </w:p>
        </w:tc>
        <w:tc>
          <w:tcPr>
            <w:tcW w:w="855" w:type="pct"/>
            <w:gridSpan w:val="4"/>
            <w:vAlign w:val="center"/>
          </w:tcPr>
          <w:p w14:paraId="2B41496A">
            <w:pPr>
              <w:jc w:val="center"/>
              <w:rPr>
                <w:rFonts w:ascii="Times New Roman" w:hAnsi="Times New Roman"/>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111007</w:t>
            </w:r>
          </w:p>
        </w:tc>
        <w:tc>
          <w:tcPr>
            <w:tcW w:w="558" w:type="pct"/>
            <w:vAlign w:val="center"/>
          </w:tcPr>
          <w:p w14:paraId="1C8520D9">
            <w:pPr>
              <w:jc w:val="center"/>
              <w:rPr>
                <w:rFonts w:ascii="Times New Roman" w:hAnsi="Times New Roman"/>
                <w:spacing w:val="0"/>
                <w:sz w:val="18"/>
                <w:szCs w:val="18"/>
              </w:rPr>
            </w:pPr>
            <w:r>
              <w:rPr>
                <w:rFonts w:hint="eastAsia" w:ascii="Times New Roman" w:hAnsi="Times New Roman"/>
                <w:spacing w:val="0"/>
                <w:sz w:val="18"/>
                <w:szCs w:val="18"/>
              </w:rPr>
              <w:t>体育与健康（一）</w:t>
            </w:r>
          </w:p>
        </w:tc>
        <w:tc>
          <w:tcPr>
            <w:tcW w:w="250" w:type="pct"/>
            <w:vAlign w:val="center"/>
          </w:tcPr>
          <w:p w14:paraId="52B6C47C">
            <w:pPr>
              <w:jc w:val="center"/>
              <w:rPr>
                <w:rFonts w:ascii="Times New Roman" w:hAnsi="Times New Roman"/>
                <w:spacing w:val="-20"/>
                <w:sz w:val="18"/>
                <w:szCs w:val="18"/>
              </w:rPr>
            </w:pPr>
            <w:r>
              <w:rPr>
                <w:rFonts w:ascii="Times New Roman" w:hAnsi="Times New Roman"/>
                <w:spacing w:val="-20"/>
                <w:sz w:val="18"/>
                <w:szCs w:val="18"/>
              </w:rPr>
              <w:t>40</w:t>
            </w:r>
          </w:p>
        </w:tc>
        <w:tc>
          <w:tcPr>
            <w:tcW w:w="223" w:type="pct"/>
            <w:vAlign w:val="center"/>
          </w:tcPr>
          <w:p w14:paraId="6AF4A767">
            <w:pPr>
              <w:jc w:val="center"/>
              <w:rPr>
                <w:rFonts w:ascii="Times New Roman" w:hAnsi="Times New Roman"/>
                <w:spacing w:val="-20"/>
                <w:sz w:val="18"/>
                <w:szCs w:val="18"/>
              </w:rPr>
            </w:pPr>
            <w:r>
              <w:rPr>
                <w:rFonts w:ascii="Times New Roman" w:hAnsi="Times New Roman"/>
                <w:spacing w:val="-20"/>
                <w:sz w:val="18"/>
                <w:szCs w:val="18"/>
              </w:rPr>
              <w:t>2</w:t>
            </w:r>
          </w:p>
        </w:tc>
        <w:tc>
          <w:tcPr>
            <w:tcW w:w="224" w:type="pct"/>
            <w:vAlign w:val="center"/>
          </w:tcPr>
          <w:p w14:paraId="13ECD846">
            <w:pPr>
              <w:jc w:val="center"/>
              <w:rPr>
                <w:rFonts w:ascii="Times New Roman" w:hAnsi="Times New Roman"/>
                <w:spacing w:val="-20"/>
                <w:sz w:val="18"/>
                <w:szCs w:val="18"/>
              </w:rPr>
            </w:pPr>
            <w:r>
              <w:rPr>
                <w:rFonts w:ascii="Times New Roman" w:hAnsi="Times New Roman"/>
                <w:spacing w:val="-20"/>
                <w:sz w:val="18"/>
                <w:szCs w:val="18"/>
              </w:rPr>
              <w:t>38</w:t>
            </w:r>
          </w:p>
        </w:tc>
        <w:tc>
          <w:tcPr>
            <w:tcW w:w="223" w:type="pct"/>
            <w:vAlign w:val="center"/>
          </w:tcPr>
          <w:p w14:paraId="7F582A6C">
            <w:pPr>
              <w:jc w:val="center"/>
              <w:rPr>
                <w:rFonts w:ascii="Times New Roman" w:hAnsi="Times New Roman"/>
                <w:spacing w:val="-20"/>
                <w:sz w:val="18"/>
                <w:szCs w:val="18"/>
              </w:rPr>
            </w:pPr>
            <w:r>
              <w:rPr>
                <w:rFonts w:ascii="Times New Roman" w:hAnsi="Times New Roman"/>
                <w:spacing w:val="-20"/>
                <w:sz w:val="18"/>
                <w:szCs w:val="18"/>
              </w:rPr>
              <w:t>2.5</w:t>
            </w:r>
          </w:p>
        </w:tc>
        <w:tc>
          <w:tcPr>
            <w:tcW w:w="239" w:type="pct"/>
            <w:vAlign w:val="center"/>
          </w:tcPr>
          <w:p w14:paraId="51014334">
            <w:pPr>
              <w:jc w:val="center"/>
              <w:rPr>
                <w:rFonts w:ascii="Times New Roman" w:hAnsi="Times New Roman"/>
                <w:spacing w:val="-20"/>
                <w:sz w:val="18"/>
                <w:szCs w:val="18"/>
              </w:rPr>
            </w:pPr>
            <w:r>
              <w:rPr>
                <w:rFonts w:ascii="Times New Roman" w:hAnsi="Times New Roman"/>
                <w:spacing w:val="-20"/>
                <w:sz w:val="18"/>
                <w:szCs w:val="18"/>
              </w:rPr>
              <w:t>2</w:t>
            </w:r>
          </w:p>
        </w:tc>
        <w:tc>
          <w:tcPr>
            <w:tcW w:w="304" w:type="pct"/>
            <w:vAlign w:val="center"/>
          </w:tcPr>
          <w:p w14:paraId="3D5925D0">
            <w:pPr>
              <w:jc w:val="center"/>
              <w:rPr>
                <w:rFonts w:ascii="Times New Roman" w:hAnsi="Times New Roman"/>
                <w:spacing w:val="-20"/>
                <w:sz w:val="18"/>
                <w:szCs w:val="18"/>
              </w:rPr>
            </w:pPr>
          </w:p>
        </w:tc>
        <w:tc>
          <w:tcPr>
            <w:tcW w:w="273" w:type="pct"/>
            <w:vAlign w:val="center"/>
          </w:tcPr>
          <w:p w14:paraId="45B9FCC8">
            <w:pPr>
              <w:jc w:val="center"/>
              <w:rPr>
                <w:rFonts w:ascii="Times New Roman" w:hAnsi="Times New Roman"/>
                <w:spacing w:val="-20"/>
                <w:sz w:val="18"/>
                <w:szCs w:val="18"/>
              </w:rPr>
            </w:pPr>
          </w:p>
        </w:tc>
        <w:tc>
          <w:tcPr>
            <w:tcW w:w="340" w:type="pct"/>
            <w:gridSpan w:val="2"/>
            <w:vAlign w:val="center"/>
          </w:tcPr>
          <w:p w14:paraId="7241EADC">
            <w:pPr>
              <w:jc w:val="center"/>
              <w:rPr>
                <w:rFonts w:ascii="Times New Roman" w:hAnsi="Times New Roman"/>
                <w:color w:val="FF0000"/>
                <w:spacing w:val="-20"/>
                <w:sz w:val="18"/>
                <w:szCs w:val="18"/>
              </w:rPr>
            </w:pPr>
          </w:p>
        </w:tc>
        <w:tc>
          <w:tcPr>
            <w:tcW w:w="305" w:type="pct"/>
            <w:vAlign w:val="center"/>
          </w:tcPr>
          <w:p w14:paraId="3743B45C">
            <w:pPr>
              <w:autoSpaceDE w:val="0"/>
              <w:autoSpaceDN w:val="0"/>
              <w:jc w:val="center"/>
              <w:rPr>
                <w:rFonts w:ascii="Times New Roman" w:hAnsi="Times New Roman"/>
                <w:color w:val="000000"/>
                <w:spacing w:val="-20"/>
                <w:sz w:val="18"/>
                <w:szCs w:val="18"/>
              </w:rPr>
            </w:pPr>
          </w:p>
        </w:tc>
        <w:tc>
          <w:tcPr>
            <w:tcW w:w="318" w:type="pct"/>
            <w:vAlign w:val="center"/>
          </w:tcPr>
          <w:p w14:paraId="70F2F034">
            <w:pPr>
              <w:autoSpaceDE w:val="0"/>
              <w:autoSpaceDN w:val="0"/>
              <w:jc w:val="center"/>
              <w:rPr>
                <w:rFonts w:ascii="Times New Roman" w:hAnsi="Times New Roman"/>
                <w:color w:val="000000"/>
                <w:spacing w:val="-20"/>
                <w:sz w:val="18"/>
                <w:szCs w:val="18"/>
              </w:rPr>
            </w:pPr>
          </w:p>
        </w:tc>
        <w:tc>
          <w:tcPr>
            <w:tcW w:w="422" w:type="pct"/>
            <w:vAlign w:val="center"/>
          </w:tcPr>
          <w:p w14:paraId="705A4C13">
            <w:pPr>
              <w:autoSpaceDE w:val="0"/>
              <w:autoSpaceDN w:val="0"/>
              <w:jc w:val="center"/>
              <w:rPr>
                <w:rFonts w:ascii="Times New Roman" w:hAnsi="Times New Roman"/>
                <w:color w:val="000000"/>
                <w:spacing w:val="-20"/>
                <w:sz w:val="18"/>
                <w:szCs w:val="18"/>
              </w:rPr>
            </w:pPr>
          </w:p>
        </w:tc>
      </w:tr>
      <w:tr w14:paraId="71B3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13ECD324">
            <w:pPr>
              <w:jc w:val="center"/>
              <w:rPr>
                <w:rFonts w:ascii="Times New Roman" w:hAnsi="Times New Roman"/>
                <w:bCs/>
                <w:color w:val="000000"/>
                <w:sz w:val="24"/>
                <w:szCs w:val="24"/>
              </w:rPr>
            </w:pPr>
          </w:p>
        </w:tc>
        <w:tc>
          <w:tcPr>
            <w:tcW w:w="202" w:type="pct"/>
            <w:vMerge w:val="continue"/>
            <w:vAlign w:val="center"/>
          </w:tcPr>
          <w:p w14:paraId="152762F4">
            <w:pPr>
              <w:autoSpaceDE w:val="0"/>
              <w:autoSpaceDN w:val="0"/>
              <w:jc w:val="center"/>
              <w:rPr>
                <w:rFonts w:ascii="Times New Roman" w:hAnsi="Times New Roman"/>
                <w:bCs/>
                <w:color w:val="000000"/>
                <w:sz w:val="24"/>
                <w:szCs w:val="24"/>
              </w:rPr>
            </w:pPr>
          </w:p>
        </w:tc>
        <w:tc>
          <w:tcPr>
            <w:tcW w:w="855" w:type="pct"/>
            <w:gridSpan w:val="4"/>
            <w:vAlign w:val="center"/>
          </w:tcPr>
          <w:p w14:paraId="72D218B0">
            <w:pPr>
              <w:jc w:val="center"/>
              <w:rPr>
                <w:rFonts w:ascii="Times New Roman" w:hAnsi="Times New Roman"/>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111008</w:t>
            </w:r>
          </w:p>
        </w:tc>
        <w:tc>
          <w:tcPr>
            <w:tcW w:w="558" w:type="pct"/>
            <w:vAlign w:val="center"/>
          </w:tcPr>
          <w:p w14:paraId="79C9F1EA">
            <w:pPr>
              <w:jc w:val="center"/>
              <w:rPr>
                <w:rFonts w:ascii="Times New Roman" w:hAnsi="Times New Roman"/>
                <w:spacing w:val="0"/>
                <w:sz w:val="18"/>
                <w:szCs w:val="18"/>
              </w:rPr>
            </w:pPr>
            <w:r>
              <w:rPr>
                <w:rFonts w:hint="eastAsia" w:ascii="Times New Roman" w:hAnsi="Times New Roman"/>
                <w:spacing w:val="0"/>
                <w:sz w:val="18"/>
                <w:szCs w:val="18"/>
              </w:rPr>
              <w:t>体育与健康（二）</w:t>
            </w:r>
          </w:p>
        </w:tc>
        <w:tc>
          <w:tcPr>
            <w:tcW w:w="250" w:type="pct"/>
            <w:vAlign w:val="center"/>
          </w:tcPr>
          <w:p w14:paraId="3F58A73C">
            <w:pPr>
              <w:jc w:val="center"/>
              <w:rPr>
                <w:rFonts w:ascii="Times New Roman" w:hAnsi="Times New Roman"/>
                <w:spacing w:val="-20"/>
                <w:sz w:val="18"/>
                <w:szCs w:val="18"/>
              </w:rPr>
            </w:pPr>
            <w:r>
              <w:rPr>
                <w:rFonts w:ascii="Times New Roman" w:hAnsi="Times New Roman"/>
                <w:spacing w:val="-20"/>
                <w:sz w:val="18"/>
                <w:szCs w:val="18"/>
              </w:rPr>
              <w:t>40</w:t>
            </w:r>
          </w:p>
        </w:tc>
        <w:tc>
          <w:tcPr>
            <w:tcW w:w="223" w:type="pct"/>
            <w:vAlign w:val="center"/>
          </w:tcPr>
          <w:p w14:paraId="4CDB3B51">
            <w:pPr>
              <w:jc w:val="center"/>
              <w:rPr>
                <w:rFonts w:ascii="Times New Roman" w:hAnsi="Times New Roman"/>
                <w:spacing w:val="-20"/>
                <w:sz w:val="18"/>
                <w:szCs w:val="18"/>
              </w:rPr>
            </w:pPr>
            <w:r>
              <w:rPr>
                <w:rFonts w:ascii="Times New Roman" w:hAnsi="Times New Roman"/>
                <w:spacing w:val="-20"/>
                <w:sz w:val="18"/>
                <w:szCs w:val="18"/>
              </w:rPr>
              <w:t>2</w:t>
            </w:r>
          </w:p>
        </w:tc>
        <w:tc>
          <w:tcPr>
            <w:tcW w:w="224" w:type="pct"/>
            <w:vAlign w:val="center"/>
          </w:tcPr>
          <w:p w14:paraId="57987D33">
            <w:pPr>
              <w:jc w:val="center"/>
              <w:rPr>
                <w:rFonts w:ascii="Times New Roman" w:hAnsi="Times New Roman"/>
                <w:spacing w:val="-20"/>
                <w:sz w:val="18"/>
                <w:szCs w:val="18"/>
              </w:rPr>
            </w:pPr>
            <w:r>
              <w:rPr>
                <w:rFonts w:ascii="Times New Roman" w:hAnsi="Times New Roman"/>
                <w:spacing w:val="-20"/>
                <w:sz w:val="18"/>
                <w:szCs w:val="18"/>
              </w:rPr>
              <w:t>38</w:t>
            </w:r>
          </w:p>
        </w:tc>
        <w:tc>
          <w:tcPr>
            <w:tcW w:w="223" w:type="pct"/>
            <w:vAlign w:val="center"/>
          </w:tcPr>
          <w:p w14:paraId="064D3206">
            <w:pPr>
              <w:jc w:val="center"/>
              <w:rPr>
                <w:rFonts w:ascii="Times New Roman" w:hAnsi="Times New Roman"/>
                <w:spacing w:val="-20"/>
                <w:sz w:val="18"/>
                <w:szCs w:val="18"/>
              </w:rPr>
            </w:pPr>
            <w:r>
              <w:rPr>
                <w:rFonts w:ascii="Times New Roman" w:hAnsi="Times New Roman"/>
                <w:spacing w:val="-20"/>
                <w:sz w:val="18"/>
                <w:szCs w:val="18"/>
              </w:rPr>
              <w:t>2.5</w:t>
            </w:r>
          </w:p>
        </w:tc>
        <w:tc>
          <w:tcPr>
            <w:tcW w:w="239" w:type="pct"/>
            <w:vAlign w:val="center"/>
          </w:tcPr>
          <w:p w14:paraId="00205E87">
            <w:pPr>
              <w:jc w:val="center"/>
              <w:rPr>
                <w:rFonts w:ascii="Times New Roman" w:hAnsi="Times New Roman"/>
                <w:spacing w:val="-20"/>
                <w:sz w:val="18"/>
                <w:szCs w:val="18"/>
              </w:rPr>
            </w:pPr>
          </w:p>
        </w:tc>
        <w:tc>
          <w:tcPr>
            <w:tcW w:w="304" w:type="pct"/>
            <w:vAlign w:val="center"/>
          </w:tcPr>
          <w:p w14:paraId="60E4DB69">
            <w:pPr>
              <w:jc w:val="center"/>
              <w:rPr>
                <w:rFonts w:ascii="Times New Roman" w:hAnsi="Times New Roman"/>
                <w:spacing w:val="-20"/>
                <w:sz w:val="18"/>
                <w:szCs w:val="18"/>
              </w:rPr>
            </w:pPr>
            <w:r>
              <w:rPr>
                <w:rFonts w:ascii="Times New Roman" w:hAnsi="Times New Roman"/>
                <w:spacing w:val="-20"/>
                <w:sz w:val="18"/>
                <w:szCs w:val="18"/>
              </w:rPr>
              <w:t>2</w:t>
            </w:r>
          </w:p>
        </w:tc>
        <w:tc>
          <w:tcPr>
            <w:tcW w:w="273" w:type="pct"/>
            <w:vAlign w:val="center"/>
          </w:tcPr>
          <w:p w14:paraId="26A6EC2F">
            <w:pPr>
              <w:jc w:val="center"/>
              <w:rPr>
                <w:rFonts w:ascii="Times New Roman" w:hAnsi="Times New Roman"/>
                <w:spacing w:val="-20"/>
                <w:sz w:val="18"/>
                <w:szCs w:val="18"/>
              </w:rPr>
            </w:pPr>
          </w:p>
        </w:tc>
        <w:tc>
          <w:tcPr>
            <w:tcW w:w="340" w:type="pct"/>
            <w:gridSpan w:val="2"/>
            <w:vAlign w:val="center"/>
          </w:tcPr>
          <w:p w14:paraId="265DCBE8">
            <w:pPr>
              <w:jc w:val="center"/>
              <w:rPr>
                <w:rFonts w:ascii="Times New Roman" w:hAnsi="Times New Roman"/>
                <w:color w:val="FF0000"/>
                <w:spacing w:val="-20"/>
                <w:sz w:val="18"/>
                <w:szCs w:val="18"/>
              </w:rPr>
            </w:pPr>
          </w:p>
        </w:tc>
        <w:tc>
          <w:tcPr>
            <w:tcW w:w="305" w:type="pct"/>
            <w:vAlign w:val="center"/>
          </w:tcPr>
          <w:p w14:paraId="1694A2E9">
            <w:pPr>
              <w:jc w:val="center"/>
              <w:rPr>
                <w:rFonts w:ascii="Times New Roman" w:hAnsi="Times New Roman"/>
                <w:color w:val="000000"/>
                <w:spacing w:val="-20"/>
                <w:sz w:val="18"/>
                <w:szCs w:val="18"/>
              </w:rPr>
            </w:pPr>
          </w:p>
        </w:tc>
        <w:tc>
          <w:tcPr>
            <w:tcW w:w="318" w:type="pct"/>
            <w:vAlign w:val="center"/>
          </w:tcPr>
          <w:p w14:paraId="730683A8">
            <w:pPr>
              <w:autoSpaceDE w:val="0"/>
              <w:autoSpaceDN w:val="0"/>
              <w:jc w:val="center"/>
              <w:rPr>
                <w:rFonts w:ascii="Times New Roman" w:hAnsi="Times New Roman"/>
                <w:color w:val="000000"/>
                <w:spacing w:val="-20"/>
                <w:sz w:val="18"/>
                <w:szCs w:val="18"/>
              </w:rPr>
            </w:pPr>
          </w:p>
        </w:tc>
        <w:tc>
          <w:tcPr>
            <w:tcW w:w="422" w:type="pct"/>
            <w:vAlign w:val="center"/>
          </w:tcPr>
          <w:p w14:paraId="38A3DEE1">
            <w:pPr>
              <w:autoSpaceDE w:val="0"/>
              <w:autoSpaceDN w:val="0"/>
              <w:jc w:val="center"/>
              <w:rPr>
                <w:rFonts w:ascii="Times New Roman" w:hAnsi="Times New Roman"/>
                <w:color w:val="000000"/>
                <w:spacing w:val="-20"/>
                <w:sz w:val="18"/>
                <w:szCs w:val="18"/>
              </w:rPr>
            </w:pPr>
          </w:p>
        </w:tc>
      </w:tr>
      <w:tr w14:paraId="5F1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257" w:type="pct"/>
            <w:vMerge w:val="continue"/>
            <w:vAlign w:val="center"/>
          </w:tcPr>
          <w:p w14:paraId="3E6A85E1">
            <w:pPr>
              <w:jc w:val="center"/>
              <w:rPr>
                <w:rFonts w:ascii="Times New Roman" w:hAnsi="Times New Roman"/>
                <w:bCs/>
                <w:color w:val="000000"/>
                <w:sz w:val="24"/>
                <w:szCs w:val="24"/>
              </w:rPr>
            </w:pPr>
          </w:p>
        </w:tc>
        <w:tc>
          <w:tcPr>
            <w:tcW w:w="202" w:type="pct"/>
            <w:vMerge w:val="continue"/>
            <w:vAlign w:val="center"/>
          </w:tcPr>
          <w:p w14:paraId="1CBCE522">
            <w:pPr>
              <w:autoSpaceDE w:val="0"/>
              <w:autoSpaceDN w:val="0"/>
              <w:jc w:val="center"/>
              <w:rPr>
                <w:rFonts w:ascii="Times New Roman" w:hAnsi="Times New Roman"/>
                <w:bCs/>
                <w:color w:val="000000"/>
                <w:sz w:val="24"/>
                <w:szCs w:val="24"/>
              </w:rPr>
            </w:pPr>
          </w:p>
        </w:tc>
        <w:tc>
          <w:tcPr>
            <w:tcW w:w="855" w:type="pct"/>
            <w:gridSpan w:val="4"/>
            <w:vAlign w:val="center"/>
          </w:tcPr>
          <w:p w14:paraId="363518F3">
            <w:pPr>
              <w:jc w:val="center"/>
              <w:rPr>
                <w:rFonts w:ascii="Times New Roman" w:hAnsi="Times New Roman"/>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111009</w:t>
            </w:r>
          </w:p>
        </w:tc>
        <w:tc>
          <w:tcPr>
            <w:tcW w:w="558" w:type="pct"/>
            <w:vAlign w:val="center"/>
          </w:tcPr>
          <w:p w14:paraId="514C484B">
            <w:pPr>
              <w:jc w:val="center"/>
              <w:rPr>
                <w:rFonts w:ascii="Times New Roman" w:hAnsi="Times New Roman"/>
                <w:spacing w:val="0"/>
                <w:sz w:val="18"/>
                <w:szCs w:val="18"/>
              </w:rPr>
            </w:pPr>
            <w:r>
              <w:rPr>
                <w:rFonts w:hint="eastAsia" w:ascii="Times New Roman" w:hAnsi="Times New Roman"/>
                <w:spacing w:val="0"/>
                <w:sz w:val="18"/>
                <w:szCs w:val="18"/>
              </w:rPr>
              <w:t>体育与健康（三）</w:t>
            </w:r>
          </w:p>
        </w:tc>
        <w:tc>
          <w:tcPr>
            <w:tcW w:w="250" w:type="pct"/>
            <w:vAlign w:val="center"/>
          </w:tcPr>
          <w:p w14:paraId="7D265963">
            <w:pPr>
              <w:jc w:val="center"/>
              <w:rPr>
                <w:rFonts w:ascii="Times New Roman" w:hAnsi="Times New Roman"/>
                <w:spacing w:val="-20"/>
                <w:sz w:val="18"/>
                <w:szCs w:val="18"/>
              </w:rPr>
            </w:pPr>
            <w:r>
              <w:rPr>
                <w:rFonts w:ascii="Times New Roman" w:hAnsi="Times New Roman"/>
                <w:spacing w:val="-20"/>
                <w:sz w:val="18"/>
                <w:szCs w:val="18"/>
              </w:rPr>
              <w:t>32</w:t>
            </w:r>
          </w:p>
        </w:tc>
        <w:tc>
          <w:tcPr>
            <w:tcW w:w="223" w:type="pct"/>
            <w:vAlign w:val="center"/>
          </w:tcPr>
          <w:p w14:paraId="10BBA26D">
            <w:pPr>
              <w:jc w:val="center"/>
              <w:rPr>
                <w:rFonts w:ascii="Times New Roman" w:hAnsi="Times New Roman"/>
                <w:spacing w:val="-20"/>
                <w:sz w:val="18"/>
                <w:szCs w:val="18"/>
              </w:rPr>
            </w:pPr>
            <w:r>
              <w:rPr>
                <w:rFonts w:ascii="Times New Roman" w:hAnsi="Times New Roman"/>
                <w:spacing w:val="-20"/>
                <w:sz w:val="18"/>
                <w:szCs w:val="18"/>
              </w:rPr>
              <w:t>2</w:t>
            </w:r>
          </w:p>
        </w:tc>
        <w:tc>
          <w:tcPr>
            <w:tcW w:w="224" w:type="pct"/>
            <w:vAlign w:val="center"/>
          </w:tcPr>
          <w:p w14:paraId="3FD5A3B2">
            <w:pPr>
              <w:jc w:val="center"/>
              <w:rPr>
                <w:rFonts w:ascii="Times New Roman" w:hAnsi="Times New Roman"/>
                <w:spacing w:val="-20"/>
                <w:sz w:val="18"/>
                <w:szCs w:val="18"/>
              </w:rPr>
            </w:pPr>
            <w:r>
              <w:rPr>
                <w:rFonts w:ascii="Times New Roman" w:hAnsi="Times New Roman"/>
                <w:spacing w:val="-20"/>
                <w:sz w:val="18"/>
                <w:szCs w:val="18"/>
              </w:rPr>
              <w:t>30</w:t>
            </w:r>
          </w:p>
        </w:tc>
        <w:tc>
          <w:tcPr>
            <w:tcW w:w="223" w:type="pct"/>
            <w:vAlign w:val="center"/>
          </w:tcPr>
          <w:p w14:paraId="3FC4F496">
            <w:pPr>
              <w:jc w:val="center"/>
              <w:rPr>
                <w:rFonts w:ascii="Times New Roman" w:hAnsi="Times New Roman"/>
                <w:spacing w:val="-20"/>
                <w:sz w:val="18"/>
                <w:szCs w:val="18"/>
              </w:rPr>
            </w:pPr>
            <w:r>
              <w:rPr>
                <w:rFonts w:ascii="Times New Roman" w:hAnsi="Times New Roman"/>
                <w:spacing w:val="-20"/>
                <w:sz w:val="18"/>
                <w:szCs w:val="18"/>
              </w:rPr>
              <w:t>2</w:t>
            </w:r>
          </w:p>
        </w:tc>
        <w:tc>
          <w:tcPr>
            <w:tcW w:w="239" w:type="pct"/>
            <w:vAlign w:val="center"/>
          </w:tcPr>
          <w:p w14:paraId="3F6BD6AB">
            <w:pPr>
              <w:jc w:val="center"/>
              <w:rPr>
                <w:rFonts w:ascii="Times New Roman" w:hAnsi="Times New Roman"/>
                <w:spacing w:val="-20"/>
                <w:sz w:val="18"/>
                <w:szCs w:val="18"/>
              </w:rPr>
            </w:pPr>
          </w:p>
        </w:tc>
        <w:tc>
          <w:tcPr>
            <w:tcW w:w="304" w:type="pct"/>
            <w:vAlign w:val="center"/>
          </w:tcPr>
          <w:p w14:paraId="36971404">
            <w:pPr>
              <w:jc w:val="center"/>
              <w:rPr>
                <w:rFonts w:ascii="Times New Roman" w:hAnsi="Times New Roman"/>
                <w:spacing w:val="-20"/>
                <w:sz w:val="18"/>
                <w:szCs w:val="18"/>
              </w:rPr>
            </w:pPr>
          </w:p>
        </w:tc>
        <w:tc>
          <w:tcPr>
            <w:tcW w:w="273" w:type="pct"/>
            <w:vAlign w:val="center"/>
          </w:tcPr>
          <w:p w14:paraId="2F2097F6">
            <w:pPr>
              <w:jc w:val="center"/>
              <w:rPr>
                <w:rFonts w:ascii="Times New Roman" w:hAnsi="Times New Roman"/>
                <w:spacing w:val="-20"/>
                <w:sz w:val="18"/>
                <w:szCs w:val="18"/>
              </w:rPr>
            </w:pPr>
            <w:r>
              <w:rPr>
                <w:rFonts w:ascii="Times New Roman" w:hAnsi="Times New Roman"/>
                <w:spacing w:val="-20"/>
                <w:sz w:val="18"/>
                <w:szCs w:val="18"/>
              </w:rPr>
              <w:t>2</w:t>
            </w:r>
          </w:p>
        </w:tc>
        <w:tc>
          <w:tcPr>
            <w:tcW w:w="340" w:type="pct"/>
            <w:gridSpan w:val="2"/>
            <w:vAlign w:val="center"/>
          </w:tcPr>
          <w:p w14:paraId="7E6E5E00">
            <w:pPr>
              <w:jc w:val="center"/>
              <w:rPr>
                <w:rFonts w:ascii="Times New Roman" w:hAnsi="Times New Roman"/>
                <w:color w:val="FF0000"/>
                <w:spacing w:val="-20"/>
                <w:sz w:val="18"/>
                <w:szCs w:val="18"/>
              </w:rPr>
            </w:pPr>
          </w:p>
        </w:tc>
        <w:tc>
          <w:tcPr>
            <w:tcW w:w="305" w:type="pct"/>
            <w:vAlign w:val="center"/>
          </w:tcPr>
          <w:p w14:paraId="7B738C0E">
            <w:pPr>
              <w:jc w:val="center"/>
              <w:rPr>
                <w:rFonts w:ascii="Times New Roman" w:hAnsi="Times New Roman"/>
                <w:color w:val="000000"/>
                <w:spacing w:val="-20"/>
                <w:sz w:val="18"/>
                <w:szCs w:val="18"/>
              </w:rPr>
            </w:pPr>
          </w:p>
        </w:tc>
        <w:tc>
          <w:tcPr>
            <w:tcW w:w="318" w:type="pct"/>
            <w:vAlign w:val="center"/>
          </w:tcPr>
          <w:p w14:paraId="6B5052C4">
            <w:pPr>
              <w:autoSpaceDE w:val="0"/>
              <w:autoSpaceDN w:val="0"/>
              <w:jc w:val="center"/>
              <w:rPr>
                <w:rFonts w:ascii="Times New Roman" w:hAnsi="Times New Roman"/>
                <w:color w:val="000000"/>
                <w:spacing w:val="-20"/>
                <w:sz w:val="18"/>
                <w:szCs w:val="18"/>
              </w:rPr>
            </w:pPr>
          </w:p>
        </w:tc>
        <w:tc>
          <w:tcPr>
            <w:tcW w:w="422" w:type="pct"/>
            <w:vAlign w:val="center"/>
          </w:tcPr>
          <w:p w14:paraId="7EACAB17">
            <w:pPr>
              <w:autoSpaceDE w:val="0"/>
              <w:autoSpaceDN w:val="0"/>
              <w:jc w:val="center"/>
              <w:rPr>
                <w:rFonts w:ascii="Times New Roman" w:hAnsi="Times New Roman"/>
                <w:color w:val="000000"/>
                <w:spacing w:val="-20"/>
                <w:sz w:val="18"/>
                <w:szCs w:val="18"/>
              </w:rPr>
            </w:pPr>
          </w:p>
        </w:tc>
      </w:tr>
      <w:tr w14:paraId="5C01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3F39AB7C">
            <w:pPr>
              <w:jc w:val="center"/>
              <w:rPr>
                <w:rFonts w:ascii="Times New Roman" w:hAnsi="Times New Roman"/>
                <w:bCs/>
                <w:color w:val="000000"/>
                <w:sz w:val="24"/>
                <w:szCs w:val="24"/>
              </w:rPr>
            </w:pPr>
          </w:p>
        </w:tc>
        <w:tc>
          <w:tcPr>
            <w:tcW w:w="202" w:type="pct"/>
            <w:vMerge w:val="continue"/>
            <w:vAlign w:val="center"/>
          </w:tcPr>
          <w:p w14:paraId="0C29F974">
            <w:pPr>
              <w:autoSpaceDE w:val="0"/>
              <w:autoSpaceDN w:val="0"/>
              <w:jc w:val="center"/>
              <w:rPr>
                <w:rFonts w:ascii="Times New Roman" w:hAnsi="Times New Roman"/>
                <w:bCs/>
                <w:color w:val="000000"/>
                <w:sz w:val="24"/>
                <w:szCs w:val="24"/>
              </w:rPr>
            </w:pPr>
          </w:p>
        </w:tc>
        <w:tc>
          <w:tcPr>
            <w:tcW w:w="855" w:type="pct"/>
            <w:gridSpan w:val="4"/>
            <w:vAlign w:val="center"/>
          </w:tcPr>
          <w:p w14:paraId="49B666AB">
            <w:pPr>
              <w:jc w:val="center"/>
              <w:rPr>
                <w:rFonts w:ascii="Times New Roman" w:hAnsi="Times New Roman"/>
                <w:color w:val="000000"/>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111011</w:t>
            </w:r>
          </w:p>
        </w:tc>
        <w:tc>
          <w:tcPr>
            <w:tcW w:w="558" w:type="pct"/>
            <w:vAlign w:val="center"/>
          </w:tcPr>
          <w:p w14:paraId="3E90ACDF">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大学生就业指导与创新创业教育</w:t>
            </w:r>
          </w:p>
        </w:tc>
        <w:tc>
          <w:tcPr>
            <w:tcW w:w="250" w:type="pct"/>
            <w:vAlign w:val="center"/>
          </w:tcPr>
          <w:p w14:paraId="56CF3BA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32F873A3">
            <w:pPr>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224" w:type="pct"/>
            <w:vAlign w:val="center"/>
          </w:tcPr>
          <w:p w14:paraId="12F3ED5F">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3" w:type="pct"/>
            <w:vAlign w:val="center"/>
          </w:tcPr>
          <w:p w14:paraId="2E81815E">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1157" w:type="pct"/>
            <w:gridSpan w:val="5"/>
            <w:vAlign w:val="center"/>
          </w:tcPr>
          <w:p w14:paraId="04D746E2">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305" w:type="pct"/>
            <w:vAlign w:val="center"/>
          </w:tcPr>
          <w:p w14:paraId="01759453">
            <w:pPr>
              <w:jc w:val="center"/>
              <w:rPr>
                <w:rFonts w:ascii="Times New Roman" w:hAnsi="Times New Roman"/>
                <w:color w:val="000000"/>
                <w:spacing w:val="-20"/>
                <w:sz w:val="18"/>
                <w:szCs w:val="18"/>
              </w:rPr>
            </w:pPr>
          </w:p>
        </w:tc>
        <w:tc>
          <w:tcPr>
            <w:tcW w:w="318" w:type="pct"/>
            <w:vAlign w:val="center"/>
          </w:tcPr>
          <w:p w14:paraId="3A42CF2F">
            <w:pPr>
              <w:jc w:val="center"/>
              <w:rPr>
                <w:rFonts w:ascii="Times New Roman" w:hAnsi="Times New Roman"/>
                <w:color w:val="000000"/>
                <w:spacing w:val="-20"/>
                <w:sz w:val="18"/>
                <w:szCs w:val="18"/>
              </w:rPr>
            </w:pPr>
          </w:p>
        </w:tc>
        <w:tc>
          <w:tcPr>
            <w:tcW w:w="422" w:type="pct"/>
            <w:vAlign w:val="center"/>
          </w:tcPr>
          <w:p w14:paraId="740A732D">
            <w:pPr>
              <w:jc w:val="center"/>
              <w:rPr>
                <w:rFonts w:ascii="Times New Roman" w:hAnsi="Times New Roman"/>
                <w:color w:val="000000"/>
                <w:spacing w:val="-20"/>
                <w:sz w:val="18"/>
                <w:szCs w:val="18"/>
              </w:rPr>
            </w:pPr>
          </w:p>
        </w:tc>
      </w:tr>
      <w:tr w14:paraId="14B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7CD3B97E">
            <w:pPr>
              <w:jc w:val="center"/>
              <w:rPr>
                <w:rFonts w:ascii="Times New Roman" w:hAnsi="Times New Roman"/>
                <w:bCs/>
                <w:color w:val="000000"/>
                <w:sz w:val="24"/>
                <w:szCs w:val="24"/>
              </w:rPr>
            </w:pPr>
          </w:p>
        </w:tc>
        <w:tc>
          <w:tcPr>
            <w:tcW w:w="202" w:type="pct"/>
            <w:vMerge w:val="continue"/>
            <w:vAlign w:val="center"/>
          </w:tcPr>
          <w:p w14:paraId="7D46263B">
            <w:pPr>
              <w:autoSpaceDE w:val="0"/>
              <w:autoSpaceDN w:val="0"/>
              <w:jc w:val="center"/>
              <w:rPr>
                <w:rFonts w:ascii="Times New Roman" w:hAnsi="Times New Roman"/>
                <w:bCs/>
                <w:color w:val="000000"/>
                <w:sz w:val="24"/>
                <w:szCs w:val="24"/>
              </w:rPr>
            </w:pPr>
          </w:p>
        </w:tc>
        <w:tc>
          <w:tcPr>
            <w:tcW w:w="855" w:type="pct"/>
            <w:gridSpan w:val="4"/>
            <w:vAlign w:val="center"/>
          </w:tcPr>
          <w:p w14:paraId="10EDD3B2">
            <w:pPr>
              <w:jc w:val="center"/>
              <w:rPr>
                <w:rFonts w:ascii="Times New Roman" w:hAnsi="Times New Roman"/>
                <w:color w:val="000000"/>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111010</w:t>
            </w:r>
          </w:p>
        </w:tc>
        <w:tc>
          <w:tcPr>
            <w:tcW w:w="558" w:type="pct"/>
            <w:vAlign w:val="center"/>
          </w:tcPr>
          <w:p w14:paraId="7B826ECD">
            <w:pPr>
              <w:jc w:val="center"/>
              <w:rPr>
                <w:rFonts w:ascii="Times New Roman" w:hAnsi="Times New Roman"/>
                <w:spacing w:val="0"/>
                <w:sz w:val="18"/>
                <w:szCs w:val="18"/>
              </w:rPr>
            </w:pPr>
            <w:r>
              <w:rPr>
                <w:rFonts w:hint="eastAsia" w:ascii="Times New Roman" w:hAnsi="Times New Roman"/>
                <w:spacing w:val="0"/>
                <w:sz w:val="18"/>
                <w:szCs w:val="18"/>
              </w:rPr>
              <w:t>心理健康教育</w:t>
            </w:r>
          </w:p>
        </w:tc>
        <w:tc>
          <w:tcPr>
            <w:tcW w:w="250" w:type="pct"/>
            <w:vAlign w:val="center"/>
          </w:tcPr>
          <w:p w14:paraId="3A4DD6C9">
            <w:pPr>
              <w:jc w:val="center"/>
              <w:rPr>
                <w:rFonts w:ascii="Times New Roman" w:hAnsi="Times New Roman"/>
                <w:spacing w:val="-20"/>
                <w:sz w:val="18"/>
                <w:szCs w:val="18"/>
              </w:rPr>
            </w:pPr>
            <w:r>
              <w:rPr>
                <w:rFonts w:ascii="Times New Roman" w:hAnsi="Times New Roman"/>
                <w:spacing w:val="-20"/>
                <w:sz w:val="18"/>
                <w:szCs w:val="18"/>
              </w:rPr>
              <w:t>32</w:t>
            </w:r>
          </w:p>
        </w:tc>
        <w:tc>
          <w:tcPr>
            <w:tcW w:w="223" w:type="pct"/>
            <w:vAlign w:val="center"/>
          </w:tcPr>
          <w:p w14:paraId="04186CC5">
            <w:pPr>
              <w:jc w:val="center"/>
              <w:rPr>
                <w:rFonts w:ascii="Times New Roman" w:hAnsi="Times New Roman"/>
                <w:spacing w:val="-20"/>
                <w:sz w:val="18"/>
                <w:szCs w:val="18"/>
              </w:rPr>
            </w:pPr>
            <w:r>
              <w:rPr>
                <w:rFonts w:ascii="Times New Roman" w:hAnsi="Times New Roman"/>
                <w:spacing w:val="-20"/>
                <w:sz w:val="18"/>
                <w:szCs w:val="18"/>
              </w:rPr>
              <w:t>32</w:t>
            </w:r>
          </w:p>
        </w:tc>
        <w:tc>
          <w:tcPr>
            <w:tcW w:w="224" w:type="pct"/>
            <w:vAlign w:val="center"/>
          </w:tcPr>
          <w:p w14:paraId="5E7DE94A">
            <w:pPr>
              <w:jc w:val="center"/>
              <w:rPr>
                <w:rFonts w:ascii="Times New Roman" w:hAnsi="Times New Roman"/>
                <w:spacing w:val="-20"/>
                <w:sz w:val="18"/>
                <w:szCs w:val="18"/>
              </w:rPr>
            </w:pPr>
          </w:p>
        </w:tc>
        <w:tc>
          <w:tcPr>
            <w:tcW w:w="223" w:type="pct"/>
            <w:vAlign w:val="center"/>
          </w:tcPr>
          <w:p w14:paraId="4D581C76">
            <w:pPr>
              <w:jc w:val="center"/>
              <w:rPr>
                <w:rFonts w:ascii="Times New Roman" w:hAnsi="Times New Roman"/>
                <w:spacing w:val="-20"/>
                <w:sz w:val="18"/>
                <w:szCs w:val="18"/>
              </w:rPr>
            </w:pPr>
            <w:r>
              <w:rPr>
                <w:rFonts w:ascii="Times New Roman" w:hAnsi="Times New Roman"/>
                <w:spacing w:val="-20"/>
                <w:sz w:val="18"/>
                <w:szCs w:val="18"/>
              </w:rPr>
              <w:t>2</w:t>
            </w:r>
          </w:p>
        </w:tc>
        <w:tc>
          <w:tcPr>
            <w:tcW w:w="1157" w:type="pct"/>
            <w:gridSpan w:val="5"/>
            <w:vAlign w:val="center"/>
          </w:tcPr>
          <w:p w14:paraId="1FFDC006">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305" w:type="pct"/>
            <w:vAlign w:val="center"/>
          </w:tcPr>
          <w:p w14:paraId="71EEBBC2">
            <w:pPr>
              <w:jc w:val="center"/>
              <w:rPr>
                <w:rFonts w:ascii="Times New Roman" w:hAnsi="Times New Roman"/>
                <w:color w:val="000000"/>
                <w:spacing w:val="-20"/>
                <w:sz w:val="18"/>
                <w:szCs w:val="18"/>
              </w:rPr>
            </w:pPr>
          </w:p>
        </w:tc>
        <w:tc>
          <w:tcPr>
            <w:tcW w:w="318" w:type="pct"/>
            <w:vAlign w:val="center"/>
          </w:tcPr>
          <w:p w14:paraId="019EF8EE">
            <w:pPr>
              <w:jc w:val="center"/>
              <w:rPr>
                <w:rFonts w:ascii="Times New Roman" w:hAnsi="Times New Roman"/>
                <w:color w:val="000000"/>
                <w:spacing w:val="-20"/>
                <w:sz w:val="18"/>
                <w:szCs w:val="18"/>
              </w:rPr>
            </w:pPr>
          </w:p>
        </w:tc>
        <w:tc>
          <w:tcPr>
            <w:tcW w:w="422" w:type="pct"/>
            <w:vAlign w:val="center"/>
          </w:tcPr>
          <w:p w14:paraId="504694D4">
            <w:pPr>
              <w:jc w:val="center"/>
              <w:rPr>
                <w:rFonts w:ascii="Times New Roman" w:hAnsi="Times New Roman"/>
                <w:color w:val="000000"/>
                <w:spacing w:val="-20"/>
                <w:sz w:val="18"/>
                <w:szCs w:val="18"/>
              </w:rPr>
            </w:pPr>
          </w:p>
        </w:tc>
      </w:tr>
      <w:tr w14:paraId="239C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177AD13B">
            <w:pPr>
              <w:jc w:val="center"/>
              <w:rPr>
                <w:rFonts w:ascii="Times New Roman" w:hAnsi="Times New Roman"/>
                <w:bCs/>
                <w:color w:val="000000"/>
                <w:sz w:val="24"/>
                <w:szCs w:val="24"/>
              </w:rPr>
            </w:pPr>
          </w:p>
        </w:tc>
        <w:tc>
          <w:tcPr>
            <w:tcW w:w="202" w:type="pct"/>
            <w:vMerge w:val="continue"/>
            <w:vAlign w:val="center"/>
          </w:tcPr>
          <w:p w14:paraId="2E44985D">
            <w:pPr>
              <w:autoSpaceDE w:val="0"/>
              <w:autoSpaceDN w:val="0"/>
              <w:jc w:val="center"/>
              <w:rPr>
                <w:rFonts w:ascii="Times New Roman" w:hAnsi="Times New Roman"/>
                <w:bCs/>
                <w:color w:val="000000"/>
                <w:sz w:val="24"/>
                <w:szCs w:val="24"/>
              </w:rPr>
            </w:pPr>
          </w:p>
        </w:tc>
        <w:tc>
          <w:tcPr>
            <w:tcW w:w="855" w:type="pct"/>
            <w:gridSpan w:val="4"/>
            <w:vAlign w:val="center"/>
          </w:tcPr>
          <w:p w14:paraId="3252BB3A">
            <w:pPr>
              <w:jc w:val="center"/>
              <w:rPr>
                <w:rFonts w:ascii="Times New Roman" w:hAnsi="Times New Roman"/>
                <w:color w:val="000000"/>
                <w:spacing w:val="-20"/>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111016</w:t>
            </w:r>
          </w:p>
        </w:tc>
        <w:tc>
          <w:tcPr>
            <w:tcW w:w="558" w:type="pct"/>
            <w:vAlign w:val="center"/>
          </w:tcPr>
          <w:p w14:paraId="4EDA5B66">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军事理论</w:t>
            </w:r>
          </w:p>
        </w:tc>
        <w:tc>
          <w:tcPr>
            <w:tcW w:w="250" w:type="pct"/>
            <w:vAlign w:val="center"/>
          </w:tcPr>
          <w:p w14:paraId="52DDA99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7C62669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5187F043">
            <w:pPr>
              <w:jc w:val="center"/>
              <w:rPr>
                <w:rFonts w:ascii="Times New Roman" w:hAnsi="Times New Roman"/>
                <w:color w:val="000000"/>
                <w:spacing w:val="-20"/>
                <w:sz w:val="18"/>
                <w:szCs w:val="18"/>
              </w:rPr>
            </w:pPr>
          </w:p>
        </w:tc>
        <w:tc>
          <w:tcPr>
            <w:tcW w:w="223" w:type="pct"/>
            <w:vAlign w:val="center"/>
          </w:tcPr>
          <w:p w14:paraId="218994FB">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9" w:type="pct"/>
            <w:vAlign w:val="center"/>
          </w:tcPr>
          <w:p w14:paraId="79632704">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04" w:type="pct"/>
            <w:vAlign w:val="center"/>
          </w:tcPr>
          <w:p w14:paraId="7C031C8F">
            <w:pPr>
              <w:jc w:val="center"/>
              <w:rPr>
                <w:rFonts w:ascii="Times New Roman" w:hAnsi="Times New Roman"/>
                <w:color w:val="000000"/>
                <w:spacing w:val="-20"/>
                <w:sz w:val="18"/>
                <w:szCs w:val="18"/>
              </w:rPr>
            </w:pPr>
          </w:p>
        </w:tc>
        <w:tc>
          <w:tcPr>
            <w:tcW w:w="273" w:type="pct"/>
            <w:vAlign w:val="center"/>
          </w:tcPr>
          <w:p w14:paraId="3212749C">
            <w:pPr>
              <w:jc w:val="center"/>
              <w:rPr>
                <w:rFonts w:ascii="Times New Roman" w:hAnsi="Times New Roman"/>
                <w:color w:val="000000"/>
                <w:spacing w:val="-20"/>
                <w:sz w:val="18"/>
                <w:szCs w:val="18"/>
              </w:rPr>
            </w:pPr>
          </w:p>
        </w:tc>
        <w:tc>
          <w:tcPr>
            <w:tcW w:w="340" w:type="pct"/>
            <w:gridSpan w:val="2"/>
            <w:vAlign w:val="center"/>
          </w:tcPr>
          <w:p w14:paraId="0CF16F33">
            <w:pPr>
              <w:jc w:val="center"/>
              <w:rPr>
                <w:rFonts w:ascii="Times New Roman" w:hAnsi="Times New Roman"/>
                <w:color w:val="000000"/>
                <w:spacing w:val="-20"/>
                <w:sz w:val="18"/>
                <w:szCs w:val="18"/>
              </w:rPr>
            </w:pPr>
          </w:p>
        </w:tc>
        <w:tc>
          <w:tcPr>
            <w:tcW w:w="305" w:type="pct"/>
            <w:vAlign w:val="center"/>
          </w:tcPr>
          <w:p w14:paraId="592958FC">
            <w:pPr>
              <w:jc w:val="center"/>
              <w:rPr>
                <w:rFonts w:ascii="Times New Roman" w:hAnsi="Times New Roman"/>
                <w:color w:val="000000"/>
                <w:spacing w:val="-20"/>
                <w:sz w:val="18"/>
                <w:szCs w:val="18"/>
              </w:rPr>
            </w:pPr>
          </w:p>
        </w:tc>
        <w:tc>
          <w:tcPr>
            <w:tcW w:w="318" w:type="pct"/>
            <w:vAlign w:val="center"/>
          </w:tcPr>
          <w:p w14:paraId="1E1EA8D1">
            <w:pPr>
              <w:autoSpaceDE w:val="0"/>
              <w:autoSpaceDN w:val="0"/>
              <w:jc w:val="center"/>
              <w:rPr>
                <w:rFonts w:ascii="Times New Roman" w:hAnsi="Times New Roman"/>
                <w:color w:val="000000"/>
                <w:spacing w:val="-20"/>
                <w:sz w:val="18"/>
                <w:szCs w:val="18"/>
              </w:rPr>
            </w:pPr>
          </w:p>
        </w:tc>
        <w:tc>
          <w:tcPr>
            <w:tcW w:w="422" w:type="pct"/>
            <w:vAlign w:val="center"/>
          </w:tcPr>
          <w:p w14:paraId="6B2447AF">
            <w:pPr>
              <w:jc w:val="center"/>
              <w:rPr>
                <w:rFonts w:ascii="Times New Roman" w:hAnsi="Times New Roman"/>
                <w:color w:val="000000"/>
                <w:spacing w:val="-20"/>
                <w:sz w:val="18"/>
                <w:szCs w:val="18"/>
              </w:rPr>
            </w:pPr>
          </w:p>
        </w:tc>
      </w:tr>
      <w:tr w14:paraId="0B55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28FB2A9A">
            <w:pPr>
              <w:jc w:val="center"/>
              <w:rPr>
                <w:rFonts w:ascii="Times New Roman" w:hAnsi="Times New Roman"/>
                <w:bCs/>
                <w:color w:val="000000"/>
                <w:sz w:val="24"/>
                <w:szCs w:val="24"/>
              </w:rPr>
            </w:pPr>
          </w:p>
        </w:tc>
        <w:tc>
          <w:tcPr>
            <w:tcW w:w="202" w:type="pct"/>
            <w:vMerge w:val="continue"/>
            <w:vAlign w:val="center"/>
          </w:tcPr>
          <w:p w14:paraId="7DF0FE33">
            <w:pPr>
              <w:autoSpaceDE w:val="0"/>
              <w:autoSpaceDN w:val="0"/>
              <w:jc w:val="center"/>
              <w:rPr>
                <w:rFonts w:ascii="Times New Roman" w:hAnsi="Times New Roman"/>
                <w:bCs/>
                <w:color w:val="000000"/>
                <w:sz w:val="24"/>
                <w:szCs w:val="24"/>
              </w:rPr>
            </w:pPr>
          </w:p>
        </w:tc>
        <w:tc>
          <w:tcPr>
            <w:tcW w:w="855" w:type="pct"/>
            <w:gridSpan w:val="4"/>
            <w:vAlign w:val="center"/>
          </w:tcPr>
          <w:p w14:paraId="054F34EA">
            <w:pPr>
              <w:jc w:val="center"/>
              <w:rPr>
                <w:rFonts w:ascii="Times New Roman" w:hAnsi="Times New Roman"/>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111004</w:t>
            </w:r>
          </w:p>
        </w:tc>
        <w:tc>
          <w:tcPr>
            <w:tcW w:w="558" w:type="pct"/>
            <w:vAlign w:val="center"/>
          </w:tcPr>
          <w:p w14:paraId="07632E3A">
            <w:pPr>
              <w:jc w:val="center"/>
              <w:rPr>
                <w:rFonts w:ascii="Times New Roman" w:hAnsi="Times New Roman"/>
                <w:bCs/>
                <w:spacing w:val="0"/>
                <w:sz w:val="18"/>
                <w:szCs w:val="18"/>
              </w:rPr>
            </w:pPr>
            <w:r>
              <w:rPr>
                <w:rFonts w:hint="eastAsia" w:ascii="Times New Roman" w:hAnsi="Times New Roman"/>
                <w:bCs/>
                <w:spacing w:val="0"/>
                <w:sz w:val="18"/>
                <w:szCs w:val="18"/>
              </w:rPr>
              <w:t>大学英语（一）</w:t>
            </w:r>
          </w:p>
        </w:tc>
        <w:tc>
          <w:tcPr>
            <w:tcW w:w="250" w:type="pct"/>
            <w:vAlign w:val="center"/>
          </w:tcPr>
          <w:p w14:paraId="2B68A60D">
            <w:pPr>
              <w:jc w:val="center"/>
              <w:rPr>
                <w:rFonts w:ascii="Times New Roman" w:hAnsi="Times New Roman"/>
                <w:bCs/>
                <w:spacing w:val="-20"/>
                <w:sz w:val="18"/>
                <w:szCs w:val="18"/>
              </w:rPr>
            </w:pPr>
            <w:r>
              <w:rPr>
                <w:rFonts w:ascii="Times New Roman" w:hAnsi="Times New Roman"/>
                <w:bCs/>
                <w:spacing w:val="-20"/>
                <w:sz w:val="18"/>
                <w:szCs w:val="18"/>
              </w:rPr>
              <w:t>64</w:t>
            </w:r>
          </w:p>
        </w:tc>
        <w:tc>
          <w:tcPr>
            <w:tcW w:w="223" w:type="pct"/>
            <w:vAlign w:val="center"/>
          </w:tcPr>
          <w:p w14:paraId="35207E82">
            <w:pPr>
              <w:jc w:val="center"/>
              <w:rPr>
                <w:rFonts w:ascii="Times New Roman" w:hAnsi="Times New Roman"/>
                <w:bCs/>
                <w:spacing w:val="-20"/>
                <w:sz w:val="18"/>
                <w:szCs w:val="18"/>
              </w:rPr>
            </w:pPr>
            <w:r>
              <w:rPr>
                <w:rFonts w:ascii="Times New Roman" w:hAnsi="Times New Roman"/>
                <w:bCs/>
                <w:spacing w:val="-20"/>
                <w:sz w:val="18"/>
                <w:szCs w:val="18"/>
              </w:rPr>
              <w:t>48</w:t>
            </w:r>
          </w:p>
        </w:tc>
        <w:tc>
          <w:tcPr>
            <w:tcW w:w="224" w:type="pct"/>
            <w:vAlign w:val="center"/>
          </w:tcPr>
          <w:p w14:paraId="6102EBA0">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3" w:type="pct"/>
            <w:vAlign w:val="center"/>
          </w:tcPr>
          <w:p w14:paraId="16ACE47C">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9" w:type="pct"/>
            <w:vAlign w:val="center"/>
          </w:tcPr>
          <w:p w14:paraId="2BBBC457">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4" w:type="pct"/>
            <w:vAlign w:val="center"/>
          </w:tcPr>
          <w:p w14:paraId="663127D5">
            <w:pPr>
              <w:jc w:val="center"/>
              <w:rPr>
                <w:rFonts w:ascii="Times New Roman" w:hAnsi="Times New Roman"/>
                <w:color w:val="000000"/>
                <w:spacing w:val="-20"/>
                <w:sz w:val="18"/>
                <w:szCs w:val="18"/>
              </w:rPr>
            </w:pPr>
          </w:p>
        </w:tc>
        <w:tc>
          <w:tcPr>
            <w:tcW w:w="273" w:type="pct"/>
            <w:vAlign w:val="center"/>
          </w:tcPr>
          <w:p w14:paraId="650D6486">
            <w:pPr>
              <w:jc w:val="center"/>
              <w:rPr>
                <w:rFonts w:ascii="Times New Roman" w:hAnsi="Times New Roman"/>
                <w:color w:val="000000"/>
                <w:spacing w:val="-20"/>
                <w:sz w:val="18"/>
                <w:szCs w:val="18"/>
              </w:rPr>
            </w:pPr>
          </w:p>
        </w:tc>
        <w:tc>
          <w:tcPr>
            <w:tcW w:w="340" w:type="pct"/>
            <w:gridSpan w:val="2"/>
            <w:vAlign w:val="center"/>
          </w:tcPr>
          <w:p w14:paraId="49874B5F">
            <w:pPr>
              <w:jc w:val="center"/>
              <w:rPr>
                <w:rFonts w:ascii="Times New Roman" w:hAnsi="Times New Roman"/>
                <w:color w:val="000000"/>
                <w:spacing w:val="-20"/>
                <w:sz w:val="18"/>
                <w:szCs w:val="18"/>
              </w:rPr>
            </w:pPr>
          </w:p>
        </w:tc>
        <w:tc>
          <w:tcPr>
            <w:tcW w:w="305" w:type="pct"/>
            <w:vAlign w:val="center"/>
          </w:tcPr>
          <w:p w14:paraId="67B02480">
            <w:pPr>
              <w:jc w:val="center"/>
              <w:rPr>
                <w:rFonts w:ascii="Times New Roman" w:hAnsi="Times New Roman"/>
                <w:color w:val="000000"/>
                <w:spacing w:val="-20"/>
                <w:sz w:val="18"/>
                <w:szCs w:val="18"/>
              </w:rPr>
            </w:pPr>
          </w:p>
        </w:tc>
        <w:tc>
          <w:tcPr>
            <w:tcW w:w="318" w:type="pct"/>
            <w:vAlign w:val="center"/>
          </w:tcPr>
          <w:p w14:paraId="27CE9294">
            <w:pPr>
              <w:autoSpaceDE w:val="0"/>
              <w:autoSpaceDN w:val="0"/>
              <w:jc w:val="center"/>
              <w:rPr>
                <w:rFonts w:ascii="Times New Roman" w:hAnsi="Times New Roman"/>
                <w:color w:val="000000"/>
                <w:spacing w:val="-20"/>
                <w:sz w:val="18"/>
                <w:szCs w:val="18"/>
              </w:rPr>
            </w:pPr>
          </w:p>
        </w:tc>
        <w:tc>
          <w:tcPr>
            <w:tcW w:w="422" w:type="pct"/>
            <w:vAlign w:val="center"/>
          </w:tcPr>
          <w:p w14:paraId="50B91487">
            <w:pPr>
              <w:jc w:val="center"/>
              <w:rPr>
                <w:rFonts w:ascii="Times New Roman" w:hAnsi="Times New Roman"/>
                <w:color w:val="000000"/>
                <w:spacing w:val="-20"/>
                <w:sz w:val="18"/>
                <w:szCs w:val="18"/>
              </w:rPr>
            </w:pPr>
          </w:p>
        </w:tc>
      </w:tr>
      <w:tr w14:paraId="2754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044AC89D">
            <w:pPr>
              <w:jc w:val="center"/>
              <w:rPr>
                <w:rFonts w:ascii="Times New Roman" w:hAnsi="Times New Roman"/>
                <w:bCs/>
                <w:color w:val="000000"/>
                <w:sz w:val="24"/>
                <w:szCs w:val="24"/>
              </w:rPr>
            </w:pPr>
          </w:p>
        </w:tc>
        <w:tc>
          <w:tcPr>
            <w:tcW w:w="202" w:type="pct"/>
            <w:vMerge w:val="continue"/>
            <w:vAlign w:val="center"/>
          </w:tcPr>
          <w:p w14:paraId="3D0D0F56">
            <w:pPr>
              <w:autoSpaceDE w:val="0"/>
              <w:autoSpaceDN w:val="0"/>
              <w:jc w:val="center"/>
              <w:rPr>
                <w:rFonts w:ascii="Times New Roman" w:hAnsi="Times New Roman"/>
                <w:bCs/>
                <w:color w:val="000000"/>
                <w:sz w:val="24"/>
                <w:szCs w:val="24"/>
              </w:rPr>
            </w:pPr>
          </w:p>
        </w:tc>
        <w:tc>
          <w:tcPr>
            <w:tcW w:w="855" w:type="pct"/>
            <w:gridSpan w:val="4"/>
            <w:vAlign w:val="center"/>
          </w:tcPr>
          <w:p w14:paraId="693EF6E5">
            <w:pPr>
              <w:jc w:val="center"/>
              <w:rPr>
                <w:rFonts w:ascii="Times New Roman" w:hAnsi="Times New Roman"/>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111005</w:t>
            </w:r>
          </w:p>
        </w:tc>
        <w:tc>
          <w:tcPr>
            <w:tcW w:w="558" w:type="pct"/>
            <w:vAlign w:val="center"/>
          </w:tcPr>
          <w:p w14:paraId="7B6D9BD2">
            <w:pPr>
              <w:jc w:val="center"/>
              <w:rPr>
                <w:rFonts w:ascii="Times New Roman" w:hAnsi="Times New Roman"/>
                <w:bCs/>
                <w:spacing w:val="0"/>
                <w:sz w:val="18"/>
                <w:szCs w:val="18"/>
              </w:rPr>
            </w:pPr>
            <w:r>
              <w:rPr>
                <w:rFonts w:hint="eastAsia" w:ascii="Times New Roman" w:hAnsi="Times New Roman"/>
                <w:bCs/>
                <w:spacing w:val="0"/>
                <w:sz w:val="18"/>
                <w:szCs w:val="18"/>
              </w:rPr>
              <w:t>大学英语（二）</w:t>
            </w:r>
          </w:p>
        </w:tc>
        <w:tc>
          <w:tcPr>
            <w:tcW w:w="250" w:type="pct"/>
            <w:vAlign w:val="center"/>
          </w:tcPr>
          <w:p w14:paraId="4D88CB23">
            <w:pPr>
              <w:jc w:val="center"/>
              <w:rPr>
                <w:rFonts w:ascii="Times New Roman" w:hAnsi="Times New Roman"/>
                <w:bCs/>
                <w:spacing w:val="-20"/>
                <w:sz w:val="18"/>
                <w:szCs w:val="18"/>
              </w:rPr>
            </w:pPr>
            <w:r>
              <w:rPr>
                <w:rFonts w:ascii="Times New Roman" w:hAnsi="Times New Roman"/>
                <w:bCs/>
                <w:spacing w:val="-20"/>
                <w:sz w:val="18"/>
                <w:szCs w:val="18"/>
              </w:rPr>
              <w:t>64</w:t>
            </w:r>
          </w:p>
        </w:tc>
        <w:tc>
          <w:tcPr>
            <w:tcW w:w="223" w:type="pct"/>
            <w:vAlign w:val="center"/>
          </w:tcPr>
          <w:p w14:paraId="4A55737E">
            <w:pPr>
              <w:jc w:val="center"/>
              <w:rPr>
                <w:rFonts w:ascii="Times New Roman" w:hAnsi="Times New Roman"/>
                <w:bCs/>
                <w:spacing w:val="-20"/>
                <w:sz w:val="18"/>
                <w:szCs w:val="18"/>
              </w:rPr>
            </w:pPr>
            <w:r>
              <w:rPr>
                <w:rFonts w:ascii="Times New Roman" w:hAnsi="Times New Roman"/>
                <w:bCs/>
                <w:spacing w:val="-20"/>
                <w:sz w:val="18"/>
                <w:szCs w:val="18"/>
              </w:rPr>
              <w:t>48</w:t>
            </w:r>
          </w:p>
        </w:tc>
        <w:tc>
          <w:tcPr>
            <w:tcW w:w="224" w:type="pct"/>
            <w:vAlign w:val="center"/>
          </w:tcPr>
          <w:p w14:paraId="381AA7D5">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3" w:type="pct"/>
            <w:vAlign w:val="center"/>
          </w:tcPr>
          <w:p w14:paraId="6E757E26">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9" w:type="pct"/>
            <w:vAlign w:val="center"/>
          </w:tcPr>
          <w:p w14:paraId="5BF88159">
            <w:pPr>
              <w:jc w:val="center"/>
              <w:rPr>
                <w:rFonts w:ascii="Times New Roman" w:hAnsi="Times New Roman"/>
                <w:color w:val="000000"/>
                <w:spacing w:val="-20"/>
                <w:sz w:val="18"/>
                <w:szCs w:val="18"/>
              </w:rPr>
            </w:pPr>
          </w:p>
        </w:tc>
        <w:tc>
          <w:tcPr>
            <w:tcW w:w="304" w:type="pct"/>
            <w:vAlign w:val="center"/>
          </w:tcPr>
          <w:p w14:paraId="290A112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3" w:type="pct"/>
            <w:vAlign w:val="center"/>
          </w:tcPr>
          <w:p w14:paraId="690309F7">
            <w:pPr>
              <w:jc w:val="center"/>
              <w:rPr>
                <w:rFonts w:ascii="Times New Roman" w:hAnsi="Times New Roman"/>
                <w:color w:val="000000"/>
                <w:spacing w:val="-20"/>
                <w:sz w:val="18"/>
                <w:szCs w:val="18"/>
              </w:rPr>
            </w:pPr>
          </w:p>
        </w:tc>
        <w:tc>
          <w:tcPr>
            <w:tcW w:w="340" w:type="pct"/>
            <w:gridSpan w:val="2"/>
            <w:vAlign w:val="center"/>
          </w:tcPr>
          <w:p w14:paraId="34A3C978">
            <w:pPr>
              <w:jc w:val="center"/>
              <w:rPr>
                <w:rFonts w:ascii="Times New Roman" w:hAnsi="Times New Roman"/>
                <w:color w:val="000000"/>
                <w:spacing w:val="-20"/>
                <w:sz w:val="18"/>
                <w:szCs w:val="18"/>
              </w:rPr>
            </w:pPr>
          </w:p>
        </w:tc>
        <w:tc>
          <w:tcPr>
            <w:tcW w:w="305" w:type="pct"/>
            <w:vAlign w:val="center"/>
          </w:tcPr>
          <w:p w14:paraId="70FE147C">
            <w:pPr>
              <w:jc w:val="center"/>
              <w:rPr>
                <w:rFonts w:ascii="Times New Roman" w:hAnsi="Times New Roman"/>
                <w:color w:val="000000"/>
                <w:spacing w:val="-20"/>
                <w:sz w:val="18"/>
                <w:szCs w:val="18"/>
              </w:rPr>
            </w:pPr>
          </w:p>
        </w:tc>
        <w:tc>
          <w:tcPr>
            <w:tcW w:w="318" w:type="pct"/>
            <w:vAlign w:val="center"/>
          </w:tcPr>
          <w:p w14:paraId="1CD34925">
            <w:pPr>
              <w:autoSpaceDE w:val="0"/>
              <w:autoSpaceDN w:val="0"/>
              <w:jc w:val="center"/>
              <w:rPr>
                <w:rFonts w:ascii="Times New Roman" w:hAnsi="Times New Roman"/>
                <w:color w:val="000000"/>
                <w:spacing w:val="-20"/>
                <w:sz w:val="18"/>
                <w:szCs w:val="18"/>
              </w:rPr>
            </w:pPr>
          </w:p>
        </w:tc>
        <w:tc>
          <w:tcPr>
            <w:tcW w:w="422" w:type="pct"/>
            <w:vAlign w:val="center"/>
          </w:tcPr>
          <w:p w14:paraId="2FBE73BF">
            <w:pPr>
              <w:jc w:val="center"/>
              <w:rPr>
                <w:rFonts w:ascii="Times New Roman" w:hAnsi="Times New Roman"/>
                <w:color w:val="000000"/>
                <w:spacing w:val="-20"/>
                <w:sz w:val="18"/>
                <w:szCs w:val="18"/>
              </w:rPr>
            </w:pPr>
          </w:p>
        </w:tc>
      </w:tr>
      <w:tr w14:paraId="72A3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234B9335">
            <w:pPr>
              <w:jc w:val="center"/>
              <w:rPr>
                <w:rFonts w:ascii="Times New Roman" w:hAnsi="Times New Roman"/>
                <w:bCs/>
                <w:color w:val="000000"/>
                <w:sz w:val="24"/>
                <w:szCs w:val="24"/>
              </w:rPr>
            </w:pPr>
          </w:p>
        </w:tc>
        <w:tc>
          <w:tcPr>
            <w:tcW w:w="202" w:type="pct"/>
            <w:vMerge w:val="continue"/>
            <w:vAlign w:val="center"/>
          </w:tcPr>
          <w:p w14:paraId="476D48E3">
            <w:pPr>
              <w:autoSpaceDE w:val="0"/>
              <w:autoSpaceDN w:val="0"/>
              <w:jc w:val="center"/>
              <w:rPr>
                <w:rFonts w:ascii="Times New Roman" w:hAnsi="Times New Roman"/>
                <w:bCs/>
                <w:color w:val="000000"/>
                <w:sz w:val="24"/>
                <w:szCs w:val="24"/>
              </w:rPr>
            </w:pPr>
          </w:p>
        </w:tc>
        <w:tc>
          <w:tcPr>
            <w:tcW w:w="855" w:type="pct"/>
            <w:gridSpan w:val="4"/>
            <w:vAlign w:val="center"/>
          </w:tcPr>
          <w:p w14:paraId="3A7218F0">
            <w:pPr>
              <w:jc w:val="center"/>
              <w:rPr>
                <w:rFonts w:ascii="Times New Roman" w:hAnsi="Times New Roman"/>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111006</w:t>
            </w:r>
          </w:p>
        </w:tc>
        <w:tc>
          <w:tcPr>
            <w:tcW w:w="558" w:type="pct"/>
            <w:vAlign w:val="center"/>
          </w:tcPr>
          <w:p w14:paraId="577F1E39">
            <w:pPr>
              <w:jc w:val="center"/>
              <w:rPr>
                <w:rFonts w:ascii="Times New Roman" w:hAnsi="Times New Roman"/>
                <w:bCs/>
                <w:spacing w:val="0"/>
                <w:sz w:val="18"/>
                <w:szCs w:val="18"/>
              </w:rPr>
            </w:pPr>
            <w:r>
              <w:rPr>
                <w:rFonts w:hint="eastAsia" w:ascii="Times New Roman" w:hAnsi="Times New Roman"/>
                <w:bCs/>
                <w:spacing w:val="0"/>
                <w:sz w:val="18"/>
                <w:szCs w:val="18"/>
              </w:rPr>
              <w:t>计算机应用基础</w:t>
            </w:r>
          </w:p>
        </w:tc>
        <w:tc>
          <w:tcPr>
            <w:tcW w:w="250" w:type="pct"/>
            <w:vAlign w:val="center"/>
          </w:tcPr>
          <w:p w14:paraId="5A89DE3E">
            <w:pPr>
              <w:jc w:val="center"/>
              <w:rPr>
                <w:rFonts w:ascii="Times New Roman" w:hAnsi="Times New Roman"/>
                <w:bCs/>
                <w:spacing w:val="-20"/>
                <w:sz w:val="18"/>
                <w:szCs w:val="18"/>
              </w:rPr>
            </w:pPr>
            <w:r>
              <w:rPr>
                <w:rFonts w:ascii="Times New Roman" w:hAnsi="Times New Roman"/>
                <w:bCs/>
                <w:spacing w:val="-20"/>
                <w:sz w:val="18"/>
                <w:szCs w:val="18"/>
              </w:rPr>
              <w:t>64</w:t>
            </w:r>
          </w:p>
        </w:tc>
        <w:tc>
          <w:tcPr>
            <w:tcW w:w="223" w:type="pct"/>
            <w:vAlign w:val="center"/>
          </w:tcPr>
          <w:p w14:paraId="7C3C7232">
            <w:pPr>
              <w:jc w:val="center"/>
              <w:rPr>
                <w:rFonts w:ascii="Times New Roman" w:hAnsi="Times New Roman"/>
                <w:bCs/>
                <w:spacing w:val="-20"/>
                <w:sz w:val="18"/>
                <w:szCs w:val="18"/>
              </w:rPr>
            </w:pPr>
            <w:r>
              <w:rPr>
                <w:rFonts w:ascii="Times New Roman" w:hAnsi="Times New Roman"/>
                <w:bCs/>
                <w:spacing w:val="-20"/>
                <w:sz w:val="18"/>
                <w:szCs w:val="18"/>
              </w:rPr>
              <w:t>32</w:t>
            </w:r>
          </w:p>
        </w:tc>
        <w:tc>
          <w:tcPr>
            <w:tcW w:w="224" w:type="pct"/>
            <w:vAlign w:val="center"/>
          </w:tcPr>
          <w:p w14:paraId="35A668AA">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42F2A5D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9" w:type="pct"/>
            <w:vAlign w:val="center"/>
          </w:tcPr>
          <w:p w14:paraId="299D631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4" w:type="pct"/>
            <w:vAlign w:val="center"/>
          </w:tcPr>
          <w:p w14:paraId="4EC61687">
            <w:pPr>
              <w:jc w:val="center"/>
              <w:rPr>
                <w:rFonts w:ascii="Times New Roman" w:hAnsi="Times New Roman"/>
                <w:color w:val="000000"/>
                <w:spacing w:val="-20"/>
                <w:sz w:val="18"/>
                <w:szCs w:val="18"/>
              </w:rPr>
            </w:pPr>
          </w:p>
        </w:tc>
        <w:tc>
          <w:tcPr>
            <w:tcW w:w="273" w:type="pct"/>
            <w:vAlign w:val="center"/>
          </w:tcPr>
          <w:p w14:paraId="7E02C217">
            <w:pPr>
              <w:jc w:val="center"/>
              <w:rPr>
                <w:rFonts w:ascii="Times New Roman" w:hAnsi="Times New Roman"/>
                <w:color w:val="000000"/>
                <w:spacing w:val="-20"/>
                <w:sz w:val="18"/>
                <w:szCs w:val="18"/>
              </w:rPr>
            </w:pPr>
          </w:p>
        </w:tc>
        <w:tc>
          <w:tcPr>
            <w:tcW w:w="340" w:type="pct"/>
            <w:gridSpan w:val="2"/>
            <w:vAlign w:val="center"/>
          </w:tcPr>
          <w:p w14:paraId="3C72B39A">
            <w:pPr>
              <w:jc w:val="center"/>
              <w:rPr>
                <w:rFonts w:ascii="Times New Roman" w:hAnsi="Times New Roman"/>
                <w:color w:val="000000"/>
                <w:spacing w:val="-20"/>
                <w:sz w:val="18"/>
                <w:szCs w:val="18"/>
              </w:rPr>
            </w:pPr>
          </w:p>
        </w:tc>
        <w:tc>
          <w:tcPr>
            <w:tcW w:w="305" w:type="pct"/>
            <w:vAlign w:val="center"/>
          </w:tcPr>
          <w:p w14:paraId="5957EFD0">
            <w:pPr>
              <w:jc w:val="center"/>
              <w:rPr>
                <w:rFonts w:ascii="Times New Roman" w:hAnsi="Times New Roman"/>
                <w:color w:val="000000"/>
                <w:spacing w:val="-20"/>
                <w:sz w:val="18"/>
                <w:szCs w:val="18"/>
              </w:rPr>
            </w:pPr>
          </w:p>
        </w:tc>
        <w:tc>
          <w:tcPr>
            <w:tcW w:w="318" w:type="pct"/>
            <w:vAlign w:val="center"/>
          </w:tcPr>
          <w:p w14:paraId="19B24BDF">
            <w:pPr>
              <w:autoSpaceDE w:val="0"/>
              <w:autoSpaceDN w:val="0"/>
              <w:jc w:val="center"/>
              <w:rPr>
                <w:rFonts w:ascii="Times New Roman" w:hAnsi="Times New Roman"/>
                <w:color w:val="000000"/>
                <w:spacing w:val="-20"/>
                <w:sz w:val="18"/>
                <w:szCs w:val="18"/>
              </w:rPr>
            </w:pPr>
          </w:p>
        </w:tc>
        <w:tc>
          <w:tcPr>
            <w:tcW w:w="422" w:type="pct"/>
            <w:vAlign w:val="center"/>
          </w:tcPr>
          <w:p w14:paraId="5B46A81E">
            <w:pPr>
              <w:jc w:val="center"/>
              <w:rPr>
                <w:rFonts w:ascii="Times New Roman" w:hAnsi="Times New Roman"/>
                <w:color w:val="000000"/>
                <w:spacing w:val="-20"/>
                <w:sz w:val="18"/>
                <w:szCs w:val="18"/>
              </w:rPr>
            </w:pPr>
          </w:p>
        </w:tc>
      </w:tr>
      <w:tr w14:paraId="58B6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56261EAB">
            <w:pPr>
              <w:jc w:val="center"/>
              <w:rPr>
                <w:rFonts w:ascii="Times New Roman" w:hAnsi="Times New Roman"/>
                <w:bCs/>
                <w:color w:val="000000"/>
                <w:sz w:val="24"/>
                <w:szCs w:val="24"/>
              </w:rPr>
            </w:pPr>
          </w:p>
        </w:tc>
        <w:tc>
          <w:tcPr>
            <w:tcW w:w="202" w:type="pct"/>
            <w:vMerge w:val="continue"/>
            <w:vAlign w:val="center"/>
          </w:tcPr>
          <w:p w14:paraId="4ADACA71">
            <w:pPr>
              <w:autoSpaceDE w:val="0"/>
              <w:autoSpaceDN w:val="0"/>
              <w:jc w:val="center"/>
              <w:rPr>
                <w:rFonts w:ascii="Times New Roman" w:hAnsi="Times New Roman"/>
                <w:bCs/>
                <w:color w:val="000000"/>
                <w:sz w:val="24"/>
                <w:szCs w:val="24"/>
              </w:rPr>
            </w:pPr>
          </w:p>
        </w:tc>
        <w:tc>
          <w:tcPr>
            <w:tcW w:w="855" w:type="pct"/>
            <w:gridSpan w:val="4"/>
            <w:vAlign w:val="center"/>
          </w:tcPr>
          <w:p w14:paraId="18ACCB74">
            <w:pPr>
              <w:jc w:val="center"/>
              <w:rPr>
                <w:rFonts w:ascii="Times New Roman" w:hAnsi="Times New Roman"/>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111017</w:t>
            </w:r>
          </w:p>
        </w:tc>
        <w:tc>
          <w:tcPr>
            <w:tcW w:w="558" w:type="pct"/>
            <w:vAlign w:val="center"/>
          </w:tcPr>
          <w:p w14:paraId="54CB9421">
            <w:pPr>
              <w:jc w:val="center"/>
              <w:rPr>
                <w:rFonts w:ascii="Times New Roman" w:hAnsi="Times New Roman"/>
                <w:bCs/>
                <w:spacing w:val="0"/>
                <w:sz w:val="18"/>
                <w:szCs w:val="18"/>
              </w:rPr>
            </w:pPr>
            <w:r>
              <w:rPr>
                <w:rFonts w:hint="eastAsia" w:ascii="Times New Roman" w:hAnsi="Times New Roman"/>
                <w:color w:val="000000"/>
                <w:spacing w:val="0"/>
                <w:sz w:val="18"/>
                <w:szCs w:val="18"/>
              </w:rPr>
              <w:t>中华传统文化</w:t>
            </w:r>
          </w:p>
        </w:tc>
        <w:tc>
          <w:tcPr>
            <w:tcW w:w="250" w:type="pct"/>
            <w:vAlign w:val="center"/>
          </w:tcPr>
          <w:p w14:paraId="0DFEA1C9">
            <w:pPr>
              <w:jc w:val="center"/>
              <w:rPr>
                <w:rFonts w:ascii="Times New Roman" w:hAnsi="Times New Roman"/>
                <w:bCs/>
                <w:spacing w:val="-20"/>
                <w:sz w:val="18"/>
                <w:szCs w:val="18"/>
              </w:rPr>
            </w:pPr>
            <w:r>
              <w:rPr>
                <w:rFonts w:ascii="Times New Roman" w:hAnsi="Times New Roman"/>
                <w:bCs/>
                <w:spacing w:val="-20"/>
                <w:sz w:val="18"/>
                <w:szCs w:val="18"/>
              </w:rPr>
              <w:t>32</w:t>
            </w:r>
          </w:p>
        </w:tc>
        <w:tc>
          <w:tcPr>
            <w:tcW w:w="223" w:type="pct"/>
            <w:vAlign w:val="center"/>
          </w:tcPr>
          <w:p w14:paraId="02E77D0A">
            <w:pPr>
              <w:jc w:val="center"/>
              <w:rPr>
                <w:rFonts w:ascii="Times New Roman" w:hAnsi="Times New Roman"/>
                <w:bCs/>
                <w:spacing w:val="-20"/>
                <w:sz w:val="18"/>
                <w:szCs w:val="18"/>
              </w:rPr>
            </w:pPr>
            <w:r>
              <w:rPr>
                <w:rFonts w:ascii="Times New Roman" w:hAnsi="Times New Roman"/>
                <w:bCs/>
                <w:spacing w:val="-20"/>
                <w:sz w:val="18"/>
                <w:szCs w:val="18"/>
              </w:rPr>
              <w:t>32</w:t>
            </w:r>
          </w:p>
        </w:tc>
        <w:tc>
          <w:tcPr>
            <w:tcW w:w="224" w:type="pct"/>
            <w:vAlign w:val="center"/>
          </w:tcPr>
          <w:p w14:paraId="30CFFAC3">
            <w:pPr>
              <w:jc w:val="center"/>
              <w:rPr>
                <w:rFonts w:ascii="Times New Roman" w:hAnsi="Times New Roman"/>
                <w:color w:val="000000"/>
                <w:spacing w:val="-20"/>
                <w:sz w:val="18"/>
                <w:szCs w:val="18"/>
              </w:rPr>
            </w:pPr>
          </w:p>
        </w:tc>
        <w:tc>
          <w:tcPr>
            <w:tcW w:w="223" w:type="pct"/>
            <w:vAlign w:val="center"/>
          </w:tcPr>
          <w:p w14:paraId="4BAA6121">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9" w:type="pct"/>
            <w:vAlign w:val="center"/>
          </w:tcPr>
          <w:p w14:paraId="55E2A4D6">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04" w:type="pct"/>
            <w:vAlign w:val="center"/>
          </w:tcPr>
          <w:p w14:paraId="48C3A0F5">
            <w:pPr>
              <w:jc w:val="center"/>
              <w:rPr>
                <w:rFonts w:ascii="Times New Roman" w:hAnsi="Times New Roman"/>
                <w:color w:val="000000"/>
                <w:spacing w:val="-20"/>
                <w:sz w:val="18"/>
                <w:szCs w:val="18"/>
              </w:rPr>
            </w:pPr>
          </w:p>
        </w:tc>
        <w:tc>
          <w:tcPr>
            <w:tcW w:w="273" w:type="pct"/>
            <w:vAlign w:val="center"/>
          </w:tcPr>
          <w:p w14:paraId="119536AD">
            <w:pPr>
              <w:jc w:val="center"/>
              <w:rPr>
                <w:rFonts w:ascii="Times New Roman" w:hAnsi="Times New Roman"/>
                <w:color w:val="000000"/>
                <w:spacing w:val="-20"/>
                <w:sz w:val="18"/>
                <w:szCs w:val="18"/>
              </w:rPr>
            </w:pPr>
          </w:p>
        </w:tc>
        <w:tc>
          <w:tcPr>
            <w:tcW w:w="340" w:type="pct"/>
            <w:gridSpan w:val="2"/>
            <w:vAlign w:val="center"/>
          </w:tcPr>
          <w:p w14:paraId="04CCC30E">
            <w:pPr>
              <w:jc w:val="center"/>
              <w:rPr>
                <w:rFonts w:ascii="Times New Roman" w:hAnsi="Times New Roman"/>
                <w:color w:val="000000"/>
                <w:spacing w:val="-20"/>
                <w:sz w:val="18"/>
                <w:szCs w:val="18"/>
              </w:rPr>
            </w:pPr>
          </w:p>
        </w:tc>
        <w:tc>
          <w:tcPr>
            <w:tcW w:w="305" w:type="pct"/>
            <w:vAlign w:val="center"/>
          </w:tcPr>
          <w:p w14:paraId="1FFE9A56">
            <w:pPr>
              <w:jc w:val="center"/>
              <w:rPr>
                <w:rFonts w:ascii="Times New Roman" w:hAnsi="Times New Roman"/>
                <w:color w:val="000000"/>
                <w:spacing w:val="-20"/>
                <w:sz w:val="18"/>
                <w:szCs w:val="18"/>
              </w:rPr>
            </w:pPr>
          </w:p>
        </w:tc>
        <w:tc>
          <w:tcPr>
            <w:tcW w:w="318" w:type="pct"/>
            <w:vAlign w:val="center"/>
          </w:tcPr>
          <w:p w14:paraId="7BD66BB8">
            <w:pPr>
              <w:autoSpaceDE w:val="0"/>
              <w:autoSpaceDN w:val="0"/>
              <w:jc w:val="center"/>
              <w:rPr>
                <w:rFonts w:ascii="Times New Roman" w:hAnsi="Times New Roman"/>
                <w:color w:val="000000"/>
                <w:spacing w:val="-20"/>
                <w:sz w:val="18"/>
                <w:szCs w:val="18"/>
              </w:rPr>
            </w:pPr>
          </w:p>
        </w:tc>
        <w:tc>
          <w:tcPr>
            <w:tcW w:w="422" w:type="pct"/>
            <w:vAlign w:val="center"/>
          </w:tcPr>
          <w:p w14:paraId="4F9EDEC5">
            <w:pPr>
              <w:jc w:val="center"/>
              <w:rPr>
                <w:rFonts w:ascii="Times New Roman" w:hAnsi="Times New Roman"/>
                <w:color w:val="000000"/>
                <w:spacing w:val="-20"/>
                <w:sz w:val="18"/>
                <w:szCs w:val="18"/>
              </w:rPr>
            </w:pPr>
          </w:p>
        </w:tc>
      </w:tr>
      <w:tr w14:paraId="1C40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7CBF8BEE">
            <w:pPr>
              <w:jc w:val="center"/>
              <w:rPr>
                <w:rFonts w:ascii="Times New Roman" w:hAnsi="Times New Roman"/>
                <w:bCs/>
                <w:color w:val="000000"/>
                <w:sz w:val="24"/>
                <w:szCs w:val="24"/>
              </w:rPr>
            </w:pPr>
          </w:p>
        </w:tc>
        <w:tc>
          <w:tcPr>
            <w:tcW w:w="202" w:type="pct"/>
            <w:vMerge w:val="continue"/>
            <w:vAlign w:val="center"/>
          </w:tcPr>
          <w:p w14:paraId="0094805C">
            <w:pPr>
              <w:autoSpaceDE w:val="0"/>
              <w:autoSpaceDN w:val="0"/>
              <w:jc w:val="center"/>
              <w:rPr>
                <w:rFonts w:ascii="Times New Roman" w:hAnsi="Times New Roman"/>
                <w:bCs/>
                <w:color w:val="000000"/>
                <w:sz w:val="24"/>
                <w:szCs w:val="24"/>
              </w:rPr>
            </w:pPr>
          </w:p>
        </w:tc>
        <w:tc>
          <w:tcPr>
            <w:tcW w:w="855" w:type="pct"/>
            <w:gridSpan w:val="4"/>
            <w:vAlign w:val="center"/>
          </w:tcPr>
          <w:p w14:paraId="47DC0A78">
            <w:pPr>
              <w:jc w:val="center"/>
              <w:rPr>
                <w:rFonts w:ascii="Times New Roman" w:hAnsi="Times New Roman"/>
                <w:sz w:val="20"/>
                <w:szCs w:val="20"/>
              </w:rPr>
            </w:pPr>
            <w:r>
              <w:rPr>
                <w:rFonts w:ascii="微软雅黑" w:hAnsi="微软雅黑" w:eastAsia="微软雅黑"/>
                <w:color w:val="333333"/>
                <w:sz w:val="18"/>
                <w:szCs w:val="18"/>
              </w:rPr>
              <w:t>GG</w:t>
            </w:r>
            <w:r>
              <w:rPr>
                <w:rFonts w:ascii="Times New Roman" w:hAnsi="Times New Roman" w:eastAsia="微软雅黑"/>
                <w:color w:val="333333"/>
                <w:sz w:val="18"/>
                <w:szCs w:val="18"/>
              </w:rPr>
              <w:t>111025</w:t>
            </w:r>
            <w:r>
              <w:rPr>
                <w:rFonts w:ascii="微软雅黑" w:hAnsi="微软雅黑" w:eastAsia="微软雅黑"/>
                <w:color w:val="333333"/>
                <w:sz w:val="18"/>
                <w:szCs w:val="18"/>
              </w:rPr>
              <w:t>~ GG</w:t>
            </w:r>
            <w:r>
              <w:rPr>
                <w:rFonts w:ascii="Times New Roman" w:hAnsi="Times New Roman" w:eastAsia="微软雅黑"/>
                <w:color w:val="333333"/>
                <w:sz w:val="18"/>
                <w:szCs w:val="18"/>
              </w:rPr>
              <w:t>111028</w:t>
            </w:r>
          </w:p>
        </w:tc>
        <w:tc>
          <w:tcPr>
            <w:tcW w:w="558" w:type="pct"/>
            <w:vAlign w:val="center"/>
          </w:tcPr>
          <w:p w14:paraId="280BECAB">
            <w:pPr>
              <w:jc w:val="center"/>
              <w:rPr>
                <w:rFonts w:ascii="Times New Roman" w:hAnsi="Times New Roman"/>
                <w:bCs/>
                <w:spacing w:val="0"/>
                <w:sz w:val="18"/>
                <w:szCs w:val="18"/>
              </w:rPr>
            </w:pPr>
            <w:r>
              <w:rPr>
                <w:rFonts w:hint="eastAsia" w:ascii="Times New Roman" w:hAnsi="Times New Roman"/>
                <w:color w:val="000000"/>
                <w:spacing w:val="0"/>
                <w:sz w:val="18"/>
                <w:szCs w:val="18"/>
              </w:rPr>
              <w:t>劳动教育</w:t>
            </w:r>
          </w:p>
        </w:tc>
        <w:tc>
          <w:tcPr>
            <w:tcW w:w="250" w:type="pct"/>
            <w:vAlign w:val="center"/>
          </w:tcPr>
          <w:p w14:paraId="2A13F5CB">
            <w:pPr>
              <w:jc w:val="center"/>
              <w:rPr>
                <w:rFonts w:ascii="Times New Roman" w:hAnsi="Times New Roman"/>
                <w:bCs/>
                <w:spacing w:val="-20"/>
                <w:sz w:val="18"/>
                <w:szCs w:val="18"/>
              </w:rPr>
            </w:pPr>
            <w:r>
              <w:rPr>
                <w:rFonts w:ascii="Times New Roman" w:hAnsi="Times New Roman"/>
                <w:bCs/>
                <w:spacing w:val="-20"/>
                <w:sz w:val="18"/>
                <w:szCs w:val="18"/>
              </w:rPr>
              <w:t>32</w:t>
            </w:r>
          </w:p>
        </w:tc>
        <w:tc>
          <w:tcPr>
            <w:tcW w:w="223" w:type="pct"/>
            <w:vAlign w:val="center"/>
          </w:tcPr>
          <w:p w14:paraId="4850FA68">
            <w:pPr>
              <w:jc w:val="center"/>
              <w:rPr>
                <w:rFonts w:ascii="Times New Roman" w:hAnsi="Times New Roman"/>
                <w:bCs/>
                <w:spacing w:val="-20"/>
                <w:sz w:val="18"/>
                <w:szCs w:val="18"/>
              </w:rPr>
            </w:pPr>
            <w:r>
              <w:rPr>
                <w:rFonts w:ascii="Times New Roman" w:hAnsi="Times New Roman"/>
                <w:bCs/>
                <w:spacing w:val="-20"/>
                <w:sz w:val="18"/>
                <w:szCs w:val="18"/>
              </w:rPr>
              <w:t>32</w:t>
            </w:r>
          </w:p>
        </w:tc>
        <w:tc>
          <w:tcPr>
            <w:tcW w:w="224" w:type="pct"/>
            <w:vAlign w:val="center"/>
          </w:tcPr>
          <w:p w14:paraId="6B2DF7B5">
            <w:pPr>
              <w:jc w:val="center"/>
              <w:rPr>
                <w:rFonts w:ascii="Times New Roman" w:hAnsi="Times New Roman"/>
                <w:color w:val="000000"/>
                <w:spacing w:val="-20"/>
                <w:sz w:val="18"/>
                <w:szCs w:val="18"/>
              </w:rPr>
            </w:pPr>
          </w:p>
        </w:tc>
        <w:tc>
          <w:tcPr>
            <w:tcW w:w="223" w:type="pct"/>
            <w:vAlign w:val="center"/>
          </w:tcPr>
          <w:p w14:paraId="08CFEB45">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1157" w:type="pct"/>
            <w:gridSpan w:val="5"/>
            <w:vAlign w:val="center"/>
          </w:tcPr>
          <w:p w14:paraId="2F6A96EA">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w:t>
            </w:r>
            <w:r>
              <w:rPr>
                <w:rFonts w:ascii="Times New Roman" w:hAnsi="Times New Roman"/>
                <w:color w:val="000000"/>
                <w:sz w:val="18"/>
                <w:szCs w:val="18"/>
              </w:rPr>
              <w:t>8</w:t>
            </w:r>
            <w:r>
              <w:rPr>
                <w:rFonts w:hint="eastAsia" w:ascii="Times New Roman" w:hAnsi="Times New Roman"/>
                <w:color w:val="000000"/>
                <w:sz w:val="18"/>
                <w:szCs w:val="18"/>
              </w:rPr>
              <w:t>学时</w:t>
            </w:r>
          </w:p>
        </w:tc>
        <w:tc>
          <w:tcPr>
            <w:tcW w:w="305" w:type="pct"/>
            <w:vAlign w:val="center"/>
          </w:tcPr>
          <w:p w14:paraId="2B3D9CF5">
            <w:pPr>
              <w:jc w:val="center"/>
              <w:rPr>
                <w:rFonts w:ascii="Times New Roman" w:hAnsi="Times New Roman"/>
                <w:color w:val="000000"/>
                <w:spacing w:val="-20"/>
                <w:sz w:val="18"/>
                <w:szCs w:val="18"/>
              </w:rPr>
            </w:pPr>
          </w:p>
        </w:tc>
        <w:tc>
          <w:tcPr>
            <w:tcW w:w="318" w:type="pct"/>
            <w:vAlign w:val="center"/>
          </w:tcPr>
          <w:p w14:paraId="0A39F1F5">
            <w:pPr>
              <w:autoSpaceDE w:val="0"/>
              <w:autoSpaceDN w:val="0"/>
              <w:jc w:val="center"/>
              <w:rPr>
                <w:rFonts w:ascii="Times New Roman" w:hAnsi="Times New Roman"/>
                <w:color w:val="000000"/>
                <w:spacing w:val="-20"/>
                <w:sz w:val="18"/>
                <w:szCs w:val="18"/>
              </w:rPr>
            </w:pPr>
          </w:p>
        </w:tc>
        <w:tc>
          <w:tcPr>
            <w:tcW w:w="422" w:type="pct"/>
            <w:vAlign w:val="center"/>
          </w:tcPr>
          <w:p w14:paraId="015ADCCF">
            <w:pPr>
              <w:jc w:val="center"/>
              <w:rPr>
                <w:rFonts w:ascii="Times New Roman" w:hAnsi="Times New Roman"/>
                <w:color w:val="000000"/>
                <w:spacing w:val="-20"/>
                <w:sz w:val="18"/>
                <w:szCs w:val="18"/>
              </w:rPr>
            </w:pPr>
          </w:p>
        </w:tc>
      </w:tr>
      <w:tr w14:paraId="4DE3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257" w:type="pct"/>
            <w:vMerge w:val="continue"/>
            <w:vAlign w:val="center"/>
          </w:tcPr>
          <w:p w14:paraId="4403CC91">
            <w:pPr>
              <w:jc w:val="center"/>
              <w:rPr>
                <w:rFonts w:ascii="Times New Roman" w:hAnsi="Times New Roman"/>
                <w:bCs/>
                <w:color w:val="000000"/>
                <w:sz w:val="24"/>
                <w:szCs w:val="24"/>
              </w:rPr>
            </w:pPr>
          </w:p>
        </w:tc>
        <w:tc>
          <w:tcPr>
            <w:tcW w:w="202" w:type="pct"/>
            <w:vMerge w:val="continue"/>
            <w:vAlign w:val="center"/>
          </w:tcPr>
          <w:p w14:paraId="26707E35">
            <w:pPr>
              <w:autoSpaceDE w:val="0"/>
              <w:autoSpaceDN w:val="0"/>
              <w:jc w:val="center"/>
              <w:rPr>
                <w:rFonts w:ascii="Times New Roman" w:hAnsi="Times New Roman"/>
                <w:bCs/>
                <w:color w:val="000000"/>
                <w:sz w:val="24"/>
                <w:szCs w:val="24"/>
              </w:rPr>
            </w:pPr>
          </w:p>
        </w:tc>
        <w:tc>
          <w:tcPr>
            <w:tcW w:w="1414" w:type="pct"/>
            <w:gridSpan w:val="5"/>
            <w:vAlign w:val="center"/>
          </w:tcPr>
          <w:p w14:paraId="2BC85131">
            <w:pPr>
              <w:jc w:val="center"/>
              <w:rPr>
                <w:rFonts w:ascii="Times New Roman" w:hAnsi="Times New Roman"/>
                <w:b/>
                <w:bCs/>
                <w:color w:val="000000"/>
                <w:spacing w:val="0"/>
                <w:sz w:val="18"/>
                <w:szCs w:val="18"/>
              </w:rPr>
            </w:pPr>
            <w:r>
              <w:rPr>
                <w:rFonts w:hint="eastAsia" w:ascii="Times New Roman" w:hAnsi="Times New Roman"/>
                <w:b/>
                <w:bCs/>
                <w:color w:val="000000"/>
                <w:spacing w:val="0"/>
                <w:sz w:val="18"/>
                <w:szCs w:val="18"/>
              </w:rPr>
              <w:t>小计</w:t>
            </w:r>
          </w:p>
        </w:tc>
        <w:tc>
          <w:tcPr>
            <w:tcW w:w="250" w:type="pct"/>
            <w:tcBorders>
              <w:left w:val="nil"/>
            </w:tcBorders>
            <w:vAlign w:val="center"/>
          </w:tcPr>
          <w:p w14:paraId="4E3663F7">
            <w:pPr>
              <w:jc w:val="center"/>
              <w:rPr>
                <w:rFonts w:ascii="Times New Roman" w:hAnsi="Times New Roman" w:eastAsia="等线"/>
                <w:color w:val="000000"/>
                <w:sz w:val="18"/>
                <w:szCs w:val="18"/>
              </w:rPr>
            </w:pPr>
            <w:r>
              <w:rPr>
                <w:rFonts w:ascii="Times New Roman" w:hAnsi="Times New Roman" w:eastAsia="等线"/>
                <w:color w:val="000000"/>
                <w:sz w:val="18"/>
                <w:szCs w:val="18"/>
              </w:rPr>
              <w:t>624</w:t>
            </w:r>
          </w:p>
        </w:tc>
        <w:tc>
          <w:tcPr>
            <w:tcW w:w="223" w:type="pct"/>
            <w:vAlign w:val="center"/>
          </w:tcPr>
          <w:p w14:paraId="1ADD7CAA">
            <w:pPr>
              <w:jc w:val="center"/>
              <w:rPr>
                <w:rFonts w:ascii="Times New Roman" w:hAnsi="Times New Roman" w:eastAsia="等线"/>
                <w:color w:val="000000"/>
                <w:sz w:val="18"/>
                <w:szCs w:val="18"/>
              </w:rPr>
            </w:pPr>
            <w:r>
              <w:rPr>
                <w:rFonts w:ascii="Times New Roman" w:hAnsi="Times New Roman" w:eastAsia="等线"/>
                <w:color w:val="000000"/>
                <w:sz w:val="18"/>
                <w:szCs w:val="18"/>
              </w:rPr>
              <w:t>426</w:t>
            </w:r>
          </w:p>
        </w:tc>
        <w:tc>
          <w:tcPr>
            <w:tcW w:w="224" w:type="pct"/>
            <w:vAlign w:val="center"/>
          </w:tcPr>
          <w:p w14:paraId="275A2657">
            <w:pPr>
              <w:jc w:val="center"/>
              <w:rPr>
                <w:rFonts w:ascii="Times New Roman" w:hAnsi="Times New Roman" w:eastAsia="等线"/>
                <w:color w:val="000000"/>
                <w:sz w:val="18"/>
                <w:szCs w:val="18"/>
              </w:rPr>
            </w:pPr>
            <w:r>
              <w:rPr>
                <w:rFonts w:ascii="Times New Roman" w:hAnsi="Times New Roman" w:eastAsia="等线"/>
                <w:color w:val="000000"/>
                <w:sz w:val="18"/>
                <w:szCs w:val="18"/>
              </w:rPr>
              <w:t>198</w:t>
            </w:r>
          </w:p>
        </w:tc>
        <w:tc>
          <w:tcPr>
            <w:tcW w:w="223" w:type="pct"/>
            <w:tcBorders>
              <w:right w:val="nil"/>
            </w:tcBorders>
            <w:vAlign w:val="center"/>
          </w:tcPr>
          <w:p w14:paraId="2406BB9F">
            <w:pPr>
              <w:jc w:val="center"/>
              <w:rPr>
                <w:rFonts w:ascii="Times New Roman" w:hAnsi="Times New Roman" w:eastAsia="等线"/>
                <w:color w:val="000000"/>
                <w:sz w:val="18"/>
                <w:szCs w:val="18"/>
              </w:rPr>
            </w:pPr>
            <w:r>
              <w:rPr>
                <w:rFonts w:ascii="Times New Roman" w:hAnsi="Times New Roman" w:eastAsia="等线"/>
                <w:color w:val="000000"/>
                <w:sz w:val="18"/>
                <w:szCs w:val="18"/>
              </w:rPr>
              <w:t>38</w:t>
            </w:r>
          </w:p>
        </w:tc>
        <w:tc>
          <w:tcPr>
            <w:tcW w:w="239" w:type="pct"/>
            <w:vAlign w:val="center"/>
          </w:tcPr>
          <w:p w14:paraId="1B14CFF7">
            <w:pPr>
              <w:jc w:val="center"/>
              <w:rPr>
                <w:rFonts w:ascii="Times New Roman" w:hAnsi="Times New Roman"/>
                <w:bCs/>
                <w:sz w:val="18"/>
                <w:szCs w:val="18"/>
              </w:rPr>
            </w:pPr>
            <w:r>
              <w:rPr>
                <w:rFonts w:ascii="Times New Roman" w:hAnsi="Times New Roman"/>
                <w:bCs/>
                <w:sz w:val="18"/>
                <w:szCs w:val="18"/>
              </w:rPr>
              <w:t>16</w:t>
            </w:r>
          </w:p>
        </w:tc>
        <w:tc>
          <w:tcPr>
            <w:tcW w:w="304" w:type="pct"/>
            <w:vAlign w:val="center"/>
          </w:tcPr>
          <w:p w14:paraId="0D677E3B">
            <w:pPr>
              <w:jc w:val="center"/>
              <w:rPr>
                <w:rFonts w:ascii="Times New Roman" w:hAnsi="Times New Roman"/>
                <w:bCs/>
                <w:sz w:val="18"/>
                <w:szCs w:val="18"/>
              </w:rPr>
            </w:pPr>
            <w:r>
              <w:rPr>
                <w:rFonts w:ascii="Times New Roman" w:hAnsi="Times New Roman"/>
                <w:bCs/>
                <w:sz w:val="18"/>
                <w:szCs w:val="18"/>
              </w:rPr>
              <w:t>8</w:t>
            </w:r>
          </w:p>
        </w:tc>
        <w:tc>
          <w:tcPr>
            <w:tcW w:w="273" w:type="pct"/>
            <w:vAlign w:val="center"/>
          </w:tcPr>
          <w:p w14:paraId="1160372A">
            <w:pPr>
              <w:jc w:val="center"/>
              <w:rPr>
                <w:rFonts w:ascii="Times New Roman" w:hAnsi="Times New Roman"/>
                <w:bCs/>
                <w:sz w:val="18"/>
                <w:szCs w:val="18"/>
              </w:rPr>
            </w:pPr>
            <w:r>
              <w:rPr>
                <w:rFonts w:ascii="Times New Roman" w:hAnsi="Times New Roman"/>
                <w:bCs/>
                <w:sz w:val="18"/>
                <w:szCs w:val="18"/>
              </w:rPr>
              <w:t>6</w:t>
            </w:r>
          </w:p>
        </w:tc>
        <w:tc>
          <w:tcPr>
            <w:tcW w:w="340" w:type="pct"/>
            <w:gridSpan w:val="2"/>
            <w:vAlign w:val="center"/>
          </w:tcPr>
          <w:p w14:paraId="34AD0A95">
            <w:pPr>
              <w:jc w:val="center"/>
              <w:rPr>
                <w:rFonts w:ascii="Times New Roman" w:hAnsi="Times New Roman"/>
                <w:bCs/>
                <w:sz w:val="18"/>
                <w:szCs w:val="18"/>
              </w:rPr>
            </w:pPr>
            <w:r>
              <w:rPr>
                <w:rFonts w:ascii="Times New Roman" w:hAnsi="Times New Roman"/>
                <w:bCs/>
                <w:sz w:val="18"/>
                <w:szCs w:val="18"/>
              </w:rPr>
              <w:t>2</w:t>
            </w:r>
          </w:p>
        </w:tc>
        <w:tc>
          <w:tcPr>
            <w:tcW w:w="305" w:type="pct"/>
            <w:vAlign w:val="center"/>
          </w:tcPr>
          <w:p w14:paraId="40C31389">
            <w:pPr>
              <w:jc w:val="center"/>
              <w:rPr>
                <w:rFonts w:ascii="Times New Roman" w:hAnsi="Times New Roman"/>
                <w:b/>
                <w:color w:val="000000"/>
                <w:sz w:val="18"/>
                <w:szCs w:val="18"/>
              </w:rPr>
            </w:pPr>
          </w:p>
        </w:tc>
        <w:tc>
          <w:tcPr>
            <w:tcW w:w="318" w:type="pct"/>
            <w:vAlign w:val="center"/>
          </w:tcPr>
          <w:p w14:paraId="0C3CD18D">
            <w:pPr>
              <w:autoSpaceDE w:val="0"/>
              <w:autoSpaceDN w:val="0"/>
              <w:jc w:val="center"/>
              <w:rPr>
                <w:rFonts w:ascii="Times New Roman" w:hAnsi="Times New Roman"/>
                <w:b/>
                <w:color w:val="000000"/>
                <w:sz w:val="18"/>
                <w:szCs w:val="18"/>
              </w:rPr>
            </w:pPr>
          </w:p>
        </w:tc>
        <w:tc>
          <w:tcPr>
            <w:tcW w:w="422" w:type="pct"/>
            <w:vAlign w:val="center"/>
          </w:tcPr>
          <w:p w14:paraId="52F84B98">
            <w:pPr>
              <w:autoSpaceDE w:val="0"/>
              <w:autoSpaceDN w:val="0"/>
              <w:jc w:val="center"/>
              <w:rPr>
                <w:rFonts w:ascii="Times New Roman" w:hAnsi="Times New Roman"/>
                <w:b/>
                <w:color w:val="000000"/>
                <w:sz w:val="18"/>
                <w:szCs w:val="18"/>
              </w:rPr>
            </w:pPr>
          </w:p>
        </w:tc>
      </w:tr>
      <w:tr w14:paraId="384E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257" w:type="pct"/>
            <w:vMerge w:val="continue"/>
            <w:vAlign w:val="center"/>
          </w:tcPr>
          <w:p w14:paraId="3242F210">
            <w:pPr>
              <w:jc w:val="center"/>
              <w:rPr>
                <w:rFonts w:ascii="Times New Roman" w:hAnsi="Times New Roman"/>
                <w:color w:val="000000"/>
                <w:sz w:val="18"/>
                <w:szCs w:val="18"/>
              </w:rPr>
            </w:pPr>
          </w:p>
        </w:tc>
        <w:tc>
          <w:tcPr>
            <w:tcW w:w="202" w:type="pct"/>
            <w:vMerge w:val="restart"/>
            <w:vAlign w:val="center"/>
          </w:tcPr>
          <w:p w14:paraId="039DE28C">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0C982E3">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55" w:type="pct"/>
            <w:gridSpan w:val="4"/>
            <w:vAlign w:val="center"/>
          </w:tcPr>
          <w:p w14:paraId="05AB9ABC">
            <w:pPr>
              <w:jc w:val="center"/>
              <w:rPr>
                <w:rFonts w:ascii="Times New Roman" w:hAnsi="Times New Roman" w:eastAsia="等线"/>
                <w:color w:val="000000"/>
                <w:sz w:val="20"/>
                <w:szCs w:val="20"/>
              </w:rPr>
            </w:pPr>
            <w:r>
              <w:rPr>
                <w:rFonts w:ascii="Times New Roman" w:hAnsi="Times New Roman" w:eastAsia="等线"/>
                <w:color w:val="000000"/>
                <w:sz w:val="20"/>
                <w:szCs w:val="20"/>
              </w:rPr>
              <w:t>YH121001</w:t>
            </w:r>
          </w:p>
        </w:tc>
        <w:tc>
          <w:tcPr>
            <w:tcW w:w="558" w:type="pct"/>
            <w:vAlign w:val="center"/>
          </w:tcPr>
          <w:p w14:paraId="590D7D53">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人体解剖学</w:t>
            </w:r>
          </w:p>
        </w:tc>
        <w:tc>
          <w:tcPr>
            <w:tcW w:w="250" w:type="pct"/>
            <w:vAlign w:val="center"/>
          </w:tcPr>
          <w:p w14:paraId="662D05B6">
            <w:pPr>
              <w:jc w:val="center"/>
              <w:rPr>
                <w:rFonts w:ascii="Times New Roman" w:hAnsi="Times New Roman"/>
                <w:color w:val="000000"/>
                <w:spacing w:val="-20"/>
                <w:sz w:val="18"/>
                <w:szCs w:val="18"/>
              </w:rPr>
            </w:pPr>
            <w:r>
              <w:rPr>
                <w:rFonts w:ascii="Times New Roman" w:hAnsi="Times New Roman"/>
                <w:color w:val="000000"/>
                <w:spacing w:val="-20"/>
                <w:sz w:val="18"/>
                <w:szCs w:val="18"/>
              </w:rPr>
              <w:t>96</w:t>
            </w:r>
          </w:p>
        </w:tc>
        <w:tc>
          <w:tcPr>
            <w:tcW w:w="223" w:type="pct"/>
            <w:vAlign w:val="center"/>
          </w:tcPr>
          <w:p w14:paraId="70A78E6A">
            <w:pPr>
              <w:jc w:val="center"/>
              <w:rPr>
                <w:rFonts w:ascii="Times New Roman" w:hAnsi="Times New Roman"/>
                <w:color w:val="000000"/>
                <w:spacing w:val="-20"/>
                <w:sz w:val="18"/>
                <w:szCs w:val="18"/>
              </w:rPr>
            </w:pPr>
            <w:r>
              <w:rPr>
                <w:rFonts w:ascii="Times New Roman" w:hAnsi="Times New Roman"/>
                <w:color w:val="000000"/>
                <w:spacing w:val="-20"/>
                <w:sz w:val="18"/>
                <w:szCs w:val="18"/>
              </w:rPr>
              <w:t>38</w:t>
            </w:r>
          </w:p>
        </w:tc>
        <w:tc>
          <w:tcPr>
            <w:tcW w:w="224" w:type="pct"/>
            <w:vAlign w:val="center"/>
          </w:tcPr>
          <w:p w14:paraId="12F11F75">
            <w:pPr>
              <w:jc w:val="center"/>
              <w:rPr>
                <w:rFonts w:ascii="Times New Roman" w:hAnsi="Times New Roman"/>
                <w:color w:val="000000"/>
                <w:spacing w:val="-20"/>
                <w:sz w:val="18"/>
                <w:szCs w:val="18"/>
              </w:rPr>
            </w:pPr>
            <w:r>
              <w:rPr>
                <w:rFonts w:ascii="Times New Roman" w:hAnsi="Times New Roman"/>
                <w:color w:val="000000"/>
                <w:spacing w:val="-20"/>
                <w:sz w:val="18"/>
                <w:szCs w:val="18"/>
              </w:rPr>
              <w:t>58</w:t>
            </w:r>
          </w:p>
        </w:tc>
        <w:tc>
          <w:tcPr>
            <w:tcW w:w="223" w:type="pct"/>
            <w:vAlign w:val="center"/>
          </w:tcPr>
          <w:p w14:paraId="54B9563A">
            <w:pPr>
              <w:ind w:firstLine="140" w:firstLineChars="100"/>
              <w:rPr>
                <w:rFonts w:ascii="Times New Roman" w:hAnsi="Times New Roman"/>
                <w:color w:val="000000"/>
                <w:spacing w:val="-20"/>
                <w:sz w:val="18"/>
                <w:szCs w:val="18"/>
              </w:rPr>
            </w:pPr>
            <w:r>
              <w:rPr>
                <w:rFonts w:ascii="Times New Roman" w:hAnsi="Times New Roman"/>
                <w:color w:val="000000"/>
                <w:spacing w:val="-20"/>
                <w:sz w:val="18"/>
                <w:szCs w:val="18"/>
              </w:rPr>
              <w:t>5</w:t>
            </w:r>
          </w:p>
        </w:tc>
        <w:tc>
          <w:tcPr>
            <w:tcW w:w="239" w:type="pct"/>
            <w:vAlign w:val="center"/>
          </w:tcPr>
          <w:p w14:paraId="4B0FD0CE">
            <w:pPr>
              <w:jc w:val="center"/>
              <w:rPr>
                <w:color w:val="000000"/>
                <w:kern w:val="0"/>
                <w:szCs w:val="21"/>
              </w:rPr>
            </w:pPr>
            <w:r>
              <w:rPr>
                <w:rFonts w:ascii="Times New Roman" w:hAnsi="Times New Roman"/>
                <w:color w:val="000000"/>
                <w:kern w:val="0"/>
                <w:szCs w:val="21"/>
              </w:rPr>
              <w:t>6</w:t>
            </w:r>
          </w:p>
        </w:tc>
        <w:tc>
          <w:tcPr>
            <w:tcW w:w="304" w:type="pct"/>
            <w:vAlign w:val="center"/>
          </w:tcPr>
          <w:p w14:paraId="2AD004C8">
            <w:pPr>
              <w:jc w:val="center"/>
              <w:rPr>
                <w:rFonts w:ascii="Times New Roman" w:hAnsi="Times New Roman"/>
                <w:color w:val="000000"/>
                <w:spacing w:val="-20"/>
                <w:sz w:val="18"/>
                <w:szCs w:val="18"/>
              </w:rPr>
            </w:pPr>
          </w:p>
        </w:tc>
        <w:tc>
          <w:tcPr>
            <w:tcW w:w="273" w:type="pct"/>
            <w:vAlign w:val="center"/>
          </w:tcPr>
          <w:p w14:paraId="315AAF17">
            <w:pPr>
              <w:ind w:right="280"/>
              <w:jc w:val="center"/>
              <w:rPr>
                <w:rFonts w:ascii="Times New Roman" w:hAnsi="Times New Roman"/>
                <w:color w:val="000000"/>
                <w:spacing w:val="-20"/>
                <w:sz w:val="18"/>
                <w:szCs w:val="18"/>
              </w:rPr>
            </w:pPr>
          </w:p>
        </w:tc>
        <w:tc>
          <w:tcPr>
            <w:tcW w:w="340" w:type="pct"/>
            <w:gridSpan w:val="2"/>
            <w:vAlign w:val="center"/>
          </w:tcPr>
          <w:p w14:paraId="3A6DF07F">
            <w:pPr>
              <w:ind w:right="280"/>
              <w:jc w:val="center"/>
              <w:rPr>
                <w:rFonts w:ascii="Times New Roman" w:hAnsi="Times New Roman"/>
                <w:color w:val="000000"/>
                <w:spacing w:val="-20"/>
                <w:sz w:val="18"/>
                <w:szCs w:val="18"/>
              </w:rPr>
            </w:pPr>
          </w:p>
        </w:tc>
        <w:tc>
          <w:tcPr>
            <w:tcW w:w="305" w:type="pct"/>
            <w:vAlign w:val="center"/>
          </w:tcPr>
          <w:p w14:paraId="30B157F4">
            <w:pPr>
              <w:autoSpaceDE w:val="0"/>
              <w:autoSpaceDN w:val="0"/>
              <w:jc w:val="center"/>
              <w:rPr>
                <w:rFonts w:ascii="Times New Roman" w:hAnsi="Times New Roman"/>
                <w:color w:val="000000"/>
                <w:spacing w:val="-20"/>
                <w:sz w:val="18"/>
                <w:szCs w:val="18"/>
              </w:rPr>
            </w:pPr>
          </w:p>
        </w:tc>
        <w:tc>
          <w:tcPr>
            <w:tcW w:w="318" w:type="pct"/>
            <w:vAlign w:val="center"/>
          </w:tcPr>
          <w:p w14:paraId="341F75F3">
            <w:pPr>
              <w:autoSpaceDE w:val="0"/>
              <w:autoSpaceDN w:val="0"/>
              <w:jc w:val="center"/>
              <w:rPr>
                <w:rFonts w:ascii="Times New Roman" w:hAnsi="Times New Roman"/>
                <w:color w:val="000000"/>
                <w:spacing w:val="-20"/>
                <w:sz w:val="18"/>
                <w:szCs w:val="18"/>
              </w:rPr>
            </w:pPr>
          </w:p>
        </w:tc>
        <w:tc>
          <w:tcPr>
            <w:tcW w:w="422" w:type="pct"/>
          </w:tcPr>
          <w:p w14:paraId="41B452C4">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247F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36B36153">
            <w:pPr>
              <w:jc w:val="center"/>
              <w:rPr>
                <w:rFonts w:ascii="Times New Roman" w:hAnsi="Times New Roman"/>
                <w:color w:val="000000"/>
                <w:sz w:val="18"/>
                <w:szCs w:val="18"/>
              </w:rPr>
            </w:pPr>
          </w:p>
        </w:tc>
        <w:tc>
          <w:tcPr>
            <w:tcW w:w="202" w:type="pct"/>
            <w:vMerge w:val="continue"/>
            <w:vAlign w:val="center"/>
          </w:tcPr>
          <w:p w14:paraId="1809ED6C">
            <w:pPr>
              <w:jc w:val="center"/>
              <w:rPr>
                <w:rFonts w:ascii="Times New Roman" w:hAnsi="Times New Roman"/>
                <w:color w:val="000000"/>
                <w:sz w:val="18"/>
                <w:szCs w:val="18"/>
              </w:rPr>
            </w:pPr>
          </w:p>
        </w:tc>
        <w:tc>
          <w:tcPr>
            <w:tcW w:w="855" w:type="pct"/>
            <w:gridSpan w:val="4"/>
            <w:vAlign w:val="center"/>
          </w:tcPr>
          <w:p w14:paraId="2A9576ED">
            <w:pPr>
              <w:jc w:val="center"/>
              <w:rPr>
                <w:rFonts w:ascii="Times New Roman" w:hAnsi="Times New Roman" w:eastAsia="等线"/>
                <w:color w:val="000000"/>
                <w:sz w:val="20"/>
                <w:szCs w:val="20"/>
              </w:rPr>
            </w:pPr>
            <w:r>
              <w:rPr>
                <w:rFonts w:ascii="Times New Roman" w:hAnsi="Times New Roman" w:eastAsia="等线"/>
                <w:color w:val="000000"/>
                <w:sz w:val="20"/>
                <w:szCs w:val="20"/>
              </w:rPr>
              <w:t>YH121023</w:t>
            </w:r>
          </w:p>
        </w:tc>
        <w:tc>
          <w:tcPr>
            <w:tcW w:w="558" w:type="pct"/>
            <w:vAlign w:val="center"/>
          </w:tcPr>
          <w:p w14:paraId="31139BA0">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生理学</w:t>
            </w:r>
          </w:p>
        </w:tc>
        <w:tc>
          <w:tcPr>
            <w:tcW w:w="250" w:type="pct"/>
            <w:vAlign w:val="center"/>
          </w:tcPr>
          <w:p w14:paraId="3FCC71F0">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3" w:type="pct"/>
            <w:vAlign w:val="center"/>
          </w:tcPr>
          <w:p w14:paraId="5B62DF53">
            <w:pPr>
              <w:jc w:val="center"/>
              <w:rPr>
                <w:rFonts w:ascii="Times New Roman" w:hAnsi="Times New Roman"/>
                <w:color w:val="000000"/>
                <w:spacing w:val="-20"/>
                <w:sz w:val="18"/>
                <w:szCs w:val="18"/>
              </w:rPr>
            </w:pPr>
            <w:r>
              <w:rPr>
                <w:rFonts w:ascii="Times New Roman" w:hAnsi="Times New Roman"/>
                <w:color w:val="000000"/>
                <w:spacing w:val="-20"/>
                <w:sz w:val="18"/>
                <w:szCs w:val="18"/>
              </w:rPr>
              <w:t>26</w:t>
            </w:r>
          </w:p>
        </w:tc>
        <w:tc>
          <w:tcPr>
            <w:tcW w:w="224" w:type="pct"/>
            <w:vAlign w:val="center"/>
          </w:tcPr>
          <w:p w14:paraId="34C6D6AD">
            <w:pPr>
              <w:jc w:val="center"/>
              <w:rPr>
                <w:rFonts w:ascii="Times New Roman" w:hAnsi="Times New Roman"/>
                <w:color w:val="000000"/>
                <w:spacing w:val="-20"/>
                <w:sz w:val="18"/>
                <w:szCs w:val="18"/>
              </w:rPr>
            </w:pPr>
            <w:r>
              <w:rPr>
                <w:rFonts w:ascii="Times New Roman" w:hAnsi="Times New Roman"/>
                <w:color w:val="000000"/>
                <w:spacing w:val="-20"/>
                <w:sz w:val="18"/>
                <w:szCs w:val="18"/>
              </w:rPr>
              <w:t>38</w:t>
            </w:r>
          </w:p>
        </w:tc>
        <w:tc>
          <w:tcPr>
            <w:tcW w:w="223" w:type="pct"/>
            <w:vAlign w:val="center"/>
          </w:tcPr>
          <w:p w14:paraId="474F4F21">
            <w:pPr>
              <w:jc w:val="center"/>
              <w:rPr>
                <w:rFonts w:ascii="Times New Roman" w:hAnsi="Times New Roman"/>
                <w:color w:val="000000"/>
                <w:spacing w:val="-20"/>
                <w:sz w:val="18"/>
                <w:szCs w:val="18"/>
              </w:rPr>
            </w:pPr>
            <w:r>
              <w:rPr>
                <w:rFonts w:ascii="Times New Roman" w:hAnsi="Times New Roman"/>
                <w:color w:val="000000"/>
                <w:spacing w:val="-20"/>
                <w:sz w:val="18"/>
                <w:szCs w:val="18"/>
              </w:rPr>
              <w:t>3.5</w:t>
            </w:r>
          </w:p>
        </w:tc>
        <w:tc>
          <w:tcPr>
            <w:tcW w:w="239" w:type="pct"/>
            <w:vAlign w:val="center"/>
          </w:tcPr>
          <w:p w14:paraId="061642D4">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4" w:type="pct"/>
            <w:vAlign w:val="center"/>
          </w:tcPr>
          <w:p w14:paraId="5D723ECD">
            <w:pPr>
              <w:jc w:val="center"/>
              <w:rPr>
                <w:rFonts w:ascii="Times New Roman" w:hAnsi="Times New Roman"/>
                <w:color w:val="000000"/>
                <w:spacing w:val="-20"/>
                <w:sz w:val="18"/>
                <w:szCs w:val="18"/>
              </w:rPr>
            </w:pPr>
          </w:p>
        </w:tc>
        <w:tc>
          <w:tcPr>
            <w:tcW w:w="273" w:type="pct"/>
            <w:vAlign w:val="center"/>
          </w:tcPr>
          <w:p w14:paraId="1F01D130">
            <w:pPr>
              <w:jc w:val="center"/>
              <w:rPr>
                <w:rFonts w:ascii="Times New Roman" w:hAnsi="Times New Roman"/>
                <w:color w:val="000000"/>
                <w:spacing w:val="-20"/>
                <w:sz w:val="18"/>
                <w:szCs w:val="18"/>
              </w:rPr>
            </w:pPr>
          </w:p>
        </w:tc>
        <w:tc>
          <w:tcPr>
            <w:tcW w:w="340" w:type="pct"/>
            <w:gridSpan w:val="2"/>
            <w:vAlign w:val="center"/>
          </w:tcPr>
          <w:p w14:paraId="5767D8E0">
            <w:pPr>
              <w:ind w:right="280"/>
              <w:jc w:val="center"/>
              <w:rPr>
                <w:rFonts w:ascii="Times New Roman" w:hAnsi="Times New Roman"/>
                <w:color w:val="000000"/>
                <w:spacing w:val="-20"/>
                <w:sz w:val="18"/>
                <w:szCs w:val="18"/>
              </w:rPr>
            </w:pPr>
          </w:p>
        </w:tc>
        <w:tc>
          <w:tcPr>
            <w:tcW w:w="305" w:type="pct"/>
            <w:vAlign w:val="center"/>
          </w:tcPr>
          <w:p w14:paraId="7FAB43B7">
            <w:pPr>
              <w:autoSpaceDE w:val="0"/>
              <w:autoSpaceDN w:val="0"/>
              <w:jc w:val="center"/>
              <w:rPr>
                <w:rFonts w:ascii="Times New Roman" w:hAnsi="Times New Roman"/>
                <w:color w:val="000000"/>
                <w:spacing w:val="-20"/>
                <w:sz w:val="18"/>
                <w:szCs w:val="18"/>
              </w:rPr>
            </w:pPr>
          </w:p>
        </w:tc>
        <w:tc>
          <w:tcPr>
            <w:tcW w:w="318" w:type="pct"/>
            <w:vAlign w:val="center"/>
          </w:tcPr>
          <w:p w14:paraId="261DA5AE">
            <w:pPr>
              <w:autoSpaceDE w:val="0"/>
              <w:autoSpaceDN w:val="0"/>
              <w:jc w:val="center"/>
              <w:rPr>
                <w:rFonts w:ascii="Times New Roman" w:hAnsi="Times New Roman"/>
                <w:color w:val="000000"/>
                <w:spacing w:val="-20"/>
                <w:sz w:val="18"/>
                <w:szCs w:val="18"/>
              </w:rPr>
            </w:pPr>
          </w:p>
        </w:tc>
        <w:tc>
          <w:tcPr>
            <w:tcW w:w="422" w:type="pct"/>
          </w:tcPr>
          <w:p w14:paraId="71E02BF5">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623E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38BED33C">
            <w:pPr>
              <w:jc w:val="center"/>
              <w:rPr>
                <w:rFonts w:ascii="Times New Roman" w:hAnsi="Times New Roman"/>
                <w:color w:val="000000"/>
                <w:sz w:val="18"/>
                <w:szCs w:val="18"/>
              </w:rPr>
            </w:pPr>
          </w:p>
        </w:tc>
        <w:tc>
          <w:tcPr>
            <w:tcW w:w="202" w:type="pct"/>
            <w:vMerge w:val="continue"/>
            <w:vAlign w:val="center"/>
          </w:tcPr>
          <w:p w14:paraId="5E5CC579">
            <w:pPr>
              <w:jc w:val="center"/>
              <w:rPr>
                <w:rFonts w:ascii="Times New Roman" w:hAnsi="Times New Roman"/>
                <w:color w:val="000000"/>
                <w:sz w:val="18"/>
                <w:szCs w:val="18"/>
              </w:rPr>
            </w:pPr>
          </w:p>
        </w:tc>
        <w:tc>
          <w:tcPr>
            <w:tcW w:w="855" w:type="pct"/>
            <w:gridSpan w:val="4"/>
            <w:vAlign w:val="center"/>
          </w:tcPr>
          <w:p w14:paraId="7F6AACD7">
            <w:pPr>
              <w:widowControl/>
              <w:ind w:firstLine="600" w:firstLineChars="300"/>
              <w:jc w:val="left"/>
              <w:textAlignment w:val="center"/>
              <w:rPr>
                <w:rFonts w:ascii="等线" w:hAnsi="等线" w:eastAsia="等线" w:cs="等线"/>
                <w:color w:val="000000"/>
                <w:sz w:val="22"/>
              </w:rPr>
            </w:pPr>
            <w:r>
              <w:rPr>
                <w:rFonts w:ascii="Times New Roman" w:hAnsi="Times New Roman" w:eastAsia="等线"/>
                <w:color w:val="000000"/>
                <w:sz w:val="20"/>
                <w:szCs w:val="20"/>
              </w:rPr>
              <w:t>YH121007</w:t>
            </w:r>
          </w:p>
        </w:tc>
        <w:tc>
          <w:tcPr>
            <w:tcW w:w="558" w:type="pct"/>
            <w:vAlign w:val="center"/>
          </w:tcPr>
          <w:p w14:paraId="21C0738A">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病理学与病理生理学</w:t>
            </w:r>
          </w:p>
        </w:tc>
        <w:tc>
          <w:tcPr>
            <w:tcW w:w="250" w:type="pct"/>
            <w:vAlign w:val="center"/>
          </w:tcPr>
          <w:p w14:paraId="395C724A">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3" w:type="pct"/>
            <w:vAlign w:val="center"/>
          </w:tcPr>
          <w:p w14:paraId="3734E76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4F436852">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5B967EF4">
            <w:pPr>
              <w:jc w:val="center"/>
              <w:rPr>
                <w:rFonts w:ascii="Times New Roman" w:hAnsi="Times New Roman"/>
                <w:color w:val="000000"/>
                <w:spacing w:val="-20"/>
                <w:sz w:val="18"/>
                <w:szCs w:val="18"/>
              </w:rPr>
            </w:pPr>
            <w:r>
              <w:rPr>
                <w:rFonts w:ascii="Times New Roman" w:hAnsi="Times New Roman"/>
                <w:color w:val="000000"/>
                <w:spacing w:val="-20"/>
                <w:sz w:val="18"/>
                <w:szCs w:val="18"/>
              </w:rPr>
              <w:t>3.5</w:t>
            </w:r>
          </w:p>
        </w:tc>
        <w:tc>
          <w:tcPr>
            <w:tcW w:w="239" w:type="pct"/>
            <w:vAlign w:val="center"/>
          </w:tcPr>
          <w:p w14:paraId="3213E13A">
            <w:pPr>
              <w:jc w:val="center"/>
              <w:rPr>
                <w:rFonts w:ascii="Times New Roman" w:hAnsi="Times New Roman"/>
                <w:color w:val="000000"/>
                <w:spacing w:val="-20"/>
                <w:sz w:val="18"/>
                <w:szCs w:val="18"/>
              </w:rPr>
            </w:pPr>
          </w:p>
        </w:tc>
        <w:tc>
          <w:tcPr>
            <w:tcW w:w="304" w:type="pct"/>
            <w:vAlign w:val="center"/>
          </w:tcPr>
          <w:p w14:paraId="3C078C1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3" w:type="pct"/>
            <w:vAlign w:val="center"/>
          </w:tcPr>
          <w:p w14:paraId="29688F1A">
            <w:pPr>
              <w:jc w:val="center"/>
              <w:rPr>
                <w:rFonts w:ascii="Times New Roman" w:hAnsi="Times New Roman"/>
                <w:color w:val="000000"/>
                <w:spacing w:val="-20"/>
                <w:sz w:val="18"/>
                <w:szCs w:val="18"/>
              </w:rPr>
            </w:pPr>
          </w:p>
        </w:tc>
        <w:tc>
          <w:tcPr>
            <w:tcW w:w="340" w:type="pct"/>
            <w:gridSpan w:val="2"/>
            <w:vAlign w:val="center"/>
          </w:tcPr>
          <w:p w14:paraId="3407A433">
            <w:pPr>
              <w:ind w:right="280"/>
              <w:jc w:val="center"/>
              <w:rPr>
                <w:rFonts w:ascii="Times New Roman" w:hAnsi="Times New Roman"/>
                <w:color w:val="000000"/>
                <w:spacing w:val="-20"/>
                <w:sz w:val="18"/>
                <w:szCs w:val="18"/>
              </w:rPr>
            </w:pPr>
          </w:p>
        </w:tc>
        <w:tc>
          <w:tcPr>
            <w:tcW w:w="305" w:type="pct"/>
            <w:vAlign w:val="center"/>
          </w:tcPr>
          <w:p w14:paraId="06B932F2">
            <w:pPr>
              <w:autoSpaceDE w:val="0"/>
              <w:autoSpaceDN w:val="0"/>
              <w:jc w:val="center"/>
              <w:rPr>
                <w:rFonts w:ascii="Times New Roman" w:hAnsi="Times New Roman"/>
                <w:color w:val="000000"/>
                <w:spacing w:val="-20"/>
                <w:sz w:val="18"/>
                <w:szCs w:val="18"/>
              </w:rPr>
            </w:pPr>
          </w:p>
        </w:tc>
        <w:tc>
          <w:tcPr>
            <w:tcW w:w="318" w:type="pct"/>
            <w:vAlign w:val="center"/>
          </w:tcPr>
          <w:p w14:paraId="0772CB2D">
            <w:pPr>
              <w:autoSpaceDE w:val="0"/>
              <w:autoSpaceDN w:val="0"/>
              <w:jc w:val="center"/>
              <w:rPr>
                <w:rFonts w:ascii="Times New Roman" w:hAnsi="Times New Roman"/>
                <w:color w:val="000000"/>
                <w:spacing w:val="-20"/>
                <w:sz w:val="18"/>
                <w:szCs w:val="18"/>
              </w:rPr>
            </w:pPr>
          </w:p>
        </w:tc>
        <w:tc>
          <w:tcPr>
            <w:tcW w:w="422" w:type="pct"/>
          </w:tcPr>
          <w:p w14:paraId="132C26E1">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1F94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257" w:type="pct"/>
            <w:vMerge w:val="continue"/>
            <w:vAlign w:val="center"/>
          </w:tcPr>
          <w:p w14:paraId="34564F9A">
            <w:pPr>
              <w:jc w:val="center"/>
              <w:rPr>
                <w:rFonts w:ascii="Times New Roman" w:hAnsi="Times New Roman"/>
                <w:color w:val="000000"/>
                <w:sz w:val="18"/>
                <w:szCs w:val="18"/>
              </w:rPr>
            </w:pPr>
          </w:p>
        </w:tc>
        <w:tc>
          <w:tcPr>
            <w:tcW w:w="202" w:type="pct"/>
            <w:vMerge w:val="continue"/>
            <w:vAlign w:val="center"/>
          </w:tcPr>
          <w:p w14:paraId="2F2BC0B1">
            <w:pPr>
              <w:jc w:val="center"/>
              <w:rPr>
                <w:rFonts w:ascii="Times New Roman" w:hAnsi="Times New Roman"/>
                <w:color w:val="000000"/>
                <w:sz w:val="18"/>
                <w:szCs w:val="18"/>
              </w:rPr>
            </w:pPr>
          </w:p>
        </w:tc>
        <w:tc>
          <w:tcPr>
            <w:tcW w:w="855" w:type="pct"/>
            <w:gridSpan w:val="4"/>
            <w:vAlign w:val="center"/>
          </w:tcPr>
          <w:p w14:paraId="0149A363">
            <w:pPr>
              <w:jc w:val="center"/>
              <w:rPr>
                <w:rFonts w:ascii="Times New Roman" w:hAnsi="Times New Roman" w:eastAsia="等线"/>
                <w:color w:val="000000"/>
                <w:sz w:val="20"/>
                <w:szCs w:val="20"/>
              </w:rPr>
            </w:pPr>
            <w:r>
              <w:rPr>
                <w:rFonts w:ascii="Times New Roman" w:hAnsi="Times New Roman" w:eastAsia="等线"/>
                <w:color w:val="000000"/>
                <w:sz w:val="20"/>
                <w:szCs w:val="20"/>
              </w:rPr>
              <w:t>YH121011</w:t>
            </w:r>
          </w:p>
        </w:tc>
        <w:tc>
          <w:tcPr>
            <w:tcW w:w="558" w:type="pct"/>
            <w:vAlign w:val="center"/>
          </w:tcPr>
          <w:p w14:paraId="47ED0F4E">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药理学</w:t>
            </w:r>
          </w:p>
        </w:tc>
        <w:tc>
          <w:tcPr>
            <w:tcW w:w="250" w:type="pct"/>
            <w:vAlign w:val="center"/>
          </w:tcPr>
          <w:p w14:paraId="1B48F78A">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3" w:type="pct"/>
            <w:vAlign w:val="center"/>
          </w:tcPr>
          <w:p w14:paraId="3EFDEFE6">
            <w:pPr>
              <w:jc w:val="center"/>
              <w:rPr>
                <w:rFonts w:ascii="Times New Roman" w:hAnsi="Times New Roman"/>
                <w:color w:val="000000"/>
                <w:spacing w:val="-20"/>
                <w:sz w:val="18"/>
                <w:szCs w:val="18"/>
              </w:rPr>
            </w:pPr>
            <w:r>
              <w:rPr>
                <w:rFonts w:ascii="Times New Roman" w:hAnsi="Times New Roman"/>
                <w:color w:val="000000"/>
                <w:spacing w:val="-20"/>
                <w:sz w:val="18"/>
                <w:szCs w:val="18"/>
              </w:rPr>
              <w:t>36</w:t>
            </w:r>
          </w:p>
        </w:tc>
        <w:tc>
          <w:tcPr>
            <w:tcW w:w="224" w:type="pct"/>
            <w:vAlign w:val="center"/>
          </w:tcPr>
          <w:p w14:paraId="1B095E31">
            <w:pPr>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223" w:type="pct"/>
            <w:vAlign w:val="center"/>
          </w:tcPr>
          <w:p w14:paraId="2AECB4C2">
            <w:pPr>
              <w:jc w:val="center"/>
              <w:rPr>
                <w:rFonts w:ascii="Times New Roman" w:hAnsi="Times New Roman"/>
                <w:color w:val="000000"/>
                <w:spacing w:val="-20"/>
                <w:sz w:val="18"/>
                <w:szCs w:val="18"/>
              </w:rPr>
            </w:pPr>
            <w:r>
              <w:rPr>
                <w:rFonts w:ascii="Times New Roman" w:hAnsi="Times New Roman"/>
                <w:color w:val="000000"/>
                <w:spacing w:val="-20"/>
                <w:sz w:val="18"/>
                <w:szCs w:val="18"/>
              </w:rPr>
              <w:t>3.5</w:t>
            </w:r>
          </w:p>
        </w:tc>
        <w:tc>
          <w:tcPr>
            <w:tcW w:w="239" w:type="pct"/>
            <w:vAlign w:val="center"/>
          </w:tcPr>
          <w:p w14:paraId="7BFF1423">
            <w:pPr>
              <w:jc w:val="center"/>
              <w:rPr>
                <w:rFonts w:ascii="Times New Roman" w:hAnsi="Times New Roman"/>
                <w:color w:val="000000"/>
                <w:spacing w:val="-20"/>
                <w:sz w:val="18"/>
                <w:szCs w:val="18"/>
              </w:rPr>
            </w:pPr>
          </w:p>
        </w:tc>
        <w:tc>
          <w:tcPr>
            <w:tcW w:w="304" w:type="pct"/>
            <w:vAlign w:val="center"/>
          </w:tcPr>
          <w:p w14:paraId="71E0BEDC">
            <w:pPr>
              <w:jc w:val="center"/>
              <w:rPr>
                <w:rFonts w:ascii="Times New Roman" w:hAnsi="Times New Roman"/>
                <w:color w:val="000000"/>
                <w:spacing w:val="-20"/>
                <w:sz w:val="18"/>
                <w:szCs w:val="18"/>
              </w:rPr>
            </w:pPr>
          </w:p>
        </w:tc>
        <w:tc>
          <w:tcPr>
            <w:tcW w:w="273" w:type="pct"/>
            <w:vAlign w:val="center"/>
          </w:tcPr>
          <w:p w14:paraId="3F5DEAB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40" w:type="pct"/>
            <w:gridSpan w:val="2"/>
            <w:vAlign w:val="center"/>
          </w:tcPr>
          <w:p w14:paraId="55F83E42">
            <w:pPr>
              <w:ind w:right="280"/>
              <w:jc w:val="center"/>
              <w:rPr>
                <w:rFonts w:ascii="Times New Roman" w:hAnsi="Times New Roman"/>
                <w:color w:val="000000"/>
                <w:spacing w:val="-20"/>
                <w:sz w:val="18"/>
                <w:szCs w:val="18"/>
              </w:rPr>
            </w:pPr>
          </w:p>
        </w:tc>
        <w:tc>
          <w:tcPr>
            <w:tcW w:w="305" w:type="pct"/>
            <w:vAlign w:val="center"/>
          </w:tcPr>
          <w:p w14:paraId="2059218C">
            <w:pPr>
              <w:autoSpaceDE w:val="0"/>
              <w:autoSpaceDN w:val="0"/>
              <w:jc w:val="center"/>
              <w:rPr>
                <w:rFonts w:ascii="Times New Roman" w:hAnsi="Times New Roman"/>
                <w:color w:val="000000"/>
                <w:spacing w:val="-20"/>
                <w:sz w:val="18"/>
                <w:szCs w:val="18"/>
              </w:rPr>
            </w:pPr>
          </w:p>
        </w:tc>
        <w:tc>
          <w:tcPr>
            <w:tcW w:w="318" w:type="pct"/>
            <w:vAlign w:val="center"/>
          </w:tcPr>
          <w:p w14:paraId="360E0077">
            <w:pPr>
              <w:autoSpaceDE w:val="0"/>
              <w:autoSpaceDN w:val="0"/>
              <w:jc w:val="center"/>
              <w:rPr>
                <w:rFonts w:ascii="Times New Roman" w:hAnsi="Times New Roman"/>
                <w:color w:val="000000"/>
                <w:spacing w:val="-20"/>
                <w:sz w:val="18"/>
                <w:szCs w:val="18"/>
              </w:rPr>
            </w:pPr>
          </w:p>
        </w:tc>
        <w:tc>
          <w:tcPr>
            <w:tcW w:w="422" w:type="pct"/>
          </w:tcPr>
          <w:p w14:paraId="2D3DF38C">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2DA3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4F9F8A24">
            <w:pPr>
              <w:jc w:val="center"/>
              <w:rPr>
                <w:rFonts w:ascii="Times New Roman" w:hAnsi="Times New Roman"/>
                <w:color w:val="000000"/>
                <w:sz w:val="18"/>
                <w:szCs w:val="18"/>
              </w:rPr>
            </w:pPr>
          </w:p>
        </w:tc>
        <w:tc>
          <w:tcPr>
            <w:tcW w:w="202" w:type="pct"/>
            <w:vMerge w:val="continue"/>
            <w:vAlign w:val="center"/>
          </w:tcPr>
          <w:p w14:paraId="5A14A033">
            <w:pPr>
              <w:jc w:val="center"/>
              <w:rPr>
                <w:rFonts w:ascii="Times New Roman" w:hAnsi="Times New Roman"/>
                <w:color w:val="000000"/>
                <w:sz w:val="18"/>
                <w:szCs w:val="18"/>
              </w:rPr>
            </w:pPr>
          </w:p>
        </w:tc>
        <w:tc>
          <w:tcPr>
            <w:tcW w:w="855" w:type="pct"/>
            <w:gridSpan w:val="4"/>
            <w:vAlign w:val="center"/>
          </w:tcPr>
          <w:p w14:paraId="445A5455">
            <w:pPr>
              <w:jc w:val="center"/>
              <w:rPr>
                <w:rFonts w:ascii="Times New Roman" w:hAnsi="Times New Roman" w:eastAsia="等线"/>
                <w:color w:val="000000"/>
                <w:sz w:val="20"/>
                <w:szCs w:val="20"/>
              </w:rPr>
            </w:pPr>
            <w:r>
              <w:rPr>
                <w:rFonts w:ascii="Times New Roman" w:hAnsi="Times New Roman" w:eastAsia="等线"/>
                <w:color w:val="000000"/>
                <w:sz w:val="20"/>
                <w:szCs w:val="20"/>
              </w:rPr>
              <w:t>YH121002</w:t>
            </w:r>
          </w:p>
        </w:tc>
        <w:tc>
          <w:tcPr>
            <w:tcW w:w="558" w:type="pct"/>
            <w:vAlign w:val="center"/>
          </w:tcPr>
          <w:p w14:paraId="3ED294A0">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护理学导论</w:t>
            </w:r>
          </w:p>
        </w:tc>
        <w:tc>
          <w:tcPr>
            <w:tcW w:w="250" w:type="pct"/>
            <w:vAlign w:val="center"/>
          </w:tcPr>
          <w:p w14:paraId="5D21A557">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500A96AD">
            <w:pPr>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224" w:type="pct"/>
            <w:vAlign w:val="center"/>
          </w:tcPr>
          <w:p w14:paraId="1CC5CA87">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3" w:type="pct"/>
            <w:vAlign w:val="center"/>
          </w:tcPr>
          <w:p w14:paraId="56C2E28A">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29378BA8">
            <w:pPr>
              <w:jc w:val="center"/>
              <w:rPr>
                <w:rFonts w:ascii="Times New Roman" w:hAnsi="Times New Roman"/>
                <w:color w:val="000000"/>
                <w:spacing w:val="-20"/>
                <w:sz w:val="18"/>
                <w:szCs w:val="18"/>
              </w:rPr>
            </w:pPr>
          </w:p>
        </w:tc>
        <w:tc>
          <w:tcPr>
            <w:tcW w:w="304" w:type="pct"/>
            <w:vAlign w:val="center"/>
          </w:tcPr>
          <w:p w14:paraId="48EA504D">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3" w:type="pct"/>
            <w:vAlign w:val="center"/>
          </w:tcPr>
          <w:p w14:paraId="68E23B6E">
            <w:pPr>
              <w:jc w:val="center"/>
              <w:rPr>
                <w:rFonts w:ascii="Times New Roman" w:hAnsi="Times New Roman"/>
                <w:color w:val="000000"/>
                <w:spacing w:val="-20"/>
                <w:sz w:val="18"/>
                <w:szCs w:val="18"/>
              </w:rPr>
            </w:pPr>
          </w:p>
        </w:tc>
        <w:tc>
          <w:tcPr>
            <w:tcW w:w="340" w:type="pct"/>
            <w:gridSpan w:val="2"/>
            <w:vAlign w:val="center"/>
          </w:tcPr>
          <w:p w14:paraId="09C40A7F">
            <w:pPr>
              <w:ind w:right="280"/>
              <w:jc w:val="center"/>
              <w:rPr>
                <w:rFonts w:ascii="Times New Roman" w:hAnsi="Times New Roman"/>
                <w:color w:val="000000"/>
                <w:spacing w:val="-20"/>
                <w:sz w:val="18"/>
                <w:szCs w:val="18"/>
              </w:rPr>
            </w:pPr>
          </w:p>
        </w:tc>
        <w:tc>
          <w:tcPr>
            <w:tcW w:w="305" w:type="pct"/>
            <w:vAlign w:val="center"/>
          </w:tcPr>
          <w:p w14:paraId="6F7ECF5A">
            <w:pPr>
              <w:autoSpaceDE w:val="0"/>
              <w:autoSpaceDN w:val="0"/>
              <w:jc w:val="center"/>
              <w:rPr>
                <w:rFonts w:ascii="Times New Roman" w:hAnsi="Times New Roman"/>
                <w:color w:val="000000"/>
                <w:spacing w:val="-20"/>
                <w:sz w:val="18"/>
                <w:szCs w:val="18"/>
              </w:rPr>
            </w:pPr>
          </w:p>
        </w:tc>
        <w:tc>
          <w:tcPr>
            <w:tcW w:w="318" w:type="pct"/>
            <w:vAlign w:val="center"/>
          </w:tcPr>
          <w:p w14:paraId="07FF5611">
            <w:pPr>
              <w:autoSpaceDE w:val="0"/>
              <w:autoSpaceDN w:val="0"/>
              <w:jc w:val="center"/>
              <w:rPr>
                <w:rFonts w:ascii="Times New Roman" w:hAnsi="Times New Roman"/>
                <w:color w:val="000000"/>
                <w:spacing w:val="-20"/>
                <w:sz w:val="18"/>
                <w:szCs w:val="18"/>
              </w:rPr>
            </w:pPr>
          </w:p>
        </w:tc>
        <w:tc>
          <w:tcPr>
            <w:tcW w:w="422" w:type="pct"/>
          </w:tcPr>
          <w:p w14:paraId="0CFAE983">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考查</w:t>
            </w:r>
          </w:p>
        </w:tc>
      </w:tr>
      <w:tr w14:paraId="29EE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76937DD6">
            <w:pPr>
              <w:jc w:val="center"/>
              <w:rPr>
                <w:rFonts w:ascii="Times New Roman" w:hAnsi="Times New Roman"/>
                <w:color w:val="000000"/>
                <w:sz w:val="18"/>
                <w:szCs w:val="18"/>
              </w:rPr>
            </w:pPr>
          </w:p>
        </w:tc>
        <w:tc>
          <w:tcPr>
            <w:tcW w:w="202" w:type="pct"/>
            <w:vMerge w:val="continue"/>
            <w:vAlign w:val="center"/>
          </w:tcPr>
          <w:p w14:paraId="107508E0">
            <w:pPr>
              <w:jc w:val="center"/>
              <w:rPr>
                <w:rFonts w:ascii="Times New Roman" w:hAnsi="Times New Roman"/>
                <w:color w:val="000000"/>
                <w:sz w:val="18"/>
                <w:szCs w:val="18"/>
              </w:rPr>
            </w:pPr>
          </w:p>
        </w:tc>
        <w:tc>
          <w:tcPr>
            <w:tcW w:w="855" w:type="pct"/>
            <w:gridSpan w:val="4"/>
            <w:vAlign w:val="center"/>
          </w:tcPr>
          <w:p w14:paraId="6C64DB32">
            <w:pPr>
              <w:jc w:val="center"/>
              <w:rPr>
                <w:rFonts w:ascii="Times New Roman" w:hAnsi="Times New Roman" w:eastAsia="等线"/>
                <w:color w:val="000000"/>
                <w:sz w:val="20"/>
                <w:szCs w:val="20"/>
              </w:rPr>
            </w:pPr>
            <w:r>
              <w:rPr>
                <w:rFonts w:ascii="Times New Roman" w:hAnsi="Times New Roman" w:eastAsia="等线"/>
                <w:color w:val="000000"/>
                <w:sz w:val="20"/>
                <w:szCs w:val="20"/>
              </w:rPr>
              <w:t>YH121003</w:t>
            </w:r>
          </w:p>
        </w:tc>
        <w:tc>
          <w:tcPr>
            <w:tcW w:w="558" w:type="pct"/>
            <w:vAlign w:val="center"/>
          </w:tcPr>
          <w:p w14:paraId="5ABDB467">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病原生物学与免疫学</w:t>
            </w:r>
          </w:p>
        </w:tc>
        <w:tc>
          <w:tcPr>
            <w:tcW w:w="250" w:type="pct"/>
            <w:vAlign w:val="center"/>
          </w:tcPr>
          <w:p w14:paraId="5467993C">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3" w:type="pct"/>
            <w:vAlign w:val="center"/>
          </w:tcPr>
          <w:p w14:paraId="08330C31">
            <w:pPr>
              <w:jc w:val="center"/>
              <w:rPr>
                <w:rFonts w:ascii="Times New Roman" w:hAnsi="Times New Roman"/>
                <w:color w:val="000000"/>
                <w:spacing w:val="-20"/>
                <w:sz w:val="18"/>
                <w:szCs w:val="18"/>
              </w:rPr>
            </w:pPr>
            <w:r>
              <w:rPr>
                <w:rFonts w:ascii="Times New Roman" w:hAnsi="Times New Roman"/>
                <w:color w:val="000000"/>
                <w:spacing w:val="-20"/>
                <w:sz w:val="18"/>
                <w:szCs w:val="18"/>
              </w:rPr>
              <w:t>26</w:t>
            </w:r>
          </w:p>
        </w:tc>
        <w:tc>
          <w:tcPr>
            <w:tcW w:w="224" w:type="pct"/>
            <w:vAlign w:val="center"/>
          </w:tcPr>
          <w:p w14:paraId="1517AC47">
            <w:pPr>
              <w:jc w:val="center"/>
              <w:rPr>
                <w:rFonts w:ascii="Times New Roman" w:hAnsi="Times New Roman"/>
                <w:color w:val="000000"/>
                <w:spacing w:val="-20"/>
                <w:sz w:val="18"/>
                <w:szCs w:val="18"/>
              </w:rPr>
            </w:pPr>
            <w:r>
              <w:rPr>
                <w:rFonts w:ascii="Times New Roman" w:hAnsi="Times New Roman"/>
                <w:color w:val="000000"/>
                <w:spacing w:val="-20"/>
                <w:sz w:val="18"/>
                <w:szCs w:val="18"/>
              </w:rPr>
              <w:t>38</w:t>
            </w:r>
          </w:p>
        </w:tc>
        <w:tc>
          <w:tcPr>
            <w:tcW w:w="223" w:type="pct"/>
            <w:vAlign w:val="center"/>
          </w:tcPr>
          <w:p w14:paraId="1B35A2D1">
            <w:pPr>
              <w:jc w:val="center"/>
              <w:rPr>
                <w:rFonts w:ascii="Times New Roman" w:hAnsi="Times New Roman"/>
                <w:color w:val="000000"/>
                <w:spacing w:val="-20"/>
                <w:sz w:val="18"/>
                <w:szCs w:val="18"/>
              </w:rPr>
            </w:pPr>
            <w:r>
              <w:rPr>
                <w:rFonts w:ascii="Times New Roman" w:hAnsi="Times New Roman"/>
                <w:color w:val="000000"/>
                <w:spacing w:val="-20"/>
                <w:sz w:val="18"/>
                <w:szCs w:val="18"/>
              </w:rPr>
              <w:t>3.5</w:t>
            </w:r>
          </w:p>
        </w:tc>
        <w:tc>
          <w:tcPr>
            <w:tcW w:w="239" w:type="pct"/>
            <w:vAlign w:val="center"/>
          </w:tcPr>
          <w:p w14:paraId="4651807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04" w:type="pct"/>
            <w:vAlign w:val="center"/>
          </w:tcPr>
          <w:p w14:paraId="6011CF67">
            <w:pPr>
              <w:jc w:val="center"/>
              <w:rPr>
                <w:rFonts w:ascii="Times New Roman" w:hAnsi="Times New Roman"/>
                <w:color w:val="000000"/>
                <w:spacing w:val="-20"/>
                <w:sz w:val="18"/>
                <w:szCs w:val="18"/>
              </w:rPr>
            </w:pPr>
          </w:p>
        </w:tc>
        <w:tc>
          <w:tcPr>
            <w:tcW w:w="273" w:type="pct"/>
            <w:vAlign w:val="center"/>
          </w:tcPr>
          <w:p w14:paraId="106A4D3A">
            <w:pPr>
              <w:jc w:val="center"/>
              <w:rPr>
                <w:rFonts w:ascii="Times New Roman" w:hAnsi="Times New Roman"/>
                <w:color w:val="000000"/>
                <w:spacing w:val="-20"/>
                <w:sz w:val="18"/>
                <w:szCs w:val="18"/>
              </w:rPr>
            </w:pPr>
          </w:p>
        </w:tc>
        <w:tc>
          <w:tcPr>
            <w:tcW w:w="340" w:type="pct"/>
            <w:gridSpan w:val="2"/>
            <w:vAlign w:val="center"/>
          </w:tcPr>
          <w:p w14:paraId="3039E121">
            <w:pPr>
              <w:ind w:right="280"/>
              <w:jc w:val="center"/>
              <w:rPr>
                <w:rFonts w:ascii="Times New Roman" w:hAnsi="Times New Roman"/>
                <w:color w:val="000000"/>
                <w:spacing w:val="-20"/>
                <w:sz w:val="18"/>
                <w:szCs w:val="18"/>
              </w:rPr>
            </w:pPr>
          </w:p>
        </w:tc>
        <w:tc>
          <w:tcPr>
            <w:tcW w:w="305" w:type="pct"/>
            <w:vAlign w:val="center"/>
          </w:tcPr>
          <w:p w14:paraId="7A30A691">
            <w:pPr>
              <w:autoSpaceDE w:val="0"/>
              <w:autoSpaceDN w:val="0"/>
              <w:jc w:val="center"/>
              <w:rPr>
                <w:rFonts w:ascii="Times New Roman" w:hAnsi="Times New Roman"/>
                <w:color w:val="000000"/>
                <w:spacing w:val="-20"/>
                <w:sz w:val="18"/>
                <w:szCs w:val="18"/>
              </w:rPr>
            </w:pPr>
          </w:p>
        </w:tc>
        <w:tc>
          <w:tcPr>
            <w:tcW w:w="318" w:type="pct"/>
            <w:vAlign w:val="center"/>
          </w:tcPr>
          <w:p w14:paraId="3000BDC9">
            <w:pPr>
              <w:autoSpaceDE w:val="0"/>
              <w:autoSpaceDN w:val="0"/>
              <w:jc w:val="center"/>
              <w:rPr>
                <w:rFonts w:ascii="Times New Roman" w:hAnsi="Times New Roman"/>
                <w:color w:val="000000"/>
                <w:spacing w:val="-20"/>
                <w:sz w:val="18"/>
                <w:szCs w:val="18"/>
              </w:rPr>
            </w:pPr>
          </w:p>
        </w:tc>
        <w:tc>
          <w:tcPr>
            <w:tcW w:w="422" w:type="pct"/>
          </w:tcPr>
          <w:p w14:paraId="230887E9">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4C52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3F73904A">
            <w:pPr>
              <w:jc w:val="center"/>
              <w:rPr>
                <w:rFonts w:ascii="Times New Roman" w:hAnsi="Times New Roman"/>
                <w:color w:val="000000"/>
                <w:sz w:val="18"/>
                <w:szCs w:val="18"/>
              </w:rPr>
            </w:pPr>
          </w:p>
        </w:tc>
        <w:tc>
          <w:tcPr>
            <w:tcW w:w="202" w:type="pct"/>
            <w:vMerge w:val="continue"/>
            <w:vAlign w:val="center"/>
          </w:tcPr>
          <w:p w14:paraId="75AE836A">
            <w:pPr>
              <w:jc w:val="center"/>
              <w:rPr>
                <w:rFonts w:ascii="Times New Roman" w:hAnsi="Times New Roman"/>
                <w:color w:val="000000"/>
                <w:sz w:val="18"/>
                <w:szCs w:val="18"/>
              </w:rPr>
            </w:pPr>
          </w:p>
        </w:tc>
        <w:tc>
          <w:tcPr>
            <w:tcW w:w="855" w:type="pct"/>
            <w:gridSpan w:val="4"/>
            <w:vAlign w:val="center"/>
          </w:tcPr>
          <w:p w14:paraId="502FD379">
            <w:pPr>
              <w:jc w:val="center"/>
              <w:rPr>
                <w:rFonts w:ascii="Times New Roman" w:hAnsi="Times New Roman" w:eastAsia="等线"/>
                <w:color w:val="000000"/>
                <w:sz w:val="20"/>
                <w:szCs w:val="20"/>
              </w:rPr>
            </w:pPr>
            <w:r>
              <w:rPr>
                <w:rFonts w:ascii="Times New Roman" w:hAnsi="Times New Roman" w:eastAsia="等线"/>
                <w:color w:val="000000"/>
                <w:sz w:val="20"/>
                <w:szCs w:val="20"/>
              </w:rPr>
              <w:t>YH121019</w:t>
            </w:r>
          </w:p>
        </w:tc>
        <w:tc>
          <w:tcPr>
            <w:tcW w:w="558" w:type="pct"/>
            <w:vAlign w:val="center"/>
          </w:tcPr>
          <w:p w14:paraId="352477DB">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精神科护理</w:t>
            </w:r>
          </w:p>
        </w:tc>
        <w:tc>
          <w:tcPr>
            <w:tcW w:w="250" w:type="pct"/>
            <w:vAlign w:val="center"/>
          </w:tcPr>
          <w:p w14:paraId="276ABC0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1946B34D">
            <w:pPr>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224" w:type="pct"/>
            <w:vAlign w:val="center"/>
          </w:tcPr>
          <w:p w14:paraId="78FDFD8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3" w:type="pct"/>
            <w:vAlign w:val="center"/>
          </w:tcPr>
          <w:p w14:paraId="6026BAEA">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0E13A8C8">
            <w:pPr>
              <w:jc w:val="center"/>
              <w:rPr>
                <w:rFonts w:ascii="Times New Roman" w:hAnsi="Times New Roman"/>
                <w:color w:val="000000"/>
                <w:spacing w:val="-20"/>
                <w:sz w:val="18"/>
                <w:szCs w:val="18"/>
              </w:rPr>
            </w:pPr>
          </w:p>
        </w:tc>
        <w:tc>
          <w:tcPr>
            <w:tcW w:w="304" w:type="pct"/>
            <w:vAlign w:val="center"/>
          </w:tcPr>
          <w:p w14:paraId="5A01868F">
            <w:pPr>
              <w:jc w:val="center"/>
              <w:rPr>
                <w:rFonts w:ascii="Times New Roman" w:hAnsi="Times New Roman"/>
                <w:color w:val="000000"/>
                <w:spacing w:val="-20"/>
                <w:sz w:val="18"/>
                <w:szCs w:val="18"/>
              </w:rPr>
            </w:pPr>
          </w:p>
        </w:tc>
        <w:tc>
          <w:tcPr>
            <w:tcW w:w="273" w:type="pct"/>
            <w:vAlign w:val="center"/>
          </w:tcPr>
          <w:p w14:paraId="3159F039">
            <w:pPr>
              <w:jc w:val="center"/>
              <w:rPr>
                <w:rFonts w:ascii="Times New Roman" w:hAnsi="Times New Roman"/>
                <w:color w:val="000000"/>
                <w:spacing w:val="-20"/>
                <w:sz w:val="18"/>
                <w:szCs w:val="18"/>
              </w:rPr>
            </w:pPr>
          </w:p>
        </w:tc>
        <w:tc>
          <w:tcPr>
            <w:tcW w:w="340" w:type="pct"/>
            <w:gridSpan w:val="2"/>
            <w:vAlign w:val="center"/>
          </w:tcPr>
          <w:p w14:paraId="21D56D4F">
            <w:pPr>
              <w:ind w:right="280"/>
              <w:jc w:val="center"/>
              <w:rPr>
                <w:rFonts w:ascii="Times New Roman" w:hAnsi="Times New Roman"/>
                <w:color w:val="000000"/>
                <w:spacing w:val="-20"/>
                <w:sz w:val="18"/>
                <w:szCs w:val="18"/>
              </w:rPr>
            </w:pPr>
            <w:r>
              <w:rPr>
                <w:rFonts w:ascii="Times New Roman" w:hAnsi="Times New Roman"/>
                <w:kern w:val="0"/>
                <w:szCs w:val="21"/>
              </w:rPr>
              <w:t>2</w:t>
            </w:r>
          </w:p>
        </w:tc>
        <w:tc>
          <w:tcPr>
            <w:tcW w:w="305" w:type="pct"/>
            <w:vAlign w:val="center"/>
          </w:tcPr>
          <w:p w14:paraId="1C805156">
            <w:pPr>
              <w:autoSpaceDE w:val="0"/>
              <w:autoSpaceDN w:val="0"/>
              <w:jc w:val="center"/>
              <w:rPr>
                <w:rFonts w:ascii="Times New Roman" w:hAnsi="Times New Roman"/>
                <w:color w:val="000000"/>
                <w:spacing w:val="-20"/>
                <w:sz w:val="18"/>
                <w:szCs w:val="18"/>
              </w:rPr>
            </w:pPr>
          </w:p>
        </w:tc>
        <w:tc>
          <w:tcPr>
            <w:tcW w:w="318" w:type="pct"/>
            <w:vAlign w:val="center"/>
          </w:tcPr>
          <w:p w14:paraId="5E2AE5CA">
            <w:pPr>
              <w:autoSpaceDE w:val="0"/>
              <w:autoSpaceDN w:val="0"/>
              <w:jc w:val="center"/>
              <w:rPr>
                <w:rFonts w:ascii="Times New Roman" w:hAnsi="Times New Roman"/>
                <w:color w:val="000000"/>
                <w:spacing w:val="-20"/>
                <w:sz w:val="18"/>
                <w:szCs w:val="18"/>
              </w:rPr>
            </w:pPr>
          </w:p>
        </w:tc>
        <w:tc>
          <w:tcPr>
            <w:tcW w:w="422" w:type="pct"/>
          </w:tcPr>
          <w:p w14:paraId="0F91E7E2">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考查</w:t>
            </w:r>
          </w:p>
        </w:tc>
      </w:tr>
      <w:tr w14:paraId="2C36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5FFDA6A8">
            <w:pPr>
              <w:jc w:val="center"/>
              <w:rPr>
                <w:rFonts w:ascii="Times New Roman" w:hAnsi="Times New Roman"/>
                <w:color w:val="000000"/>
                <w:sz w:val="18"/>
                <w:szCs w:val="18"/>
              </w:rPr>
            </w:pPr>
          </w:p>
        </w:tc>
        <w:tc>
          <w:tcPr>
            <w:tcW w:w="202" w:type="pct"/>
            <w:vMerge w:val="continue"/>
            <w:vAlign w:val="center"/>
          </w:tcPr>
          <w:p w14:paraId="221B843E">
            <w:pPr>
              <w:jc w:val="center"/>
              <w:rPr>
                <w:rFonts w:ascii="Times New Roman" w:hAnsi="Times New Roman"/>
                <w:color w:val="000000"/>
                <w:sz w:val="18"/>
                <w:szCs w:val="18"/>
              </w:rPr>
            </w:pPr>
          </w:p>
        </w:tc>
        <w:tc>
          <w:tcPr>
            <w:tcW w:w="1414" w:type="pct"/>
            <w:gridSpan w:val="5"/>
            <w:vAlign w:val="center"/>
          </w:tcPr>
          <w:p w14:paraId="1C8A60B8">
            <w:pPr>
              <w:jc w:val="center"/>
              <w:rPr>
                <w:rFonts w:ascii="Times New Roman" w:hAnsi="Times New Roman"/>
                <w:b/>
                <w:bCs/>
                <w:color w:val="000000"/>
                <w:spacing w:val="0"/>
                <w:sz w:val="18"/>
                <w:szCs w:val="18"/>
              </w:rPr>
            </w:pPr>
            <w:r>
              <w:rPr>
                <w:rFonts w:hint="eastAsia" w:ascii="Times New Roman" w:hAnsi="Times New Roman"/>
                <w:b/>
                <w:bCs/>
                <w:color w:val="000000"/>
                <w:spacing w:val="0"/>
                <w:sz w:val="18"/>
                <w:szCs w:val="18"/>
              </w:rPr>
              <w:t>小计</w:t>
            </w:r>
          </w:p>
        </w:tc>
        <w:tc>
          <w:tcPr>
            <w:tcW w:w="250" w:type="pct"/>
            <w:vAlign w:val="center"/>
          </w:tcPr>
          <w:p w14:paraId="31A722CC">
            <w:pPr>
              <w:jc w:val="center"/>
              <w:rPr>
                <w:rFonts w:ascii="Times New Roman" w:hAnsi="Times New Roman"/>
                <w:spacing w:val="-20"/>
                <w:sz w:val="18"/>
                <w:szCs w:val="18"/>
              </w:rPr>
            </w:pPr>
            <w:r>
              <w:rPr>
                <w:rFonts w:ascii="Times New Roman" w:hAnsi="Times New Roman"/>
                <w:spacing w:val="-20"/>
                <w:sz w:val="18"/>
                <w:szCs w:val="18"/>
              </w:rPr>
              <w:t>416</w:t>
            </w:r>
          </w:p>
        </w:tc>
        <w:tc>
          <w:tcPr>
            <w:tcW w:w="223" w:type="pct"/>
            <w:vAlign w:val="center"/>
          </w:tcPr>
          <w:p w14:paraId="47819E7E">
            <w:pPr>
              <w:jc w:val="center"/>
              <w:rPr>
                <w:rFonts w:ascii="Times New Roman" w:hAnsi="Times New Roman"/>
                <w:spacing w:val="-20"/>
                <w:sz w:val="18"/>
                <w:szCs w:val="18"/>
              </w:rPr>
            </w:pPr>
            <w:r>
              <w:rPr>
                <w:rFonts w:ascii="Times New Roman" w:hAnsi="Times New Roman"/>
                <w:spacing w:val="-20"/>
                <w:sz w:val="18"/>
                <w:szCs w:val="18"/>
              </w:rPr>
              <w:t>198</w:t>
            </w:r>
          </w:p>
        </w:tc>
        <w:tc>
          <w:tcPr>
            <w:tcW w:w="224" w:type="pct"/>
            <w:vAlign w:val="center"/>
          </w:tcPr>
          <w:p w14:paraId="136435D4">
            <w:pPr>
              <w:jc w:val="center"/>
              <w:rPr>
                <w:rFonts w:ascii="Times New Roman" w:hAnsi="Times New Roman"/>
                <w:spacing w:val="-20"/>
                <w:sz w:val="18"/>
                <w:szCs w:val="18"/>
              </w:rPr>
            </w:pPr>
            <w:r>
              <w:rPr>
                <w:rFonts w:ascii="Times New Roman" w:hAnsi="Times New Roman"/>
                <w:spacing w:val="-20"/>
                <w:sz w:val="18"/>
                <w:szCs w:val="18"/>
              </w:rPr>
              <w:t>218</w:t>
            </w:r>
          </w:p>
        </w:tc>
        <w:tc>
          <w:tcPr>
            <w:tcW w:w="223" w:type="pct"/>
            <w:vAlign w:val="center"/>
          </w:tcPr>
          <w:p w14:paraId="6CE25B8B">
            <w:pPr>
              <w:jc w:val="center"/>
              <w:rPr>
                <w:rFonts w:ascii="Times New Roman" w:hAnsi="Times New Roman"/>
                <w:spacing w:val="-20"/>
                <w:sz w:val="18"/>
                <w:szCs w:val="18"/>
              </w:rPr>
            </w:pPr>
            <w:r>
              <w:rPr>
                <w:rFonts w:ascii="Times New Roman" w:hAnsi="Times New Roman"/>
                <w:spacing w:val="-20"/>
                <w:sz w:val="18"/>
                <w:szCs w:val="18"/>
              </w:rPr>
              <w:t>22</w:t>
            </w:r>
          </w:p>
        </w:tc>
        <w:tc>
          <w:tcPr>
            <w:tcW w:w="239" w:type="pct"/>
            <w:vAlign w:val="center"/>
          </w:tcPr>
          <w:p w14:paraId="44A9ACE6">
            <w:pPr>
              <w:jc w:val="center"/>
              <w:rPr>
                <w:rFonts w:ascii="Times New Roman" w:hAnsi="Times New Roman"/>
                <w:spacing w:val="-20"/>
                <w:sz w:val="18"/>
                <w:szCs w:val="18"/>
              </w:rPr>
            </w:pPr>
            <w:r>
              <w:rPr>
                <w:rFonts w:ascii="Times New Roman" w:hAnsi="Times New Roman"/>
                <w:color w:val="000000"/>
                <w:spacing w:val="-20"/>
                <w:sz w:val="18"/>
                <w:szCs w:val="18"/>
              </w:rPr>
              <w:t>14</w:t>
            </w:r>
          </w:p>
        </w:tc>
        <w:tc>
          <w:tcPr>
            <w:tcW w:w="304" w:type="pct"/>
            <w:vAlign w:val="center"/>
          </w:tcPr>
          <w:p w14:paraId="1AB21ACF">
            <w:pPr>
              <w:jc w:val="center"/>
              <w:rPr>
                <w:rFonts w:ascii="Times New Roman" w:hAnsi="Times New Roman"/>
                <w:spacing w:val="-20"/>
                <w:sz w:val="18"/>
                <w:szCs w:val="18"/>
              </w:rPr>
            </w:pPr>
            <w:r>
              <w:rPr>
                <w:rFonts w:ascii="Times New Roman" w:hAnsi="Times New Roman"/>
                <w:spacing w:val="-20"/>
                <w:sz w:val="18"/>
                <w:szCs w:val="18"/>
              </w:rPr>
              <w:t>6</w:t>
            </w:r>
          </w:p>
        </w:tc>
        <w:tc>
          <w:tcPr>
            <w:tcW w:w="273" w:type="pct"/>
            <w:vAlign w:val="center"/>
          </w:tcPr>
          <w:p w14:paraId="39BFE84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40" w:type="pct"/>
            <w:gridSpan w:val="2"/>
            <w:vAlign w:val="center"/>
          </w:tcPr>
          <w:p w14:paraId="03E7D622">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05" w:type="pct"/>
            <w:vAlign w:val="center"/>
          </w:tcPr>
          <w:p w14:paraId="6AE35224">
            <w:pPr>
              <w:autoSpaceDE w:val="0"/>
              <w:autoSpaceDN w:val="0"/>
              <w:jc w:val="center"/>
              <w:rPr>
                <w:rFonts w:ascii="Times New Roman" w:hAnsi="Times New Roman"/>
                <w:color w:val="000000"/>
                <w:spacing w:val="-20"/>
                <w:sz w:val="18"/>
                <w:szCs w:val="18"/>
              </w:rPr>
            </w:pPr>
          </w:p>
        </w:tc>
        <w:tc>
          <w:tcPr>
            <w:tcW w:w="318" w:type="pct"/>
            <w:vAlign w:val="center"/>
          </w:tcPr>
          <w:p w14:paraId="6036B965">
            <w:pPr>
              <w:autoSpaceDE w:val="0"/>
              <w:autoSpaceDN w:val="0"/>
              <w:jc w:val="center"/>
              <w:rPr>
                <w:rFonts w:ascii="Times New Roman" w:hAnsi="Times New Roman"/>
                <w:color w:val="000000"/>
                <w:spacing w:val="-20"/>
                <w:sz w:val="18"/>
                <w:szCs w:val="18"/>
              </w:rPr>
            </w:pPr>
          </w:p>
        </w:tc>
        <w:tc>
          <w:tcPr>
            <w:tcW w:w="422" w:type="pct"/>
            <w:vAlign w:val="center"/>
          </w:tcPr>
          <w:p w14:paraId="5FECE80A">
            <w:pPr>
              <w:autoSpaceDE w:val="0"/>
              <w:autoSpaceDN w:val="0"/>
              <w:jc w:val="center"/>
              <w:rPr>
                <w:rFonts w:ascii="Times New Roman" w:hAnsi="Times New Roman"/>
                <w:color w:val="000000"/>
                <w:spacing w:val="-20"/>
                <w:sz w:val="18"/>
                <w:szCs w:val="18"/>
              </w:rPr>
            </w:pPr>
          </w:p>
        </w:tc>
      </w:tr>
      <w:tr w14:paraId="02B0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565ECE54">
            <w:pPr>
              <w:jc w:val="center"/>
              <w:rPr>
                <w:rFonts w:ascii="Times New Roman" w:hAnsi="Times New Roman"/>
                <w:color w:val="000000"/>
                <w:sz w:val="18"/>
                <w:szCs w:val="18"/>
              </w:rPr>
            </w:pPr>
          </w:p>
        </w:tc>
        <w:tc>
          <w:tcPr>
            <w:tcW w:w="202" w:type="pct"/>
            <w:vMerge w:val="restart"/>
            <w:vAlign w:val="center"/>
          </w:tcPr>
          <w:p w14:paraId="198CE6D0">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12241E70">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55" w:type="pct"/>
            <w:gridSpan w:val="4"/>
            <w:vAlign w:val="center"/>
          </w:tcPr>
          <w:p w14:paraId="47710C61">
            <w:pPr>
              <w:jc w:val="center"/>
              <w:rPr>
                <w:rFonts w:ascii="Times New Roman" w:hAnsi="Times New Roman" w:eastAsia="等线"/>
                <w:color w:val="000000"/>
                <w:sz w:val="20"/>
                <w:szCs w:val="20"/>
              </w:rPr>
            </w:pPr>
            <w:r>
              <w:rPr>
                <w:rFonts w:ascii="Times New Roman" w:hAnsi="Times New Roman" w:eastAsia="等线"/>
                <w:color w:val="000000"/>
                <w:sz w:val="20"/>
                <w:szCs w:val="20"/>
              </w:rPr>
              <w:t>YH121008</w:t>
            </w:r>
          </w:p>
        </w:tc>
        <w:tc>
          <w:tcPr>
            <w:tcW w:w="558" w:type="pct"/>
            <w:vAlign w:val="center"/>
          </w:tcPr>
          <w:p w14:paraId="3E7DA6FD">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健康评估</w:t>
            </w:r>
          </w:p>
        </w:tc>
        <w:tc>
          <w:tcPr>
            <w:tcW w:w="250" w:type="pct"/>
            <w:vAlign w:val="center"/>
          </w:tcPr>
          <w:p w14:paraId="39DD50FA">
            <w:pPr>
              <w:jc w:val="center"/>
              <w:rPr>
                <w:rFonts w:ascii="Times New Roman" w:hAnsi="Times New Roman"/>
                <w:spacing w:val="-20"/>
                <w:sz w:val="18"/>
                <w:szCs w:val="18"/>
              </w:rPr>
            </w:pPr>
            <w:r>
              <w:rPr>
                <w:rFonts w:ascii="Times New Roman" w:hAnsi="Times New Roman"/>
                <w:spacing w:val="-20"/>
                <w:sz w:val="18"/>
                <w:szCs w:val="18"/>
              </w:rPr>
              <w:t>64</w:t>
            </w:r>
          </w:p>
        </w:tc>
        <w:tc>
          <w:tcPr>
            <w:tcW w:w="223" w:type="pct"/>
            <w:vAlign w:val="center"/>
          </w:tcPr>
          <w:p w14:paraId="339E7B70">
            <w:pPr>
              <w:jc w:val="center"/>
              <w:rPr>
                <w:rFonts w:ascii="Times New Roman" w:hAnsi="Times New Roman"/>
                <w:spacing w:val="-20"/>
                <w:sz w:val="18"/>
                <w:szCs w:val="18"/>
              </w:rPr>
            </w:pPr>
            <w:r>
              <w:rPr>
                <w:rFonts w:ascii="Times New Roman" w:hAnsi="Times New Roman"/>
                <w:spacing w:val="-20"/>
                <w:sz w:val="18"/>
                <w:szCs w:val="18"/>
              </w:rPr>
              <w:t>26</w:t>
            </w:r>
          </w:p>
        </w:tc>
        <w:tc>
          <w:tcPr>
            <w:tcW w:w="224" w:type="pct"/>
            <w:vAlign w:val="center"/>
          </w:tcPr>
          <w:p w14:paraId="17DED7AA">
            <w:pPr>
              <w:jc w:val="center"/>
              <w:rPr>
                <w:rFonts w:ascii="Times New Roman" w:hAnsi="Times New Roman"/>
                <w:spacing w:val="-20"/>
                <w:sz w:val="18"/>
                <w:szCs w:val="18"/>
              </w:rPr>
            </w:pPr>
            <w:r>
              <w:rPr>
                <w:rFonts w:ascii="Times New Roman" w:hAnsi="Times New Roman"/>
                <w:spacing w:val="-20"/>
                <w:sz w:val="18"/>
                <w:szCs w:val="18"/>
              </w:rPr>
              <w:t>38</w:t>
            </w:r>
          </w:p>
        </w:tc>
        <w:tc>
          <w:tcPr>
            <w:tcW w:w="223" w:type="pct"/>
            <w:vAlign w:val="center"/>
          </w:tcPr>
          <w:p w14:paraId="4F04FDA9">
            <w:pPr>
              <w:jc w:val="center"/>
              <w:rPr>
                <w:rFonts w:ascii="Times New Roman" w:hAnsi="Times New Roman"/>
                <w:spacing w:val="-20"/>
                <w:sz w:val="18"/>
                <w:szCs w:val="18"/>
              </w:rPr>
            </w:pPr>
            <w:r>
              <w:rPr>
                <w:rFonts w:ascii="Times New Roman" w:hAnsi="Times New Roman"/>
                <w:spacing w:val="-20"/>
                <w:sz w:val="18"/>
                <w:szCs w:val="18"/>
              </w:rPr>
              <w:t>3.5</w:t>
            </w:r>
          </w:p>
        </w:tc>
        <w:tc>
          <w:tcPr>
            <w:tcW w:w="239" w:type="pct"/>
            <w:vAlign w:val="center"/>
          </w:tcPr>
          <w:p w14:paraId="1D905627">
            <w:pPr>
              <w:jc w:val="center"/>
              <w:rPr>
                <w:rFonts w:ascii="Times New Roman" w:hAnsi="Times New Roman"/>
                <w:color w:val="000000"/>
                <w:spacing w:val="-20"/>
                <w:sz w:val="18"/>
                <w:szCs w:val="18"/>
              </w:rPr>
            </w:pPr>
          </w:p>
        </w:tc>
        <w:tc>
          <w:tcPr>
            <w:tcW w:w="304" w:type="pct"/>
            <w:vAlign w:val="center"/>
          </w:tcPr>
          <w:p w14:paraId="16F1BA4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3" w:type="pct"/>
            <w:vAlign w:val="center"/>
          </w:tcPr>
          <w:p w14:paraId="56A39FE0">
            <w:pPr>
              <w:jc w:val="center"/>
              <w:rPr>
                <w:rFonts w:ascii="Times New Roman" w:hAnsi="Times New Roman"/>
                <w:color w:val="000000"/>
                <w:spacing w:val="-20"/>
                <w:sz w:val="18"/>
                <w:szCs w:val="18"/>
              </w:rPr>
            </w:pPr>
          </w:p>
        </w:tc>
        <w:tc>
          <w:tcPr>
            <w:tcW w:w="340" w:type="pct"/>
            <w:gridSpan w:val="2"/>
            <w:vAlign w:val="center"/>
          </w:tcPr>
          <w:p w14:paraId="1A56F124">
            <w:pPr>
              <w:ind w:right="280"/>
              <w:jc w:val="center"/>
              <w:rPr>
                <w:rFonts w:ascii="Times New Roman" w:hAnsi="Times New Roman"/>
                <w:color w:val="000000"/>
                <w:spacing w:val="-20"/>
                <w:sz w:val="18"/>
                <w:szCs w:val="18"/>
              </w:rPr>
            </w:pPr>
          </w:p>
        </w:tc>
        <w:tc>
          <w:tcPr>
            <w:tcW w:w="305" w:type="pct"/>
            <w:vAlign w:val="center"/>
          </w:tcPr>
          <w:p w14:paraId="62BC37D9">
            <w:pPr>
              <w:autoSpaceDE w:val="0"/>
              <w:autoSpaceDN w:val="0"/>
              <w:jc w:val="center"/>
              <w:rPr>
                <w:rFonts w:ascii="Times New Roman" w:hAnsi="Times New Roman"/>
                <w:color w:val="000000"/>
                <w:spacing w:val="-20"/>
                <w:sz w:val="18"/>
                <w:szCs w:val="18"/>
              </w:rPr>
            </w:pPr>
          </w:p>
        </w:tc>
        <w:tc>
          <w:tcPr>
            <w:tcW w:w="318" w:type="pct"/>
            <w:vAlign w:val="center"/>
          </w:tcPr>
          <w:p w14:paraId="019BFEF4">
            <w:pPr>
              <w:autoSpaceDE w:val="0"/>
              <w:autoSpaceDN w:val="0"/>
              <w:jc w:val="center"/>
              <w:rPr>
                <w:rFonts w:ascii="Times New Roman" w:hAnsi="Times New Roman"/>
                <w:color w:val="000000"/>
                <w:spacing w:val="-20"/>
                <w:sz w:val="18"/>
                <w:szCs w:val="18"/>
              </w:rPr>
            </w:pPr>
          </w:p>
        </w:tc>
        <w:tc>
          <w:tcPr>
            <w:tcW w:w="422" w:type="pct"/>
          </w:tcPr>
          <w:p w14:paraId="4FED28A9">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6348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604D9DE0">
            <w:pPr>
              <w:jc w:val="center"/>
              <w:rPr>
                <w:rFonts w:ascii="Times New Roman" w:hAnsi="Times New Roman"/>
                <w:color w:val="000000"/>
                <w:sz w:val="18"/>
                <w:szCs w:val="18"/>
              </w:rPr>
            </w:pPr>
          </w:p>
        </w:tc>
        <w:tc>
          <w:tcPr>
            <w:tcW w:w="202" w:type="pct"/>
            <w:vMerge w:val="continue"/>
            <w:vAlign w:val="center"/>
          </w:tcPr>
          <w:p w14:paraId="3DE31F05">
            <w:pPr>
              <w:jc w:val="center"/>
              <w:rPr>
                <w:rFonts w:ascii="Times New Roman" w:hAnsi="Times New Roman"/>
                <w:color w:val="000000"/>
                <w:sz w:val="18"/>
                <w:szCs w:val="18"/>
              </w:rPr>
            </w:pPr>
          </w:p>
        </w:tc>
        <w:tc>
          <w:tcPr>
            <w:tcW w:w="855" w:type="pct"/>
            <w:gridSpan w:val="4"/>
            <w:vAlign w:val="center"/>
          </w:tcPr>
          <w:p w14:paraId="70540D82">
            <w:pPr>
              <w:jc w:val="center"/>
              <w:rPr>
                <w:rFonts w:ascii="Times New Roman" w:hAnsi="Times New Roman" w:eastAsia="等线"/>
                <w:color w:val="000000"/>
                <w:sz w:val="20"/>
                <w:szCs w:val="20"/>
              </w:rPr>
            </w:pPr>
            <w:r>
              <w:rPr>
                <w:rFonts w:ascii="Times New Roman" w:hAnsi="Times New Roman" w:eastAsia="等线"/>
                <w:color w:val="000000"/>
                <w:sz w:val="20"/>
                <w:szCs w:val="20"/>
              </w:rPr>
              <w:t>YH121009</w:t>
            </w:r>
          </w:p>
        </w:tc>
        <w:tc>
          <w:tcPr>
            <w:tcW w:w="558" w:type="pct"/>
            <w:vAlign w:val="center"/>
          </w:tcPr>
          <w:p w14:paraId="0E354EAE">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护理学基础</w:t>
            </w:r>
          </w:p>
        </w:tc>
        <w:tc>
          <w:tcPr>
            <w:tcW w:w="250" w:type="pct"/>
            <w:vAlign w:val="center"/>
          </w:tcPr>
          <w:p w14:paraId="4DCE626B">
            <w:pPr>
              <w:jc w:val="center"/>
              <w:rPr>
                <w:rFonts w:ascii="Times New Roman" w:hAnsi="Times New Roman"/>
                <w:spacing w:val="-20"/>
                <w:sz w:val="18"/>
                <w:szCs w:val="18"/>
              </w:rPr>
            </w:pPr>
            <w:r>
              <w:rPr>
                <w:rFonts w:ascii="Times New Roman" w:hAnsi="Times New Roman"/>
                <w:spacing w:val="-20"/>
                <w:sz w:val="18"/>
                <w:szCs w:val="18"/>
              </w:rPr>
              <w:t>128</w:t>
            </w:r>
          </w:p>
        </w:tc>
        <w:tc>
          <w:tcPr>
            <w:tcW w:w="223" w:type="pct"/>
            <w:vAlign w:val="center"/>
          </w:tcPr>
          <w:p w14:paraId="684C4DCE">
            <w:pPr>
              <w:jc w:val="center"/>
              <w:rPr>
                <w:rFonts w:ascii="Times New Roman" w:hAnsi="Times New Roman"/>
                <w:spacing w:val="-20"/>
                <w:sz w:val="18"/>
                <w:szCs w:val="18"/>
              </w:rPr>
            </w:pPr>
            <w:r>
              <w:rPr>
                <w:rFonts w:ascii="Times New Roman" w:hAnsi="Times New Roman"/>
                <w:spacing w:val="-20"/>
                <w:sz w:val="18"/>
                <w:szCs w:val="18"/>
              </w:rPr>
              <w:t>56</w:t>
            </w:r>
          </w:p>
        </w:tc>
        <w:tc>
          <w:tcPr>
            <w:tcW w:w="224" w:type="pct"/>
            <w:vAlign w:val="center"/>
          </w:tcPr>
          <w:p w14:paraId="24EF1958">
            <w:pPr>
              <w:jc w:val="center"/>
              <w:rPr>
                <w:rFonts w:ascii="Times New Roman" w:hAnsi="Times New Roman"/>
                <w:spacing w:val="-20"/>
                <w:sz w:val="18"/>
                <w:szCs w:val="18"/>
              </w:rPr>
            </w:pPr>
            <w:r>
              <w:rPr>
                <w:rFonts w:ascii="Times New Roman" w:hAnsi="Times New Roman"/>
                <w:spacing w:val="-20"/>
                <w:sz w:val="18"/>
                <w:szCs w:val="18"/>
              </w:rPr>
              <w:t>72</w:t>
            </w:r>
          </w:p>
        </w:tc>
        <w:tc>
          <w:tcPr>
            <w:tcW w:w="223" w:type="pct"/>
            <w:vAlign w:val="center"/>
          </w:tcPr>
          <w:p w14:paraId="39922C57">
            <w:pPr>
              <w:jc w:val="center"/>
              <w:rPr>
                <w:rFonts w:ascii="Times New Roman" w:hAnsi="Times New Roman"/>
                <w:spacing w:val="-20"/>
                <w:sz w:val="18"/>
                <w:szCs w:val="18"/>
              </w:rPr>
            </w:pPr>
            <w:r>
              <w:rPr>
                <w:rFonts w:ascii="Times New Roman" w:hAnsi="Times New Roman"/>
                <w:spacing w:val="-20"/>
                <w:sz w:val="18"/>
                <w:szCs w:val="18"/>
              </w:rPr>
              <w:t>7</w:t>
            </w:r>
          </w:p>
        </w:tc>
        <w:tc>
          <w:tcPr>
            <w:tcW w:w="239" w:type="pct"/>
            <w:vAlign w:val="center"/>
          </w:tcPr>
          <w:p w14:paraId="4036F30C">
            <w:pPr>
              <w:jc w:val="center"/>
              <w:rPr>
                <w:rFonts w:ascii="Times New Roman" w:hAnsi="Times New Roman"/>
                <w:color w:val="000000"/>
                <w:spacing w:val="-20"/>
                <w:sz w:val="18"/>
                <w:szCs w:val="18"/>
              </w:rPr>
            </w:pPr>
          </w:p>
        </w:tc>
        <w:tc>
          <w:tcPr>
            <w:tcW w:w="304" w:type="pct"/>
            <w:vAlign w:val="center"/>
          </w:tcPr>
          <w:p w14:paraId="330DEAFD">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3" w:type="pct"/>
            <w:vAlign w:val="center"/>
          </w:tcPr>
          <w:p w14:paraId="5A2AC25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40" w:type="pct"/>
            <w:gridSpan w:val="2"/>
            <w:vAlign w:val="center"/>
          </w:tcPr>
          <w:p w14:paraId="456BA812">
            <w:pPr>
              <w:ind w:right="280"/>
              <w:jc w:val="center"/>
              <w:rPr>
                <w:rFonts w:ascii="Times New Roman" w:hAnsi="Times New Roman"/>
                <w:color w:val="000000"/>
                <w:spacing w:val="-20"/>
                <w:sz w:val="18"/>
                <w:szCs w:val="18"/>
              </w:rPr>
            </w:pPr>
          </w:p>
        </w:tc>
        <w:tc>
          <w:tcPr>
            <w:tcW w:w="305" w:type="pct"/>
            <w:vAlign w:val="center"/>
          </w:tcPr>
          <w:p w14:paraId="4F189AC9">
            <w:pPr>
              <w:autoSpaceDE w:val="0"/>
              <w:autoSpaceDN w:val="0"/>
              <w:jc w:val="center"/>
              <w:rPr>
                <w:rFonts w:ascii="Times New Roman" w:hAnsi="Times New Roman"/>
                <w:color w:val="000000"/>
                <w:spacing w:val="-20"/>
                <w:sz w:val="18"/>
                <w:szCs w:val="18"/>
              </w:rPr>
            </w:pPr>
          </w:p>
        </w:tc>
        <w:tc>
          <w:tcPr>
            <w:tcW w:w="318" w:type="pct"/>
            <w:vAlign w:val="center"/>
          </w:tcPr>
          <w:p w14:paraId="23863358">
            <w:pPr>
              <w:autoSpaceDE w:val="0"/>
              <w:autoSpaceDN w:val="0"/>
              <w:jc w:val="center"/>
              <w:rPr>
                <w:rFonts w:ascii="Times New Roman" w:hAnsi="Times New Roman"/>
                <w:color w:val="000000"/>
                <w:spacing w:val="-20"/>
                <w:sz w:val="18"/>
                <w:szCs w:val="18"/>
              </w:rPr>
            </w:pPr>
          </w:p>
        </w:tc>
        <w:tc>
          <w:tcPr>
            <w:tcW w:w="422" w:type="pct"/>
          </w:tcPr>
          <w:p w14:paraId="7880DF25">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4475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24BAD9E9">
            <w:pPr>
              <w:jc w:val="center"/>
              <w:rPr>
                <w:rFonts w:ascii="Times New Roman" w:hAnsi="Times New Roman"/>
                <w:color w:val="000000"/>
                <w:sz w:val="18"/>
                <w:szCs w:val="18"/>
              </w:rPr>
            </w:pPr>
          </w:p>
        </w:tc>
        <w:tc>
          <w:tcPr>
            <w:tcW w:w="202" w:type="pct"/>
            <w:vMerge w:val="continue"/>
            <w:vAlign w:val="center"/>
          </w:tcPr>
          <w:p w14:paraId="1F156E87">
            <w:pPr>
              <w:jc w:val="center"/>
              <w:rPr>
                <w:rFonts w:ascii="Times New Roman" w:hAnsi="Times New Roman"/>
                <w:color w:val="000000"/>
                <w:sz w:val="18"/>
                <w:szCs w:val="18"/>
              </w:rPr>
            </w:pPr>
          </w:p>
        </w:tc>
        <w:tc>
          <w:tcPr>
            <w:tcW w:w="855" w:type="pct"/>
            <w:gridSpan w:val="4"/>
            <w:vAlign w:val="center"/>
          </w:tcPr>
          <w:p w14:paraId="255093D6">
            <w:pPr>
              <w:jc w:val="center"/>
              <w:rPr>
                <w:rFonts w:ascii="Times New Roman" w:hAnsi="Times New Roman" w:eastAsia="等线"/>
                <w:color w:val="000000"/>
                <w:sz w:val="20"/>
                <w:szCs w:val="20"/>
              </w:rPr>
            </w:pPr>
            <w:r>
              <w:rPr>
                <w:rFonts w:ascii="Times New Roman" w:hAnsi="Times New Roman" w:eastAsia="等线"/>
                <w:color w:val="000000"/>
                <w:sz w:val="20"/>
                <w:szCs w:val="20"/>
              </w:rPr>
              <w:t>YH121012</w:t>
            </w:r>
          </w:p>
        </w:tc>
        <w:tc>
          <w:tcPr>
            <w:tcW w:w="558" w:type="pct"/>
            <w:vAlign w:val="center"/>
          </w:tcPr>
          <w:p w14:paraId="6D03C391">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内科护理</w:t>
            </w:r>
          </w:p>
        </w:tc>
        <w:tc>
          <w:tcPr>
            <w:tcW w:w="250" w:type="pct"/>
            <w:vAlign w:val="center"/>
          </w:tcPr>
          <w:p w14:paraId="7FF50A9B">
            <w:pPr>
              <w:jc w:val="center"/>
              <w:rPr>
                <w:rFonts w:ascii="Times New Roman" w:hAnsi="Times New Roman"/>
                <w:color w:val="000000"/>
                <w:spacing w:val="-20"/>
                <w:sz w:val="18"/>
                <w:szCs w:val="18"/>
              </w:rPr>
            </w:pPr>
            <w:r>
              <w:rPr>
                <w:rFonts w:ascii="Times New Roman" w:hAnsi="Times New Roman"/>
                <w:color w:val="000000"/>
                <w:spacing w:val="-20"/>
                <w:sz w:val="18"/>
                <w:szCs w:val="18"/>
              </w:rPr>
              <w:t>128</w:t>
            </w:r>
          </w:p>
        </w:tc>
        <w:tc>
          <w:tcPr>
            <w:tcW w:w="223" w:type="pct"/>
            <w:vAlign w:val="center"/>
          </w:tcPr>
          <w:p w14:paraId="009E1A9B">
            <w:pPr>
              <w:jc w:val="center"/>
              <w:rPr>
                <w:rFonts w:ascii="Times New Roman" w:hAnsi="Times New Roman"/>
                <w:color w:val="000000"/>
                <w:spacing w:val="-20"/>
                <w:sz w:val="18"/>
                <w:szCs w:val="18"/>
              </w:rPr>
            </w:pPr>
            <w:r>
              <w:rPr>
                <w:rFonts w:ascii="Times New Roman" w:hAnsi="Times New Roman"/>
                <w:color w:val="000000"/>
                <w:spacing w:val="-20"/>
                <w:sz w:val="18"/>
                <w:szCs w:val="18"/>
              </w:rPr>
              <w:t>72</w:t>
            </w:r>
          </w:p>
        </w:tc>
        <w:tc>
          <w:tcPr>
            <w:tcW w:w="224" w:type="pct"/>
            <w:vAlign w:val="center"/>
          </w:tcPr>
          <w:p w14:paraId="30C77BD0">
            <w:pPr>
              <w:jc w:val="center"/>
              <w:rPr>
                <w:rFonts w:ascii="Times New Roman" w:hAnsi="Times New Roman"/>
                <w:color w:val="000000"/>
                <w:spacing w:val="-20"/>
                <w:sz w:val="18"/>
                <w:szCs w:val="18"/>
              </w:rPr>
            </w:pPr>
            <w:r>
              <w:rPr>
                <w:rFonts w:ascii="Times New Roman" w:hAnsi="Times New Roman"/>
                <w:color w:val="000000"/>
                <w:spacing w:val="-20"/>
                <w:sz w:val="18"/>
                <w:szCs w:val="18"/>
              </w:rPr>
              <w:t>56</w:t>
            </w:r>
          </w:p>
        </w:tc>
        <w:tc>
          <w:tcPr>
            <w:tcW w:w="223" w:type="pct"/>
            <w:vAlign w:val="center"/>
          </w:tcPr>
          <w:p w14:paraId="08B53A83">
            <w:pPr>
              <w:jc w:val="center"/>
              <w:rPr>
                <w:rFonts w:ascii="Times New Roman" w:hAnsi="Times New Roman"/>
                <w:color w:val="000000"/>
                <w:spacing w:val="-20"/>
                <w:sz w:val="18"/>
                <w:szCs w:val="18"/>
              </w:rPr>
            </w:pPr>
            <w:r>
              <w:rPr>
                <w:rFonts w:ascii="Times New Roman" w:hAnsi="Times New Roman"/>
                <w:color w:val="000000"/>
                <w:spacing w:val="-20"/>
                <w:sz w:val="18"/>
                <w:szCs w:val="18"/>
              </w:rPr>
              <w:t>7</w:t>
            </w:r>
          </w:p>
        </w:tc>
        <w:tc>
          <w:tcPr>
            <w:tcW w:w="239" w:type="pct"/>
            <w:vAlign w:val="center"/>
          </w:tcPr>
          <w:p w14:paraId="3114B126">
            <w:pPr>
              <w:jc w:val="center"/>
              <w:rPr>
                <w:rFonts w:ascii="Times New Roman" w:hAnsi="Times New Roman"/>
                <w:color w:val="000000"/>
                <w:spacing w:val="-20"/>
                <w:sz w:val="18"/>
                <w:szCs w:val="18"/>
              </w:rPr>
            </w:pPr>
          </w:p>
        </w:tc>
        <w:tc>
          <w:tcPr>
            <w:tcW w:w="304" w:type="pct"/>
            <w:vAlign w:val="center"/>
          </w:tcPr>
          <w:p w14:paraId="47A2202F">
            <w:pPr>
              <w:jc w:val="center"/>
              <w:rPr>
                <w:rFonts w:ascii="Times New Roman" w:hAnsi="Times New Roman"/>
                <w:color w:val="000000"/>
                <w:spacing w:val="-20"/>
                <w:sz w:val="18"/>
                <w:szCs w:val="18"/>
              </w:rPr>
            </w:pPr>
          </w:p>
        </w:tc>
        <w:tc>
          <w:tcPr>
            <w:tcW w:w="273" w:type="pct"/>
            <w:vAlign w:val="center"/>
          </w:tcPr>
          <w:p w14:paraId="29565D21">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340" w:type="pct"/>
            <w:gridSpan w:val="2"/>
            <w:vAlign w:val="center"/>
          </w:tcPr>
          <w:p w14:paraId="28866078">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 xml:space="preserve">     4</w:t>
            </w:r>
          </w:p>
        </w:tc>
        <w:tc>
          <w:tcPr>
            <w:tcW w:w="305" w:type="pct"/>
            <w:vAlign w:val="center"/>
          </w:tcPr>
          <w:p w14:paraId="185448FF">
            <w:pPr>
              <w:autoSpaceDE w:val="0"/>
              <w:autoSpaceDN w:val="0"/>
              <w:jc w:val="center"/>
              <w:rPr>
                <w:rFonts w:ascii="Times New Roman" w:hAnsi="Times New Roman"/>
                <w:color w:val="000000"/>
                <w:spacing w:val="-20"/>
                <w:sz w:val="18"/>
                <w:szCs w:val="18"/>
              </w:rPr>
            </w:pPr>
          </w:p>
        </w:tc>
        <w:tc>
          <w:tcPr>
            <w:tcW w:w="318" w:type="pct"/>
            <w:vAlign w:val="center"/>
          </w:tcPr>
          <w:p w14:paraId="097A598C">
            <w:pPr>
              <w:autoSpaceDE w:val="0"/>
              <w:autoSpaceDN w:val="0"/>
              <w:jc w:val="center"/>
              <w:rPr>
                <w:rFonts w:ascii="Times New Roman" w:hAnsi="Times New Roman"/>
                <w:color w:val="000000"/>
                <w:spacing w:val="-20"/>
                <w:sz w:val="18"/>
                <w:szCs w:val="18"/>
              </w:rPr>
            </w:pPr>
          </w:p>
        </w:tc>
        <w:tc>
          <w:tcPr>
            <w:tcW w:w="422" w:type="pct"/>
          </w:tcPr>
          <w:p w14:paraId="032AFF68">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6F9A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59B6FCB1">
            <w:pPr>
              <w:jc w:val="center"/>
              <w:rPr>
                <w:rFonts w:ascii="Times New Roman" w:hAnsi="Times New Roman"/>
                <w:color w:val="000000"/>
                <w:sz w:val="18"/>
                <w:szCs w:val="18"/>
              </w:rPr>
            </w:pPr>
          </w:p>
        </w:tc>
        <w:tc>
          <w:tcPr>
            <w:tcW w:w="202" w:type="pct"/>
            <w:vMerge w:val="continue"/>
            <w:vAlign w:val="center"/>
          </w:tcPr>
          <w:p w14:paraId="6A7DB6E1">
            <w:pPr>
              <w:jc w:val="center"/>
              <w:rPr>
                <w:rFonts w:ascii="Times New Roman" w:hAnsi="Times New Roman"/>
                <w:color w:val="000000"/>
                <w:sz w:val="18"/>
                <w:szCs w:val="18"/>
              </w:rPr>
            </w:pPr>
          </w:p>
        </w:tc>
        <w:tc>
          <w:tcPr>
            <w:tcW w:w="855" w:type="pct"/>
            <w:gridSpan w:val="4"/>
            <w:vAlign w:val="center"/>
          </w:tcPr>
          <w:p w14:paraId="64E9471B">
            <w:pPr>
              <w:jc w:val="center"/>
              <w:rPr>
                <w:rFonts w:ascii="Times New Roman" w:hAnsi="Times New Roman" w:eastAsia="等线"/>
                <w:color w:val="000000"/>
                <w:sz w:val="20"/>
                <w:szCs w:val="20"/>
              </w:rPr>
            </w:pPr>
            <w:r>
              <w:rPr>
                <w:rFonts w:ascii="Times New Roman" w:hAnsi="Times New Roman" w:eastAsia="等线"/>
                <w:color w:val="000000"/>
                <w:sz w:val="20"/>
                <w:szCs w:val="20"/>
              </w:rPr>
              <w:t>YH121013</w:t>
            </w:r>
          </w:p>
        </w:tc>
        <w:tc>
          <w:tcPr>
            <w:tcW w:w="558" w:type="pct"/>
            <w:vAlign w:val="center"/>
          </w:tcPr>
          <w:p w14:paraId="04B0FECB">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外科护理</w:t>
            </w:r>
          </w:p>
        </w:tc>
        <w:tc>
          <w:tcPr>
            <w:tcW w:w="250" w:type="pct"/>
            <w:vAlign w:val="center"/>
          </w:tcPr>
          <w:p w14:paraId="1C7924CA">
            <w:pPr>
              <w:jc w:val="center"/>
              <w:rPr>
                <w:rFonts w:ascii="Times New Roman" w:hAnsi="Times New Roman"/>
                <w:color w:val="000000"/>
                <w:spacing w:val="-20"/>
                <w:sz w:val="18"/>
                <w:szCs w:val="18"/>
              </w:rPr>
            </w:pPr>
            <w:r>
              <w:rPr>
                <w:rFonts w:ascii="Times New Roman" w:hAnsi="Times New Roman"/>
                <w:color w:val="000000"/>
                <w:spacing w:val="-20"/>
                <w:sz w:val="18"/>
                <w:szCs w:val="18"/>
              </w:rPr>
              <w:t>96</w:t>
            </w:r>
          </w:p>
        </w:tc>
        <w:tc>
          <w:tcPr>
            <w:tcW w:w="223" w:type="pct"/>
            <w:vAlign w:val="center"/>
          </w:tcPr>
          <w:p w14:paraId="5A1A4E27">
            <w:pPr>
              <w:jc w:val="center"/>
              <w:rPr>
                <w:rFonts w:ascii="Times New Roman" w:hAnsi="Times New Roman"/>
                <w:color w:val="000000"/>
                <w:spacing w:val="-20"/>
                <w:sz w:val="18"/>
                <w:szCs w:val="18"/>
              </w:rPr>
            </w:pPr>
            <w:r>
              <w:rPr>
                <w:rFonts w:ascii="Times New Roman" w:hAnsi="Times New Roman"/>
                <w:color w:val="000000"/>
                <w:spacing w:val="-20"/>
                <w:sz w:val="18"/>
                <w:szCs w:val="18"/>
              </w:rPr>
              <w:t>50</w:t>
            </w:r>
          </w:p>
        </w:tc>
        <w:tc>
          <w:tcPr>
            <w:tcW w:w="224" w:type="pct"/>
            <w:vAlign w:val="center"/>
          </w:tcPr>
          <w:p w14:paraId="314C79B3">
            <w:pPr>
              <w:jc w:val="center"/>
              <w:rPr>
                <w:rFonts w:ascii="Times New Roman" w:hAnsi="Times New Roman"/>
                <w:color w:val="000000"/>
                <w:spacing w:val="-20"/>
                <w:sz w:val="18"/>
                <w:szCs w:val="18"/>
              </w:rPr>
            </w:pPr>
            <w:r>
              <w:rPr>
                <w:rFonts w:ascii="Times New Roman" w:hAnsi="Times New Roman"/>
                <w:color w:val="000000"/>
                <w:spacing w:val="-20"/>
                <w:sz w:val="18"/>
                <w:szCs w:val="18"/>
              </w:rPr>
              <w:t>46</w:t>
            </w:r>
          </w:p>
        </w:tc>
        <w:tc>
          <w:tcPr>
            <w:tcW w:w="223" w:type="pct"/>
            <w:vAlign w:val="center"/>
          </w:tcPr>
          <w:p w14:paraId="71B512AF">
            <w:pPr>
              <w:jc w:val="center"/>
              <w:rPr>
                <w:rFonts w:ascii="Times New Roman" w:hAnsi="Times New Roman"/>
                <w:color w:val="000000"/>
                <w:spacing w:val="-20"/>
                <w:sz w:val="18"/>
                <w:szCs w:val="18"/>
              </w:rPr>
            </w:pPr>
            <w:r>
              <w:rPr>
                <w:rFonts w:ascii="Times New Roman" w:hAnsi="Times New Roman"/>
                <w:color w:val="000000"/>
                <w:spacing w:val="-20"/>
                <w:sz w:val="18"/>
                <w:szCs w:val="18"/>
              </w:rPr>
              <w:t>5</w:t>
            </w:r>
          </w:p>
        </w:tc>
        <w:tc>
          <w:tcPr>
            <w:tcW w:w="239" w:type="pct"/>
            <w:vAlign w:val="center"/>
          </w:tcPr>
          <w:p w14:paraId="2F675357">
            <w:pPr>
              <w:jc w:val="center"/>
              <w:rPr>
                <w:rFonts w:ascii="Times New Roman" w:hAnsi="Times New Roman"/>
                <w:color w:val="000000"/>
                <w:spacing w:val="-20"/>
                <w:sz w:val="18"/>
                <w:szCs w:val="18"/>
              </w:rPr>
            </w:pPr>
          </w:p>
        </w:tc>
        <w:tc>
          <w:tcPr>
            <w:tcW w:w="304" w:type="pct"/>
            <w:vAlign w:val="center"/>
          </w:tcPr>
          <w:p w14:paraId="2D43406C">
            <w:pPr>
              <w:jc w:val="center"/>
              <w:rPr>
                <w:rFonts w:ascii="Times New Roman" w:hAnsi="Times New Roman"/>
                <w:color w:val="000000"/>
                <w:spacing w:val="-20"/>
                <w:sz w:val="18"/>
                <w:szCs w:val="18"/>
              </w:rPr>
            </w:pPr>
          </w:p>
        </w:tc>
        <w:tc>
          <w:tcPr>
            <w:tcW w:w="273" w:type="pct"/>
            <w:vAlign w:val="center"/>
          </w:tcPr>
          <w:p w14:paraId="18767854">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340" w:type="pct"/>
            <w:gridSpan w:val="2"/>
            <w:vAlign w:val="center"/>
          </w:tcPr>
          <w:p w14:paraId="3E89505E">
            <w:pPr>
              <w:ind w:right="280"/>
              <w:jc w:val="center"/>
              <w:rPr>
                <w:rFonts w:ascii="Times New Roman" w:hAnsi="Times New Roman"/>
                <w:color w:val="000000"/>
                <w:spacing w:val="-20"/>
                <w:sz w:val="18"/>
                <w:szCs w:val="18"/>
              </w:rPr>
            </w:pPr>
          </w:p>
        </w:tc>
        <w:tc>
          <w:tcPr>
            <w:tcW w:w="305" w:type="pct"/>
            <w:vAlign w:val="center"/>
          </w:tcPr>
          <w:p w14:paraId="784BA872">
            <w:pPr>
              <w:autoSpaceDE w:val="0"/>
              <w:autoSpaceDN w:val="0"/>
              <w:jc w:val="center"/>
              <w:rPr>
                <w:rFonts w:ascii="Times New Roman" w:hAnsi="Times New Roman"/>
                <w:color w:val="000000"/>
                <w:spacing w:val="-20"/>
                <w:sz w:val="18"/>
                <w:szCs w:val="18"/>
              </w:rPr>
            </w:pPr>
          </w:p>
        </w:tc>
        <w:tc>
          <w:tcPr>
            <w:tcW w:w="318" w:type="pct"/>
            <w:vAlign w:val="center"/>
          </w:tcPr>
          <w:p w14:paraId="444903D5">
            <w:pPr>
              <w:autoSpaceDE w:val="0"/>
              <w:autoSpaceDN w:val="0"/>
              <w:jc w:val="center"/>
              <w:rPr>
                <w:rFonts w:ascii="Times New Roman" w:hAnsi="Times New Roman"/>
                <w:color w:val="000000"/>
                <w:spacing w:val="-20"/>
                <w:sz w:val="18"/>
                <w:szCs w:val="18"/>
              </w:rPr>
            </w:pPr>
          </w:p>
        </w:tc>
        <w:tc>
          <w:tcPr>
            <w:tcW w:w="422" w:type="pct"/>
          </w:tcPr>
          <w:p w14:paraId="513BD739">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53CF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08E3A1B2">
            <w:pPr>
              <w:jc w:val="center"/>
              <w:rPr>
                <w:rFonts w:ascii="Times New Roman" w:hAnsi="Times New Roman"/>
                <w:color w:val="000000"/>
                <w:sz w:val="18"/>
                <w:szCs w:val="18"/>
              </w:rPr>
            </w:pPr>
          </w:p>
        </w:tc>
        <w:tc>
          <w:tcPr>
            <w:tcW w:w="202" w:type="pct"/>
            <w:vMerge w:val="continue"/>
            <w:vAlign w:val="center"/>
          </w:tcPr>
          <w:p w14:paraId="76C96283">
            <w:pPr>
              <w:jc w:val="center"/>
              <w:rPr>
                <w:rFonts w:ascii="Times New Roman" w:hAnsi="Times New Roman"/>
                <w:color w:val="000000"/>
                <w:sz w:val="18"/>
                <w:szCs w:val="18"/>
              </w:rPr>
            </w:pPr>
          </w:p>
        </w:tc>
        <w:tc>
          <w:tcPr>
            <w:tcW w:w="855" w:type="pct"/>
            <w:gridSpan w:val="4"/>
            <w:vAlign w:val="center"/>
          </w:tcPr>
          <w:p w14:paraId="4DB7CBB0">
            <w:pPr>
              <w:jc w:val="center"/>
              <w:rPr>
                <w:rFonts w:ascii="Times New Roman" w:hAnsi="Times New Roman" w:eastAsia="等线"/>
                <w:color w:val="000000"/>
                <w:sz w:val="20"/>
                <w:szCs w:val="20"/>
              </w:rPr>
            </w:pPr>
            <w:r>
              <w:rPr>
                <w:rFonts w:ascii="Times New Roman" w:hAnsi="Times New Roman" w:eastAsia="等线"/>
                <w:color w:val="000000"/>
                <w:sz w:val="20"/>
                <w:szCs w:val="20"/>
              </w:rPr>
              <w:t>YH121015</w:t>
            </w:r>
          </w:p>
        </w:tc>
        <w:tc>
          <w:tcPr>
            <w:tcW w:w="558" w:type="pct"/>
            <w:vAlign w:val="center"/>
          </w:tcPr>
          <w:p w14:paraId="452B15C6">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妇产科护理</w:t>
            </w:r>
          </w:p>
        </w:tc>
        <w:tc>
          <w:tcPr>
            <w:tcW w:w="250" w:type="pct"/>
            <w:vAlign w:val="center"/>
          </w:tcPr>
          <w:p w14:paraId="1148F522">
            <w:pPr>
              <w:jc w:val="center"/>
              <w:rPr>
                <w:rFonts w:ascii="Times New Roman" w:hAnsi="Times New Roman"/>
                <w:color w:val="000000"/>
                <w:spacing w:val="-20"/>
                <w:sz w:val="18"/>
                <w:szCs w:val="18"/>
              </w:rPr>
            </w:pPr>
            <w:r>
              <w:rPr>
                <w:rFonts w:ascii="Times New Roman" w:hAnsi="Times New Roman"/>
                <w:color w:val="000000"/>
                <w:spacing w:val="-20"/>
                <w:sz w:val="18"/>
                <w:szCs w:val="18"/>
              </w:rPr>
              <w:t>96</w:t>
            </w:r>
          </w:p>
        </w:tc>
        <w:tc>
          <w:tcPr>
            <w:tcW w:w="223" w:type="pct"/>
            <w:vAlign w:val="center"/>
          </w:tcPr>
          <w:p w14:paraId="0D7D8429">
            <w:pPr>
              <w:jc w:val="center"/>
              <w:rPr>
                <w:rFonts w:ascii="Times New Roman" w:hAnsi="Times New Roman"/>
                <w:color w:val="000000"/>
                <w:spacing w:val="-20"/>
                <w:sz w:val="18"/>
                <w:szCs w:val="18"/>
              </w:rPr>
            </w:pPr>
            <w:r>
              <w:rPr>
                <w:rFonts w:ascii="Times New Roman" w:hAnsi="Times New Roman"/>
                <w:color w:val="000000"/>
                <w:spacing w:val="-20"/>
                <w:sz w:val="18"/>
                <w:szCs w:val="18"/>
              </w:rPr>
              <w:t>50</w:t>
            </w:r>
          </w:p>
        </w:tc>
        <w:tc>
          <w:tcPr>
            <w:tcW w:w="224" w:type="pct"/>
            <w:vAlign w:val="center"/>
          </w:tcPr>
          <w:p w14:paraId="3429152E">
            <w:pPr>
              <w:jc w:val="center"/>
              <w:rPr>
                <w:rFonts w:ascii="Times New Roman" w:hAnsi="Times New Roman"/>
                <w:color w:val="000000"/>
                <w:spacing w:val="-20"/>
                <w:sz w:val="18"/>
                <w:szCs w:val="18"/>
              </w:rPr>
            </w:pPr>
            <w:r>
              <w:rPr>
                <w:rFonts w:ascii="Times New Roman" w:hAnsi="Times New Roman"/>
                <w:color w:val="000000"/>
                <w:spacing w:val="-20"/>
                <w:sz w:val="18"/>
                <w:szCs w:val="18"/>
              </w:rPr>
              <w:t>46</w:t>
            </w:r>
          </w:p>
        </w:tc>
        <w:tc>
          <w:tcPr>
            <w:tcW w:w="223" w:type="pct"/>
            <w:vAlign w:val="center"/>
          </w:tcPr>
          <w:p w14:paraId="6734208F">
            <w:pPr>
              <w:jc w:val="center"/>
              <w:rPr>
                <w:rFonts w:ascii="Times New Roman" w:hAnsi="Times New Roman"/>
                <w:color w:val="000000"/>
                <w:spacing w:val="-20"/>
                <w:sz w:val="18"/>
                <w:szCs w:val="18"/>
              </w:rPr>
            </w:pPr>
            <w:r>
              <w:rPr>
                <w:rFonts w:ascii="Times New Roman" w:hAnsi="Times New Roman"/>
                <w:color w:val="000000"/>
                <w:spacing w:val="-20"/>
                <w:sz w:val="18"/>
                <w:szCs w:val="18"/>
              </w:rPr>
              <w:t>5</w:t>
            </w:r>
          </w:p>
        </w:tc>
        <w:tc>
          <w:tcPr>
            <w:tcW w:w="239" w:type="pct"/>
            <w:vAlign w:val="center"/>
          </w:tcPr>
          <w:p w14:paraId="459577D0">
            <w:pPr>
              <w:jc w:val="center"/>
              <w:rPr>
                <w:rFonts w:ascii="Times New Roman" w:hAnsi="Times New Roman"/>
                <w:color w:val="000000"/>
                <w:spacing w:val="-20"/>
                <w:sz w:val="18"/>
                <w:szCs w:val="18"/>
              </w:rPr>
            </w:pPr>
          </w:p>
        </w:tc>
        <w:tc>
          <w:tcPr>
            <w:tcW w:w="304" w:type="pct"/>
            <w:vAlign w:val="center"/>
          </w:tcPr>
          <w:p w14:paraId="6E82593C">
            <w:pPr>
              <w:jc w:val="center"/>
              <w:rPr>
                <w:rFonts w:ascii="Times New Roman" w:hAnsi="Times New Roman"/>
                <w:color w:val="000000"/>
                <w:spacing w:val="-20"/>
                <w:sz w:val="18"/>
                <w:szCs w:val="18"/>
              </w:rPr>
            </w:pPr>
          </w:p>
        </w:tc>
        <w:tc>
          <w:tcPr>
            <w:tcW w:w="273" w:type="pct"/>
            <w:vAlign w:val="center"/>
          </w:tcPr>
          <w:p w14:paraId="6AF81978">
            <w:pPr>
              <w:jc w:val="center"/>
              <w:rPr>
                <w:rFonts w:ascii="Times New Roman" w:hAnsi="Times New Roman"/>
                <w:color w:val="000000"/>
                <w:spacing w:val="-20"/>
                <w:sz w:val="18"/>
                <w:szCs w:val="18"/>
              </w:rPr>
            </w:pPr>
          </w:p>
        </w:tc>
        <w:tc>
          <w:tcPr>
            <w:tcW w:w="340" w:type="pct"/>
            <w:gridSpan w:val="2"/>
            <w:vAlign w:val="center"/>
          </w:tcPr>
          <w:p w14:paraId="592C24DD">
            <w:pPr>
              <w:jc w:val="center"/>
              <w:rPr>
                <w:kern w:val="0"/>
                <w:szCs w:val="21"/>
              </w:rPr>
            </w:pPr>
            <w:r>
              <w:rPr>
                <w:kern w:val="0"/>
                <w:szCs w:val="21"/>
              </w:rPr>
              <w:t>6</w:t>
            </w:r>
          </w:p>
        </w:tc>
        <w:tc>
          <w:tcPr>
            <w:tcW w:w="305" w:type="pct"/>
            <w:vAlign w:val="center"/>
          </w:tcPr>
          <w:p w14:paraId="18F490DE">
            <w:pPr>
              <w:autoSpaceDE w:val="0"/>
              <w:autoSpaceDN w:val="0"/>
              <w:jc w:val="center"/>
              <w:rPr>
                <w:rFonts w:ascii="Times New Roman" w:hAnsi="Times New Roman"/>
                <w:color w:val="000000"/>
                <w:spacing w:val="-20"/>
                <w:sz w:val="18"/>
                <w:szCs w:val="18"/>
              </w:rPr>
            </w:pPr>
          </w:p>
        </w:tc>
        <w:tc>
          <w:tcPr>
            <w:tcW w:w="318" w:type="pct"/>
            <w:vAlign w:val="center"/>
          </w:tcPr>
          <w:p w14:paraId="3BC3311A">
            <w:pPr>
              <w:autoSpaceDE w:val="0"/>
              <w:autoSpaceDN w:val="0"/>
              <w:jc w:val="center"/>
              <w:rPr>
                <w:rFonts w:ascii="Times New Roman" w:hAnsi="Times New Roman"/>
                <w:color w:val="000000"/>
                <w:spacing w:val="-20"/>
                <w:sz w:val="18"/>
                <w:szCs w:val="18"/>
              </w:rPr>
            </w:pPr>
          </w:p>
        </w:tc>
        <w:tc>
          <w:tcPr>
            <w:tcW w:w="422" w:type="pct"/>
          </w:tcPr>
          <w:p w14:paraId="09194E85">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44FF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78BC059C">
            <w:pPr>
              <w:jc w:val="center"/>
              <w:rPr>
                <w:rFonts w:ascii="Times New Roman" w:hAnsi="Times New Roman"/>
                <w:color w:val="000000"/>
                <w:sz w:val="18"/>
                <w:szCs w:val="18"/>
              </w:rPr>
            </w:pPr>
          </w:p>
        </w:tc>
        <w:tc>
          <w:tcPr>
            <w:tcW w:w="202" w:type="pct"/>
            <w:vMerge w:val="continue"/>
            <w:vAlign w:val="center"/>
          </w:tcPr>
          <w:p w14:paraId="6775E934">
            <w:pPr>
              <w:jc w:val="center"/>
              <w:rPr>
                <w:rFonts w:ascii="Times New Roman" w:hAnsi="Times New Roman"/>
                <w:color w:val="000000"/>
                <w:sz w:val="18"/>
                <w:szCs w:val="18"/>
              </w:rPr>
            </w:pPr>
          </w:p>
        </w:tc>
        <w:tc>
          <w:tcPr>
            <w:tcW w:w="855" w:type="pct"/>
            <w:gridSpan w:val="4"/>
            <w:vAlign w:val="center"/>
          </w:tcPr>
          <w:p w14:paraId="61BB24CC">
            <w:pPr>
              <w:jc w:val="center"/>
              <w:rPr>
                <w:rFonts w:ascii="Times New Roman" w:hAnsi="Times New Roman" w:eastAsia="等线"/>
                <w:color w:val="000000"/>
                <w:sz w:val="20"/>
                <w:szCs w:val="20"/>
              </w:rPr>
            </w:pPr>
            <w:r>
              <w:rPr>
                <w:rFonts w:ascii="Times New Roman" w:hAnsi="Times New Roman" w:eastAsia="等线"/>
                <w:color w:val="000000"/>
                <w:sz w:val="20"/>
                <w:szCs w:val="20"/>
              </w:rPr>
              <w:t>YH121016</w:t>
            </w:r>
          </w:p>
        </w:tc>
        <w:tc>
          <w:tcPr>
            <w:tcW w:w="558" w:type="pct"/>
            <w:vAlign w:val="center"/>
          </w:tcPr>
          <w:p w14:paraId="64C9C074">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儿科护理</w:t>
            </w:r>
          </w:p>
        </w:tc>
        <w:tc>
          <w:tcPr>
            <w:tcW w:w="250" w:type="pct"/>
            <w:vAlign w:val="center"/>
          </w:tcPr>
          <w:p w14:paraId="1BBE84A3">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3" w:type="pct"/>
            <w:vAlign w:val="center"/>
          </w:tcPr>
          <w:p w14:paraId="34A9231F">
            <w:pPr>
              <w:jc w:val="center"/>
              <w:rPr>
                <w:rFonts w:ascii="Times New Roman" w:hAnsi="Times New Roman"/>
                <w:color w:val="000000"/>
                <w:spacing w:val="-20"/>
                <w:sz w:val="18"/>
                <w:szCs w:val="18"/>
              </w:rPr>
            </w:pPr>
            <w:r>
              <w:rPr>
                <w:rFonts w:ascii="Times New Roman" w:hAnsi="Times New Roman"/>
                <w:color w:val="000000"/>
                <w:spacing w:val="-20"/>
                <w:sz w:val="18"/>
                <w:szCs w:val="18"/>
              </w:rPr>
              <w:t>34</w:t>
            </w:r>
          </w:p>
        </w:tc>
        <w:tc>
          <w:tcPr>
            <w:tcW w:w="224" w:type="pct"/>
            <w:vAlign w:val="center"/>
          </w:tcPr>
          <w:p w14:paraId="617D1880">
            <w:pPr>
              <w:jc w:val="center"/>
              <w:rPr>
                <w:rFonts w:ascii="Times New Roman" w:hAnsi="Times New Roman"/>
                <w:color w:val="000000"/>
                <w:spacing w:val="-20"/>
                <w:sz w:val="18"/>
                <w:szCs w:val="18"/>
              </w:rPr>
            </w:pPr>
            <w:r>
              <w:rPr>
                <w:rFonts w:ascii="Times New Roman" w:hAnsi="Times New Roman"/>
                <w:color w:val="000000"/>
                <w:spacing w:val="-20"/>
                <w:sz w:val="18"/>
                <w:szCs w:val="18"/>
              </w:rPr>
              <w:t>30</w:t>
            </w:r>
          </w:p>
        </w:tc>
        <w:tc>
          <w:tcPr>
            <w:tcW w:w="223" w:type="pct"/>
            <w:vAlign w:val="center"/>
          </w:tcPr>
          <w:p w14:paraId="5CB154EB">
            <w:pPr>
              <w:jc w:val="center"/>
              <w:rPr>
                <w:rFonts w:ascii="Times New Roman" w:hAnsi="Times New Roman"/>
                <w:color w:val="000000"/>
                <w:spacing w:val="-20"/>
                <w:sz w:val="18"/>
                <w:szCs w:val="18"/>
              </w:rPr>
            </w:pPr>
            <w:r>
              <w:rPr>
                <w:rFonts w:ascii="Times New Roman" w:hAnsi="Times New Roman"/>
                <w:color w:val="000000"/>
                <w:spacing w:val="-20"/>
                <w:sz w:val="18"/>
                <w:szCs w:val="18"/>
              </w:rPr>
              <w:t>3.5</w:t>
            </w:r>
          </w:p>
        </w:tc>
        <w:tc>
          <w:tcPr>
            <w:tcW w:w="239" w:type="pct"/>
            <w:vAlign w:val="center"/>
          </w:tcPr>
          <w:p w14:paraId="42788D1C">
            <w:pPr>
              <w:jc w:val="center"/>
              <w:rPr>
                <w:rFonts w:ascii="Times New Roman" w:hAnsi="Times New Roman"/>
                <w:color w:val="000000"/>
                <w:spacing w:val="-20"/>
                <w:sz w:val="18"/>
                <w:szCs w:val="18"/>
              </w:rPr>
            </w:pPr>
          </w:p>
        </w:tc>
        <w:tc>
          <w:tcPr>
            <w:tcW w:w="304" w:type="pct"/>
            <w:vAlign w:val="center"/>
          </w:tcPr>
          <w:p w14:paraId="5CAC2512">
            <w:pPr>
              <w:jc w:val="center"/>
              <w:rPr>
                <w:rFonts w:ascii="Times New Roman" w:hAnsi="Times New Roman"/>
                <w:color w:val="000000"/>
                <w:spacing w:val="-20"/>
                <w:sz w:val="18"/>
                <w:szCs w:val="18"/>
              </w:rPr>
            </w:pPr>
          </w:p>
        </w:tc>
        <w:tc>
          <w:tcPr>
            <w:tcW w:w="273" w:type="pct"/>
            <w:vAlign w:val="center"/>
          </w:tcPr>
          <w:p w14:paraId="5D034358">
            <w:pPr>
              <w:jc w:val="center"/>
              <w:rPr>
                <w:rFonts w:ascii="Times New Roman" w:hAnsi="Times New Roman"/>
                <w:color w:val="000000"/>
                <w:spacing w:val="-20"/>
                <w:sz w:val="18"/>
                <w:szCs w:val="18"/>
              </w:rPr>
            </w:pPr>
          </w:p>
        </w:tc>
        <w:tc>
          <w:tcPr>
            <w:tcW w:w="340" w:type="pct"/>
            <w:gridSpan w:val="2"/>
          </w:tcPr>
          <w:p w14:paraId="5B1CE8D3">
            <w:pPr>
              <w:jc w:val="center"/>
              <w:rPr>
                <w:color w:val="000000"/>
              </w:rPr>
            </w:pPr>
            <w:r>
              <w:rPr>
                <w:rFonts w:ascii="Times New Roman" w:hAnsi="Times New Roman"/>
                <w:color w:val="000000"/>
              </w:rPr>
              <w:t>4</w:t>
            </w:r>
          </w:p>
        </w:tc>
        <w:tc>
          <w:tcPr>
            <w:tcW w:w="305" w:type="pct"/>
            <w:vAlign w:val="center"/>
          </w:tcPr>
          <w:p w14:paraId="326DB865">
            <w:pPr>
              <w:autoSpaceDE w:val="0"/>
              <w:autoSpaceDN w:val="0"/>
              <w:jc w:val="center"/>
              <w:rPr>
                <w:rFonts w:ascii="Times New Roman" w:hAnsi="Times New Roman"/>
                <w:color w:val="000000"/>
                <w:spacing w:val="-20"/>
                <w:sz w:val="18"/>
                <w:szCs w:val="18"/>
              </w:rPr>
            </w:pPr>
          </w:p>
        </w:tc>
        <w:tc>
          <w:tcPr>
            <w:tcW w:w="318" w:type="pct"/>
            <w:vAlign w:val="center"/>
          </w:tcPr>
          <w:p w14:paraId="58612096">
            <w:pPr>
              <w:autoSpaceDE w:val="0"/>
              <w:autoSpaceDN w:val="0"/>
              <w:jc w:val="center"/>
              <w:rPr>
                <w:rFonts w:ascii="Times New Roman" w:hAnsi="Times New Roman"/>
                <w:color w:val="000000"/>
                <w:spacing w:val="-20"/>
                <w:sz w:val="18"/>
                <w:szCs w:val="18"/>
              </w:rPr>
            </w:pPr>
          </w:p>
        </w:tc>
        <w:tc>
          <w:tcPr>
            <w:tcW w:w="422" w:type="pct"/>
          </w:tcPr>
          <w:p w14:paraId="2D126B47">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5E27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18592B0A">
            <w:pPr>
              <w:jc w:val="center"/>
              <w:rPr>
                <w:rFonts w:ascii="Times New Roman" w:hAnsi="Times New Roman"/>
                <w:color w:val="000000"/>
                <w:sz w:val="18"/>
                <w:szCs w:val="18"/>
              </w:rPr>
            </w:pPr>
          </w:p>
        </w:tc>
        <w:tc>
          <w:tcPr>
            <w:tcW w:w="202" w:type="pct"/>
            <w:vMerge w:val="continue"/>
            <w:vAlign w:val="center"/>
          </w:tcPr>
          <w:p w14:paraId="52FD6C85">
            <w:pPr>
              <w:jc w:val="center"/>
              <w:rPr>
                <w:rFonts w:ascii="Times New Roman" w:hAnsi="Times New Roman"/>
                <w:color w:val="000000"/>
                <w:sz w:val="18"/>
                <w:szCs w:val="18"/>
              </w:rPr>
            </w:pPr>
          </w:p>
        </w:tc>
        <w:tc>
          <w:tcPr>
            <w:tcW w:w="855" w:type="pct"/>
            <w:gridSpan w:val="4"/>
            <w:vAlign w:val="center"/>
          </w:tcPr>
          <w:p w14:paraId="67A95D16">
            <w:pPr>
              <w:jc w:val="center"/>
              <w:rPr>
                <w:rFonts w:ascii="Times New Roman" w:hAnsi="Times New Roman" w:eastAsia="等线"/>
                <w:color w:val="000000"/>
                <w:sz w:val="20"/>
                <w:szCs w:val="20"/>
              </w:rPr>
            </w:pPr>
            <w:r>
              <w:rPr>
                <w:rFonts w:ascii="Times New Roman" w:hAnsi="Times New Roman" w:eastAsia="等线"/>
                <w:color w:val="000000"/>
                <w:sz w:val="20"/>
                <w:szCs w:val="20"/>
              </w:rPr>
              <w:t>YH121017</w:t>
            </w:r>
          </w:p>
        </w:tc>
        <w:tc>
          <w:tcPr>
            <w:tcW w:w="558" w:type="pct"/>
            <w:vAlign w:val="center"/>
          </w:tcPr>
          <w:p w14:paraId="0643443D">
            <w:pPr>
              <w:jc w:val="center"/>
              <w:rPr>
                <w:rFonts w:ascii="Times New Roman" w:hAnsi="Times New Roman"/>
                <w:color w:val="000000"/>
                <w:spacing w:val="0"/>
                <w:sz w:val="18"/>
                <w:szCs w:val="18"/>
              </w:rPr>
            </w:pPr>
            <w:r>
              <w:rPr>
                <w:rFonts w:hint="eastAsia" w:ascii="Times New Roman" w:hAnsi="Times New Roman"/>
                <w:color w:val="000000"/>
                <w:spacing w:val="0"/>
                <w:sz w:val="18"/>
                <w:szCs w:val="18"/>
              </w:rPr>
              <w:t>急危重症护理</w:t>
            </w:r>
          </w:p>
        </w:tc>
        <w:tc>
          <w:tcPr>
            <w:tcW w:w="250" w:type="pct"/>
            <w:vAlign w:val="center"/>
          </w:tcPr>
          <w:p w14:paraId="3AD88E0A">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223" w:type="pct"/>
            <w:vAlign w:val="center"/>
          </w:tcPr>
          <w:p w14:paraId="3D489330">
            <w:pPr>
              <w:jc w:val="center"/>
              <w:rPr>
                <w:rFonts w:ascii="Times New Roman" w:hAnsi="Times New Roman"/>
                <w:color w:val="000000"/>
                <w:spacing w:val="-20"/>
                <w:sz w:val="18"/>
                <w:szCs w:val="18"/>
              </w:rPr>
            </w:pPr>
            <w:r>
              <w:rPr>
                <w:rFonts w:ascii="Times New Roman" w:hAnsi="Times New Roman"/>
                <w:color w:val="000000"/>
                <w:spacing w:val="-20"/>
                <w:sz w:val="18"/>
                <w:szCs w:val="18"/>
              </w:rPr>
              <w:t>34</w:t>
            </w:r>
          </w:p>
        </w:tc>
        <w:tc>
          <w:tcPr>
            <w:tcW w:w="224" w:type="pct"/>
            <w:vAlign w:val="center"/>
          </w:tcPr>
          <w:p w14:paraId="64E83D13">
            <w:pPr>
              <w:jc w:val="center"/>
              <w:rPr>
                <w:rFonts w:ascii="Times New Roman" w:hAnsi="Times New Roman"/>
                <w:color w:val="000000"/>
                <w:spacing w:val="-20"/>
                <w:sz w:val="18"/>
                <w:szCs w:val="18"/>
              </w:rPr>
            </w:pPr>
            <w:r>
              <w:rPr>
                <w:rFonts w:ascii="Times New Roman" w:hAnsi="Times New Roman"/>
                <w:color w:val="000000"/>
                <w:spacing w:val="-20"/>
                <w:sz w:val="18"/>
                <w:szCs w:val="18"/>
              </w:rPr>
              <w:t>30</w:t>
            </w:r>
          </w:p>
        </w:tc>
        <w:tc>
          <w:tcPr>
            <w:tcW w:w="223" w:type="pct"/>
            <w:vAlign w:val="center"/>
          </w:tcPr>
          <w:p w14:paraId="649E67E6">
            <w:pPr>
              <w:jc w:val="center"/>
              <w:rPr>
                <w:rFonts w:ascii="Times New Roman" w:hAnsi="Times New Roman"/>
                <w:color w:val="000000"/>
                <w:spacing w:val="-20"/>
                <w:sz w:val="18"/>
                <w:szCs w:val="18"/>
              </w:rPr>
            </w:pPr>
            <w:r>
              <w:rPr>
                <w:rFonts w:ascii="Times New Roman" w:hAnsi="Times New Roman"/>
                <w:color w:val="000000"/>
                <w:spacing w:val="-20"/>
                <w:sz w:val="18"/>
                <w:szCs w:val="18"/>
              </w:rPr>
              <w:t>3.5</w:t>
            </w:r>
          </w:p>
        </w:tc>
        <w:tc>
          <w:tcPr>
            <w:tcW w:w="239" w:type="pct"/>
            <w:vAlign w:val="center"/>
          </w:tcPr>
          <w:p w14:paraId="1EB3936D">
            <w:pPr>
              <w:jc w:val="center"/>
              <w:rPr>
                <w:rFonts w:ascii="Times New Roman" w:hAnsi="Times New Roman"/>
                <w:color w:val="000000"/>
                <w:spacing w:val="-20"/>
                <w:sz w:val="18"/>
                <w:szCs w:val="18"/>
              </w:rPr>
            </w:pPr>
          </w:p>
        </w:tc>
        <w:tc>
          <w:tcPr>
            <w:tcW w:w="304" w:type="pct"/>
            <w:vAlign w:val="center"/>
          </w:tcPr>
          <w:p w14:paraId="3F322151">
            <w:pPr>
              <w:jc w:val="center"/>
              <w:rPr>
                <w:rFonts w:ascii="Times New Roman" w:hAnsi="Times New Roman"/>
                <w:color w:val="000000"/>
                <w:spacing w:val="-20"/>
                <w:sz w:val="18"/>
                <w:szCs w:val="18"/>
              </w:rPr>
            </w:pPr>
          </w:p>
        </w:tc>
        <w:tc>
          <w:tcPr>
            <w:tcW w:w="273" w:type="pct"/>
            <w:vAlign w:val="center"/>
          </w:tcPr>
          <w:p w14:paraId="10A6BD2E">
            <w:pPr>
              <w:jc w:val="center"/>
              <w:rPr>
                <w:rFonts w:ascii="Times New Roman" w:hAnsi="Times New Roman"/>
                <w:color w:val="000000"/>
                <w:spacing w:val="-20"/>
                <w:sz w:val="18"/>
                <w:szCs w:val="18"/>
              </w:rPr>
            </w:pPr>
          </w:p>
        </w:tc>
        <w:tc>
          <w:tcPr>
            <w:tcW w:w="340" w:type="pct"/>
            <w:gridSpan w:val="2"/>
            <w:vAlign w:val="center"/>
          </w:tcPr>
          <w:p w14:paraId="0CD47CAE">
            <w:pPr>
              <w:jc w:val="center"/>
              <w:rPr>
                <w:kern w:val="0"/>
                <w:szCs w:val="21"/>
              </w:rPr>
            </w:pPr>
            <w:r>
              <w:rPr>
                <w:kern w:val="0"/>
                <w:szCs w:val="21"/>
              </w:rPr>
              <w:t>4</w:t>
            </w:r>
          </w:p>
        </w:tc>
        <w:tc>
          <w:tcPr>
            <w:tcW w:w="305" w:type="pct"/>
            <w:vAlign w:val="center"/>
          </w:tcPr>
          <w:p w14:paraId="1AE32CB9">
            <w:pPr>
              <w:autoSpaceDE w:val="0"/>
              <w:autoSpaceDN w:val="0"/>
              <w:jc w:val="center"/>
              <w:rPr>
                <w:rFonts w:ascii="Times New Roman" w:hAnsi="Times New Roman"/>
                <w:color w:val="000000"/>
                <w:spacing w:val="-20"/>
                <w:sz w:val="18"/>
                <w:szCs w:val="18"/>
              </w:rPr>
            </w:pPr>
          </w:p>
        </w:tc>
        <w:tc>
          <w:tcPr>
            <w:tcW w:w="318" w:type="pct"/>
            <w:vAlign w:val="center"/>
          </w:tcPr>
          <w:p w14:paraId="1DE7801F">
            <w:pPr>
              <w:autoSpaceDE w:val="0"/>
              <w:autoSpaceDN w:val="0"/>
              <w:jc w:val="center"/>
              <w:rPr>
                <w:rFonts w:ascii="Times New Roman" w:hAnsi="Times New Roman"/>
                <w:color w:val="000000"/>
                <w:spacing w:val="-20"/>
                <w:sz w:val="18"/>
                <w:szCs w:val="18"/>
              </w:rPr>
            </w:pPr>
          </w:p>
        </w:tc>
        <w:tc>
          <w:tcPr>
            <w:tcW w:w="422" w:type="pct"/>
          </w:tcPr>
          <w:p w14:paraId="14830ECB">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考试</w:t>
            </w:r>
          </w:p>
        </w:tc>
      </w:tr>
      <w:tr w14:paraId="1C38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257" w:type="pct"/>
            <w:vMerge w:val="continue"/>
            <w:vAlign w:val="center"/>
          </w:tcPr>
          <w:p w14:paraId="3323B3F8">
            <w:pPr>
              <w:jc w:val="center"/>
              <w:rPr>
                <w:rFonts w:ascii="Times New Roman" w:hAnsi="Times New Roman"/>
                <w:color w:val="000000"/>
                <w:sz w:val="18"/>
                <w:szCs w:val="18"/>
              </w:rPr>
            </w:pPr>
          </w:p>
        </w:tc>
        <w:tc>
          <w:tcPr>
            <w:tcW w:w="202" w:type="pct"/>
            <w:vMerge w:val="continue"/>
            <w:vAlign w:val="center"/>
          </w:tcPr>
          <w:p w14:paraId="72140A91">
            <w:pPr>
              <w:jc w:val="center"/>
              <w:rPr>
                <w:rFonts w:ascii="Times New Roman" w:hAnsi="Times New Roman"/>
                <w:color w:val="000000"/>
                <w:sz w:val="18"/>
                <w:szCs w:val="18"/>
              </w:rPr>
            </w:pPr>
          </w:p>
        </w:tc>
        <w:tc>
          <w:tcPr>
            <w:tcW w:w="1414" w:type="pct"/>
            <w:gridSpan w:val="5"/>
            <w:vAlign w:val="center"/>
          </w:tcPr>
          <w:p w14:paraId="046B977C">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50" w:type="pct"/>
            <w:vAlign w:val="center"/>
          </w:tcPr>
          <w:p w14:paraId="56CE4415">
            <w:pPr>
              <w:jc w:val="center"/>
              <w:rPr>
                <w:rFonts w:ascii="Times New Roman" w:hAnsi="Times New Roman"/>
                <w:color w:val="000000"/>
                <w:spacing w:val="-20"/>
                <w:sz w:val="18"/>
                <w:szCs w:val="18"/>
              </w:rPr>
            </w:pPr>
            <w:r>
              <w:rPr>
                <w:rFonts w:ascii="Times New Roman" w:hAnsi="Times New Roman"/>
                <w:color w:val="000000"/>
                <w:spacing w:val="-20"/>
                <w:sz w:val="18"/>
                <w:szCs w:val="18"/>
              </w:rPr>
              <w:t>640</w:t>
            </w:r>
          </w:p>
        </w:tc>
        <w:tc>
          <w:tcPr>
            <w:tcW w:w="223" w:type="pct"/>
            <w:vAlign w:val="center"/>
          </w:tcPr>
          <w:p w14:paraId="64D4E0B7">
            <w:pPr>
              <w:jc w:val="center"/>
              <w:rPr>
                <w:rFonts w:ascii="Times New Roman" w:hAnsi="Times New Roman"/>
                <w:color w:val="000000"/>
                <w:spacing w:val="-20"/>
                <w:sz w:val="18"/>
                <w:szCs w:val="18"/>
              </w:rPr>
            </w:pPr>
            <w:r>
              <w:rPr>
                <w:rFonts w:ascii="Times New Roman" w:hAnsi="Times New Roman"/>
                <w:color w:val="000000"/>
                <w:spacing w:val="-20"/>
                <w:sz w:val="18"/>
                <w:szCs w:val="18"/>
              </w:rPr>
              <w:t>322</w:t>
            </w:r>
          </w:p>
        </w:tc>
        <w:tc>
          <w:tcPr>
            <w:tcW w:w="224" w:type="pct"/>
            <w:vAlign w:val="center"/>
          </w:tcPr>
          <w:p w14:paraId="6DC6BDB9">
            <w:pPr>
              <w:ind w:firstLine="140" w:firstLineChars="100"/>
              <w:rPr>
                <w:rFonts w:ascii="Times New Roman" w:hAnsi="Times New Roman"/>
                <w:color w:val="000000"/>
                <w:spacing w:val="-20"/>
                <w:sz w:val="18"/>
                <w:szCs w:val="18"/>
              </w:rPr>
            </w:pPr>
            <w:r>
              <w:rPr>
                <w:rFonts w:ascii="Times New Roman" w:hAnsi="Times New Roman"/>
                <w:color w:val="000000"/>
                <w:spacing w:val="-20"/>
                <w:sz w:val="18"/>
                <w:szCs w:val="18"/>
              </w:rPr>
              <w:t>318</w:t>
            </w:r>
          </w:p>
        </w:tc>
        <w:tc>
          <w:tcPr>
            <w:tcW w:w="223" w:type="pct"/>
            <w:vAlign w:val="center"/>
          </w:tcPr>
          <w:p w14:paraId="5632562E">
            <w:pPr>
              <w:jc w:val="center"/>
              <w:rPr>
                <w:rFonts w:ascii="Times New Roman" w:hAnsi="Times New Roman"/>
                <w:color w:val="000000"/>
                <w:spacing w:val="-20"/>
                <w:sz w:val="18"/>
                <w:szCs w:val="18"/>
              </w:rPr>
            </w:pPr>
            <w:r>
              <w:rPr>
                <w:rFonts w:ascii="Times New Roman" w:hAnsi="Times New Roman"/>
                <w:color w:val="000000"/>
                <w:spacing w:val="-20"/>
                <w:sz w:val="18"/>
                <w:szCs w:val="18"/>
              </w:rPr>
              <w:t>34.5</w:t>
            </w:r>
          </w:p>
        </w:tc>
        <w:tc>
          <w:tcPr>
            <w:tcW w:w="239" w:type="pct"/>
            <w:vAlign w:val="center"/>
          </w:tcPr>
          <w:p w14:paraId="3A745823">
            <w:pPr>
              <w:jc w:val="center"/>
              <w:rPr>
                <w:rFonts w:ascii="Times New Roman" w:hAnsi="Times New Roman"/>
                <w:color w:val="000000"/>
                <w:spacing w:val="-20"/>
                <w:sz w:val="18"/>
                <w:szCs w:val="18"/>
              </w:rPr>
            </w:pPr>
          </w:p>
        </w:tc>
        <w:tc>
          <w:tcPr>
            <w:tcW w:w="304" w:type="pct"/>
            <w:vAlign w:val="center"/>
          </w:tcPr>
          <w:p w14:paraId="57F1979C">
            <w:pPr>
              <w:jc w:val="center"/>
              <w:rPr>
                <w:rFonts w:ascii="Times New Roman" w:hAnsi="Times New Roman"/>
                <w:color w:val="000000"/>
                <w:spacing w:val="-20"/>
                <w:sz w:val="18"/>
                <w:szCs w:val="18"/>
              </w:rPr>
            </w:pPr>
            <w:r>
              <w:rPr>
                <w:rFonts w:ascii="Times New Roman" w:hAnsi="Times New Roman"/>
                <w:color w:val="000000"/>
                <w:spacing w:val="-20"/>
                <w:sz w:val="18"/>
                <w:szCs w:val="18"/>
              </w:rPr>
              <w:t>8</w:t>
            </w:r>
          </w:p>
        </w:tc>
        <w:tc>
          <w:tcPr>
            <w:tcW w:w="273" w:type="pct"/>
            <w:vAlign w:val="center"/>
          </w:tcPr>
          <w:p w14:paraId="3F080657">
            <w:pPr>
              <w:ind w:right="280" w:firstLine="140" w:firstLineChars="100"/>
              <w:jc w:val="center"/>
              <w:rPr>
                <w:rFonts w:ascii="Times New Roman" w:hAnsi="Times New Roman"/>
                <w:color w:val="000000"/>
                <w:spacing w:val="-20"/>
                <w:sz w:val="18"/>
                <w:szCs w:val="18"/>
              </w:rPr>
            </w:pPr>
            <w:r>
              <w:rPr>
                <w:rFonts w:ascii="Times New Roman" w:hAnsi="Times New Roman"/>
                <w:color w:val="000000"/>
                <w:spacing w:val="-20"/>
                <w:sz w:val="18"/>
                <w:szCs w:val="18"/>
              </w:rPr>
              <w:t>14</w:t>
            </w:r>
          </w:p>
        </w:tc>
        <w:tc>
          <w:tcPr>
            <w:tcW w:w="340" w:type="pct"/>
            <w:gridSpan w:val="2"/>
            <w:vAlign w:val="center"/>
          </w:tcPr>
          <w:p w14:paraId="08AE8A81">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 xml:space="preserve">   18</w:t>
            </w:r>
          </w:p>
        </w:tc>
        <w:tc>
          <w:tcPr>
            <w:tcW w:w="305" w:type="pct"/>
            <w:vAlign w:val="center"/>
          </w:tcPr>
          <w:p w14:paraId="3F6CADE2">
            <w:pPr>
              <w:autoSpaceDE w:val="0"/>
              <w:autoSpaceDN w:val="0"/>
              <w:jc w:val="center"/>
              <w:rPr>
                <w:rFonts w:ascii="Times New Roman" w:hAnsi="Times New Roman"/>
                <w:color w:val="000000"/>
                <w:spacing w:val="-20"/>
                <w:sz w:val="18"/>
                <w:szCs w:val="18"/>
              </w:rPr>
            </w:pPr>
          </w:p>
        </w:tc>
        <w:tc>
          <w:tcPr>
            <w:tcW w:w="318" w:type="pct"/>
            <w:vAlign w:val="center"/>
          </w:tcPr>
          <w:p w14:paraId="01C1E646">
            <w:pPr>
              <w:autoSpaceDE w:val="0"/>
              <w:autoSpaceDN w:val="0"/>
              <w:jc w:val="center"/>
              <w:rPr>
                <w:rFonts w:ascii="Times New Roman" w:hAnsi="Times New Roman"/>
                <w:color w:val="000000"/>
                <w:spacing w:val="-20"/>
                <w:sz w:val="18"/>
                <w:szCs w:val="18"/>
              </w:rPr>
            </w:pPr>
          </w:p>
        </w:tc>
        <w:tc>
          <w:tcPr>
            <w:tcW w:w="422" w:type="pct"/>
            <w:vAlign w:val="center"/>
          </w:tcPr>
          <w:p w14:paraId="728C681D">
            <w:pPr>
              <w:autoSpaceDE w:val="0"/>
              <w:autoSpaceDN w:val="0"/>
              <w:jc w:val="center"/>
              <w:rPr>
                <w:rFonts w:ascii="Times New Roman" w:hAnsi="Times New Roman"/>
                <w:color w:val="000000"/>
                <w:spacing w:val="-20"/>
                <w:sz w:val="18"/>
                <w:szCs w:val="18"/>
              </w:rPr>
            </w:pPr>
          </w:p>
        </w:tc>
      </w:tr>
      <w:tr w14:paraId="0280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257" w:type="pct"/>
            <w:vMerge w:val="restart"/>
            <w:vAlign w:val="center"/>
          </w:tcPr>
          <w:p w14:paraId="72ED4E71">
            <w:pPr>
              <w:rPr>
                <w:rFonts w:ascii="Times New Roman" w:hAnsi="Times New Roman"/>
                <w:color w:val="000000"/>
                <w:sz w:val="18"/>
                <w:szCs w:val="18"/>
              </w:rPr>
            </w:pPr>
            <w:r>
              <w:rPr>
                <w:rFonts w:hint="eastAsia" w:ascii="Times New Roman" w:hAnsi="Times New Roman"/>
                <w:color w:val="000000"/>
                <w:sz w:val="18"/>
                <w:szCs w:val="18"/>
              </w:rPr>
              <w:t>选修课程</w:t>
            </w:r>
          </w:p>
        </w:tc>
        <w:tc>
          <w:tcPr>
            <w:tcW w:w="202" w:type="pct"/>
            <w:vMerge w:val="restart"/>
            <w:vAlign w:val="center"/>
          </w:tcPr>
          <w:p w14:paraId="2CB02A5C">
            <w:pP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4540" w:type="pct"/>
            <w:gridSpan w:val="17"/>
            <w:vAlign w:val="center"/>
          </w:tcPr>
          <w:p w14:paraId="0BB4ED68">
            <w:pPr>
              <w:autoSpaceDE w:val="0"/>
              <w:autoSpaceDN w:val="0"/>
              <w:rPr>
                <w:rFonts w:ascii="Times New Roman" w:hAnsi="Times New Roman"/>
                <w:bCs/>
                <w:spacing w:val="-20"/>
                <w:sz w:val="18"/>
                <w:szCs w:val="18"/>
              </w:rPr>
            </w:pPr>
            <w:r>
              <w:rPr>
                <w:rFonts w:hint="eastAsia" w:ascii="Times New Roman" w:hAnsi="Times New Roman"/>
                <w:b/>
                <w:bCs/>
                <w:color w:val="000000"/>
                <w:sz w:val="18"/>
                <w:szCs w:val="18"/>
              </w:rPr>
              <w:t>选修要求：</w:t>
            </w:r>
            <w:r>
              <w:rPr>
                <w:rFonts w:hint="eastAsia" w:ascii="宋体"/>
                <w:b/>
                <w:color w:val="FF0000"/>
                <w:kern w:val="0"/>
                <w:sz w:val="18"/>
                <w:szCs w:val="18"/>
              </w:rPr>
              <w:t>每位学生公共选修课程总学分数最少</w:t>
            </w:r>
            <w:r>
              <w:rPr>
                <w:rFonts w:ascii="宋体"/>
                <w:b/>
                <w:color w:val="FF0000"/>
                <w:kern w:val="0"/>
                <w:sz w:val="18"/>
                <w:szCs w:val="18"/>
              </w:rPr>
              <w:t>4</w:t>
            </w:r>
            <w:r>
              <w:rPr>
                <w:rFonts w:hint="eastAsia" w:ascii="宋体"/>
                <w:b/>
                <w:color w:val="FF0000"/>
                <w:kern w:val="0"/>
                <w:sz w:val="18"/>
                <w:szCs w:val="18"/>
              </w:rPr>
              <w:t>学分</w:t>
            </w:r>
          </w:p>
        </w:tc>
      </w:tr>
      <w:tr w14:paraId="6265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257" w:type="pct"/>
            <w:vMerge w:val="continue"/>
            <w:vAlign w:val="center"/>
          </w:tcPr>
          <w:p w14:paraId="24F9607A">
            <w:pPr>
              <w:rPr>
                <w:rFonts w:ascii="Times New Roman" w:hAnsi="Times New Roman"/>
                <w:color w:val="000000"/>
                <w:sz w:val="18"/>
                <w:szCs w:val="18"/>
              </w:rPr>
            </w:pPr>
          </w:p>
        </w:tc>
        <w:tc>
          <w:tcPr>
            <w:tcW w:w="202" w:type="pct"/>
            <w:vMerge w:val="continue"/>
            <w:vAlign w:val="center"/>
          </w:tcPr>
          <w:p w14:paraId="672A788B">
            <w:pPr>
              <w:rPr>
                <w:rFonts w:ascii="Times New Roman" w:hAnsi="Times New Roman"/>
                <w:color w:val="000000"/>
                <w:sz w:val="18"/>
                <w:szCs w:val="18"/>
              </w:rPr>
            </w:pPr>
          </w:p>
        </w:tc>
        <w:tc>
          <w:tcPr>
            <w:tcW w:w="1414" w:type="pct"/>
            <w:gridSpan w:val="5"/>
            <w:vAlign w:val="center"/>
          </w:tcPr>
          <w:p w14:paraId="4C53CB87">
            <w:pPr>
              <w:widowControl/>
              <w:jc w:val="center"/>
              <w:rPr>
                <w:rFonts w:ascii="宋体"/>
                <w:sz w:val="18"/>
                <w:szCs w:val="18"/>
              </w:rPr>
            </w:pPr>
            <w:r>
              <w:rPr>
                <w:rFonts w:hint="eastAsia" w:ascii="宋体" w:cs="宋体"/>
                <w:sz w:val="18"/>
                <w:szCs w:val="18"/>
              </w:rPr>
              <w:t>国家安全教育</w:t>
            </w:r>
          </w:p>
        </w:tc>
        <w:tc>
          <w:tcPr>
            <w:tcW w:w="250" w:type="pct"/>
            <w:vAlign w:val="center"/>
          </w:tcPr>
          <w:p w14:paraId="380E0D65">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5EE9B22C">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430FF89A">
            <w:pPr>
              <w:jc w:val="center"/>
              <w:rPr>
                <w:rFonts w:ascii="Times New Roman" w:hAnsi="Times New Roman"/>
                <w:color w:val="000000"/>
                <w:spacing w:val="-20"/>
                <w:sz w:val="18"/>
                <w:szCs w:val="18"/>
              </w:rPr>
            </w:pPr>
          </w:p>
        </w:tc>
        <w:tc>
          <w:tcPr>
            <w:tcW w:w="223" w:type="pct"/>
            <w:vAlign w:val="center"/>
          </w:tcPr>
          <w:p w14:paraId="7B7920EA">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03ED8BF3">
            <w:pPr>
              <w:autoSpaceDE w:val="0"/>
              <w:autoSpaceDN w:val="0"/>
              <w:jc w:val="left"/>
              <w:rPr>
                <w:rFonts w:ascii="Times New Roman" w:hAnsi="Times New Roman"/>
                <w:b/>
                <w:bCs/>
                <w:color w:val="000000"/>
                <w:sz w:val="18"/>
                <w:szCs w:val="18"/>
              </w:rPr>
            </w:pPr>
          </w:p>
        </w:tc>
        <w:tc>
          <w:tcPr>
            <w:tcW w:w="304" w:type="pct"/>
            <w:vAlign w:val="center"/>
          </w:tcPr>
          <w:p w14:paraId="7510F09F">
            <w:pPr>
              <w:autoSpaceDE w:val="0"/>
              <w:autoSpaceDN w:val="0"/>
              <w:jc w:val="left"/>
              <w:rPr>
                <w:rFonts w:ascii="Times New Roman" w:hAnsi="Times New Roman"/>
                <w:b/>
                <w:bCs/>
                <w:color w:val="000000"/>
                <w:sz w:val="18"/>
                <w:szCs w:val="18"/>
              </w:rPr>
            </w:pPr>
          </w:p>
        </w:tc>
        <w:tc>
          <w:tcPr>
            <w:tcW w:w="276" w:type="pct"/>
            <w:gridSpan w:val="2"/>
            <w:vAlign w:val="center"/>
          </w:tcPr>
          <w:p w14:paraId="38BF3379">
            <w:pPr>
              <w:autoSpaceDE w:val="0"/>
              <w:autoSpaceDN w:val="0"/>
              <w:jc w:val="left"/>
              <w:rPr>
                <w:rFonts w:ascii="Times New Roman" w:hAnsi="Times New Roman"/>
                <w:b/>
                <w:bCs/>
                <w:color w:val="000000"/>
                <w:sz w:val="18"/>
                <w:szCs w:val="18"/>
              </w:rPr>
            </w:pPr>
          </w:p>
        </w:tc>
        <w:tc>
          <w:tcPr>
            <w:tcW w:w="337" w:type="pct"/>
            <w:vAlign w:val="center"/>
          </w:tcPr>
          <w:p w14:paraId="1144EBE1">
            <w:pPr>
              <w:autoSpaceDE w:val="0"/>
              <w:autoSpaceDN w:val="0"/>
              <w:jc w:val="left"/>
              <w:rPr>
                <w:rFonts w:ascii="Times New Roman" w:hAnsi="Times New Roman"/>
                <w:b/>
                <w:bCs/>
                <w:color w:val="000000"/>
                <w:sz w:val="18"/>
                <w:szCs w:val="18"/>
              </w:rPr>
            </w:pPr>
          </w:p>
        </w:tc>
        <w:tc>
          <w:tcPr>
            <w:tcW w:w="305" w:type="pct"/>
            <w:vAlign w:val="center"/>
          </w:tcPr>
          <w:p w14:paraId="367A4F6D">
            <w:pPr>
              <w:autoSpaceDE w:val="0"/>
              <w:autoSpaceDN w:val="0"/>
              <w:jc w:val="left"/>
              <w:rPr>
                <w:rFonts w:ascii="Times New Roman" w:hAnsi="Times New Roman"/>
                <w:b/>
                <w:bCs/>
                <w:color w:val="000000"/>
                <w:sz w:val="18"/>
                <w:szCs w:val="18"/>
              </w:rPr>
            </w:pPr>
          </w:p>
        </w:tc>
        <w:tc>
          <w:tcPr>
            <w:tcW w:w="318" w:type="pct"/>
            <w:vAlign w:val="center"/>
          </w:tcPr>
          <w:p w14:paraId="7E662886">
            <w:pPr>
              <w:autoSpaceDE w:val="0"/>
              <w:autoSpaceDN w:val="0"/>
              <w:jc w:val="left"/>
              <w:rPr>
                <w:rFonts w:ascii="Times New Roman" w:hAnsi="Times New Roman"/>
                <w:b/>
                <w:bCs/>
                <w:color w:val="000000"/>
                <w:sz w:val="18"/>
                <w:szCs w:val="18"/>
              </w:rPr>
            </w:pPr>
          </w:p>
        </w:tc>
        <w:tc>
          <w:tcPr>
            <w:tcW w:w="422" w:type="pct"/>
            <w:vAlign w:val="center"/>
          </w:tcPr>
          <w:p w14:paraId="5931284A">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7CAC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57" w:type="pct"/>
            <w:vMerge w:val="continue"/>
            <w:vAlign w:val="center"/>
          </w:tcPr>
          <w:p w14:paraId="40318144">
            <w:pPr>
              <w:rPr>
                <w:rFonts w:ascii="Times New Roman" w:hAnsi="Times New Roman"/>
                <w:color w:val="000000"/>
                <w:sz w:val="18"/>
                <w:szCs w:val="18"/>
              </w:rPr>
            </w:pPr>
          </w:p>
        </w:tc>
        <w:tc>
          <w:tcPr>
            <w:tcW w:w="202" w:type="pct"/>
            <w:vMerge w:val="continue"/>
            <w:vAlign w:val="center"/>
          </w:tcPr>
          <w:p w14:paraId="2B7AACF8">
            <w:pPr>
              <w:rPr>
                <w:rFonts w:ascii="Times New Roman" w:hAnsi="Times New Roman"/>
                <w:color w:val="000000"/>
                <w:sz w:val="18"/>
                <w:szCs w:val="18"/>
              </w:rPr>
            </w:pPr>
          </w:p>
        </w:tc>
        <w:tc>
          <w:tcPr>
            <w:tcW w:w="1414" w:type="pct"/>
            <w:gridSpan w:val="5"/>
            <w:vAlign w:val="center"/>
          </w:tcPr>
          <w:p w14:paraId="10FBD0D7">
            <w:pPr>
              <w:widowControl/>
              <w:jc w:val="center"/>
              <w:rPr>
                <w:rFonts w:ascii="宋体"/>
                <w:sz w:val="18"/>
                <w:szCs w:val="18"/>
              </w:rPr>
            </w:pPr>
            <w:r>
              <w:rPr>
                <w:rFonts w:hint="eastAsia" w:ascii="宋体" w:cs="宋体"/>
                <w:sz w:val="18"/>
                <w:szCs w:val="18"/>
              </w:rPr>
              <w:t>文学鉴赏</w:t>
            </w:r>
          </w:p>
        </w:tc>
        <w:tc>
          <w:tcPr>
            <w:tcW w:w="250" w:type="pct"/>
            <w:vAlign w:val="center"/>
          </w:tcPr>
          <w:p w14:paraId="5B234862">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6A44BDB7">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0BDB4386">
            <w:pPr>
              <w:jc w:val="center"/>
              <w:rPr>
                <w:rFonts w:ascii="Times New Roman" w:hAnsi="Times New Roman"/>
                <w:color w:val="000000"/>
                <w:spacing w:val="-20"/>
                <w:sz w:val="18"/>
                <w:szCs w:val="18"/>
              </w:rPr>
            </w:pPr>
          </w:p>
        </w:tc>
        <w:tc>
          <w:tcPr>
            <w:tcW w:w="223" w:type="pct"/>
            <w:vAlign w:val="center"/>
          </w:tcPr>
          <w:p w14:paraId="2B1F54E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169386FD">
            <w:pPr>
              <w:autoSpaceDE w:val="0"/>
              <w:autoSpaceDN w:val="0"/>
              <w:jc w:val="left"/>
              <w:rPr>
                <w:rFonts w:ascii="Times New Roman" w:hAnsi="Times New Roman"/>
                <w:b/>
                <w:bCs/>
                <w:color w:val="000000"/>
                <w:sz w:val="18"/>
                <w:szCs w:val="18"/>
              </w:rPr>
            </w:pPr>
          </w:p>
        </w:tc>
        <w:tc>
          <w:tcPr>
            <w:tcW w:w="304" w:type="pct"/>
            <w:vAlign w:val="center"/>
          </w:tcPr>
          <w:p w14:paraId="7EB91ED7">
            <w:pPr>
              <w:autoSpaceDE w:val="0"/>
              <w:autoSpaceDN w:val="0"/>
              <w:jc w:val="left"/>
              <w:rPr>
                <w:rFonts w:ascii="Times New Roman" w:hAnsi="Times New Roman"/>
                <w:b/>
                <w:bCs/>
                <w:color w:val="000000"/>
                <w:sz w:val="18"/>
                <w:szCs w:val="18"/>
              </w:rPr>
            </w:pPr>
          </w:p>
        </w:tc>
        <w:tc>
          <w:tcPr>
            <w:tcW w:w="276" w:type="pct"/>
            <w:gridSpan w:val="2"/>
            <w:vAlign w:val="center"/>
          </w:tcPr>
          <w:p w14:paraId="7B4DC381">
            <w:pPr>
              <w:autoSpaceDE w:val="0"/>
              <w:autoSpaceDN w:val="0"/>
              <w:jc w:val="left"/>
              <w:rPr>
                <w:rFonts w:ascii="Times New Roman" w:hAnsi="Times New Roman"/>
                <w:b/>
                <w:bCs/>
                <w:color w:val="000000"/>
                <w:sz w:val="18"/>
                <w:szCs w:val="18"/>
              </w:rPr>
            </w:pPr>
          </w:p>
        </w:tc>
        <w:tc>
          <w:tcPr>
            <w:tcW w:w="337" w:type="pct"/>
            <w:vAlign w:val="center"/>
          </w:tcPr>
          <w:p w14:paraId="286B6FA4">
            <w:pPr>
              <w:autoSpaceDE w:val="0"/>
              <w:autoSpaceDN w:val="0"/>
              <w:jc w:val="left"/>
              <w:rPr>
                <w:rFonts w:ascii="Times New Roman" w:hAnsi="Times New Roman"/>
                <w:b/>
                <w:bCs/>
                <w:color w:val="000000"/>
                <w:sz w:val="18"/>
                <w:szCs w:val="18"/>
              </w:rPr>
            </w:pPr>
          </w:p>
        </w:tc>
        <w:tc>
          <w:tcPr>
            <w:tcW w:w="305" w:type="pct"/>
            <w:vAlign w:val="center"/>
          </w:tcPr>
          <w:p w14:paraId="6164C776">
            <w:pPr>
              <w:autoSpaceDE w:val="0"/>
              <w:autoSpaceDN w:val="0"/>
              <w:jc w:val="left"/>
              <w:rPr>
                <w:rFonts w:ascii="Times New Roman" w:hAnsi="Times New Roman"/>
                <w:b/>
                <w:bCs/>
                <w:color w:val="000000"/>
                <w:sz w:val="18"/>
                <w:szCs w:val="18"/>
              </w:rPr>
            </w:pPr>
          </w:p>
        </w:tc>
        <w:tc>
          <w:tcPr>
            <w:tcW w:w="318" w:type="pct"/>
            <w:vAlign w:val="center"/>
          </w:tcPr>
          <w:p w14:paraId="15F182F7">
            <w:pPr>
              <w:autoSpaceDE w:val="0"/>
              <w:autoSpaceDN w:val="0"/>
              <w:jc w:val="left"/>
              <w:rPr>
                <w:rFonts w:ascii="Times New Roman" w:hAnsi="Times New Roman"/>
                <w:b/>
                <w:bCs/>
                <w:color w:val="000000"/>
                <w:sz w:val="18"/>
                <w:szCs w:val="18"/>
              </w:rPr>
            </w:pPr>
          </w:p>
        </w:tc>
        <w:tc>
          <w:tcPr>
            <w:tcW w:w="422" w:type="pct"/>
            <w:vAlign w:val="center"/>
          </w:tcPr>
          <w:p w14:paraId="1FAD6B1B">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21E0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6F751DFD">
            <w:pPr>
              <w:rPr>
                <w:rFonts w:ascii="Times New Roman" w:hAnsi="Times New Roman"/>
                <w:color w:val="000000"/>
                <w:sz w:val="18"/>
                <w:szCs w:val="18"/>
              </w:rPr>
            </w:pPr>
          </w:p>
        </w:tc>
        <w:tc>
          <w:tcPr>
            <w:tcW w:w="202" w:type="pct"/>
            <w:vMerge w:val="continue"/>
            <w:vAlign w:val="center"/>
          </w:tcPr>
          <w:p w14:paraId="76A928E0">
            <w:pPr>
              <w:rPr>
                <w:rFonts w:ascii="Times New Roman" w:hAnsi="Times New Roman"/>
                <w:color w:val="000000"/>
                <w:sz w:val="18"/>
                <w:szCs w:val="18"/>
              </w:rPr>
            </w:pPr>
          </w:p>
        </w:tc>
        <w:tc>
          <w:tcPr>
            <w:tcW w:w="1414" w:type="pct"/>
            <w:gridSpan w:val="5"/>
            <w:vAlign w:val="center"/>
          </w:tcPr>
          <w:p w14:paraId="33A67457">
            <w:pPr>
              <w:widowControl/>
              <w:jc w:val="center"/>
              <w:rPr>
                <w:rFonts w:ascii="宋体"/>
                <w:sz w:val="18"/>
                <w:szCs w:val="18"/>
              </w:rPr>
            </w:pPr>
            <w:r>
              <w:rPr>
                <w:rFonts w:hint="eastAsia" w:ascii="宋体" w:cs="宋体"/>
                <w:sz w:val="18"/>
                <w:szCs w:val="18"/>
              </w:rPr>
              <w:t>影视鉴赏</w:t>
            </w:r>
          </w:p>
        </w:tc>
        <w:tc>
          <w:tcPr>
            <w:tcW w:w="250" w:type="pct"/>
            <w:vAlign w:val="center"/>
          </w:tcPr>
          <w:p w14:paraId="45C3CC67">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070920C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233C6E81">
            <w:pPr>
              <w:jc w:val="center"/>
              <w:rPr>
                <w:rFonts w:ascii="Times New Roman" w:hAnsi="Times New Roman"/>
                <w:color w:val="000000"/>
                <w:spacing w:val="-20"/>
                <w:sz w:val="18"/>
                <w:szCs w:val="18"/>
              </w:rPr>
            </w:pPr>
          </w:p>
        </w:tc>
        <w:tc>
          <w:tcPr>
            <w:tcW w:w="223" w:type="pct"/>
            <w:vAlign w:val="center"/>
          </w:tcPr>
          <w:p w14:paraId="318B6755">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2C21C611">
            <w:pPr>
              <w:autoSpaceDE w:val="0"/>
              <w:autoSpaceDN w:val="0"/>
              <w:jc w:val="left"/>
              <w:rPr>
                <w:rFonts w:ascii="Times New Roman" w:hAnsi="Times New Roman"/>
                <w:b/>
                <w:bCs/>
                <w:color w:val="000000"/>
                <w:sz w:val="18"/>
                <w:szCs w:val="18"/>
              </w:rPr>
            </w:pPr>
          </w:p>
        </w:tc>
        <w:tc>
          <w:tcPr>
            <w:tcW w:w="304" w:type="pct"/>
            <w:vAlign w:val="center"/>
          </w:tcPr>
          <w:p w14:paraId="7BFAE214">
            <w:pPr>
              <w:autoSpaceDE w:val="0"/>
              <w:autoSpaceDN w:val="0"/>
              <w:jc w:val="left"/>
              <w:rPr>
                <w:rFonts w:ascii="Times New Roman" w:hAnsi="Times New Roman"/>
                <w:b/>
                <w:bCs/>
                <w:color w:val="000000"/>
                <w:sz w:val="18"/>
                <w:szCs w:val="18"/>
              </w:rPr>
            </w:pPr>
          </w:p>
        </w:tc>
        <w:tc>
          <w:tcPr>
            <w:tcW w:w="276" w:type="pct"/>
            <w:gridSpan w:val="2"/>
            <w:vAlign w:val="center"/>
          </w:tcPr>
          <w:p w14:paraId="583F14A2">
            <w:pPr>
              <w:autoSpaceDE w:val="0"/>
              <w:autoSpaceDN w:val="0"/>
              <w:jc w:val="left"/>
              <w:rPr>
                <w:rFonts w:ascii="Times New Roman" w:hAnsi="Times New Roman"/>
                <w:b/>
                <w:bCs/>
                <w:color w:val="000000"/>
                <w:sz w:val="18"/>
                <w:szCs w:val="18"/>
              </w:rPr>
            </w:pPr>
          </w:p>
        </w:tc>
        <w:tc>
          <w:tcPr>
            <w:tcW w:w="337" w:type="pct"/>
            <w:vAlign w:val="center"/>
          </w:tcPr>
          <w:p w14:paraId="7936138D">
            <w:pPr>
              <w:autoSpaceDE w:val="0"/>
              <w:autoSpaceDN w:val="0"/>
              <w:jc w:val="left"/>
              <w:rPr>
                <w:rFonts w:ascii="Times New Roman" w:hAnsi="Times New Roman"/>
                <w:b/>
                <w:bCs/>
                <w:color w:val="000000"/>
                <w:sz w:val="18"/>
                <w:szCs w:val="18"/>
              </w:rPr>
            </w:pPr>
          </w:p>
        </w:tc>
        <w:tc>
          <w:tcPr>
            <w:tcW w:w="305" w:type="pct"/>
            <w:vAlign w:val="center"/>
          </w:tcPr>
          <w:p w14:paraId="7674C798">
            <w:pPr>
              <w:autoSpaceDE w:val="0"/>
              <w:autoSpaceDN w:val="0"/>
              <w:jc w:val="left"/>
              <w:rPr>
                <w:rFonts w:ascii="Times New Roman" w:hAnsi="Times New Roman"/>
                <w:b/>
                <w:bCs/>
                <w:color w:val="000000"/>
                <w:sz w:val="18"/>
                <w:szCs w:val="18"/>
              </w:rPr>
            </w:pPr>
          </w:p>
        </w:tc>
        <w:tc>
          <w:tcPr>
            <w:tcW w:w="318" w:type="pct"/>
            <w:vAlign w:val="center"/>
          </w:tcPr>
          <w:p w14:paraId="78F2C134">
            <w:pPr>
              <w:autoSpaceDE w:val="0"/>
              <w:autoSpaceDN w:val="0"/>
              <w:jc w:val="left"/>
              <w:rPr>
                <w:rFonts w:ascii="Times New Roman" w:hAnsi="Times New Roman"/>
                <w:b/>
                <w:bCs/>
                <w:color w:val="000000"/>
                <w:sz w:val="18"/>
                <w:szCs w:val="18"/>
              </w:rPr>
            </w:pPr>
          </w:p>
        </w:tc>
        <w:tc>
          <w:tcPr>
            <w:tcW w:w="422" w:type="pct"/>
            <w:vAlign w:val="center"/>
          </w:tcPr>
          <w:p w14:paraId="2E80DD20">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1907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23665A9F">
            <w:pPr>
              <w:jc w:val="center"/>
              <w:rPr>
                <w:rFonts w:ascii="Times New Roman" w:hAnsi="Times New Roman"/>
                <w:color w:val="000000"/>
                <w:sz w:val="18"/>
                <w:szCs w:val="18"/>
              </w:rPr>
            </w:pPr>
          </w:p>
        </w:tc>
        <w:tc>
          <w:tcPr>
            <w:tcW w:w="202" w:type="pct"/>
            <w:vMerge w:val="continue"/>
            <w:vAlign w:val="center"/>
          </w:tcPr>
          <w:p w14:paraId="2F5075DD">
            <w:pPr>
              <w:jc w:val="center"/>
              <w:rPr>
                <w:rFonts w:ascii="Times New Roman" w:hAnsi="Times New Roman"/>
                <w:color w:val="000000"/>
                <w:sz w:val="18"/>
                <w:szCs w:val="18"/>
              </w:rPr>
            </w:pPr>
          </w:p>
        </w:tc>
        <w:tc>
          <w:tcPr>
            <w:tcW w:w="1414" w:type="pct"/>
            <w:gridSpan w:val="5"/>
            <w:vAlign w:val="center"/>
          </w:tcPr>
          <w:p w14:paraId="591201CD">
            <w:pPr>
              <w:widowControl/>
              <w:jc w:val="center"/>
              <w:rPr>
                <w:rFonts w:ascii="宋体"/>
                <w:sz w:val="18"/>
                <w:szCs w:val="18"/>
              </w:rPr>
            </w:pPr>
            <w:r>
              <w:rPr>
                <w:rFonts w:hint="eastAsia" w:ascii="宋体" w:cs="宋体"/>
                <w:sz w:val="18"/>
                <w:szCs w:val="18"/>
              </w:rPr>
              <w:t>创新中国</w:t>
            </w:r>
          </w:p>
        </w:tc>
        <w:tc>
          <w:tcPr>
            <w:tcW w:w="250" w:type="pct"/>
            <w:vAlign w:val="center"/>
          </w:tcPr>
          <w:p w14:paraId="0161E7E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23FEA44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75DD6FE4">
            <w:pPr>
              <w:jc w:val="center"/>
              <w:rPr>
                <w:rFonts w:ascii="Times New Roman" w:hAnsi="Times New Roman"/>
                <w:color w:val="000000"/>
                <w:spacing w:val="-20"/>
                <w:sz w:val="18"/>
                <w:szCs w:val="18"/>
              </w:rPr>
            </w:pPr>
          </w:p>
        </w:tc>
        <w:tc>
          <w:tcPr>
            <w:tcW w:w="223" w:type="pct"/>
            <w:vAlign w:val="center"/>
          </w:tcPr>
          <w:p w14:paraId="520D97A3">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3929837E">
            <w:pPr>
              <w:autoSpaceDE w:val="0"/>
              <w:autoSpaceDN w:val="0"/>
              <w:jc w:val="left"/>
              <w:rPr>
                <w:rFonts w:ascii="Times New Roman" w:hAnsi="Times New Roman"/>
                <w:b/>
                <w:bCs/>
                <w:color w:val="000000"/>
                <w:sz w:val="18"/>
                <w:szCs w:val="18"/>
              </w:rPr>
            </w:pPr>
          </w:p>
        </w:tc>
        <w:tc>
          <w:tcPr>
            <w:tcW w:w="304" w:type="pct"/>
            <w:vAlign w:val="center"/>
          </w:tcPr>
          <w:p w14:paraId="3A8496A9">
            <w:pPr>
              <w:autoSpaceDE w:val="0"/>
              <w:autoSpaceDN w:val="0"/>
              <w:jc w:val="left"/>
              <w:rPr>
                <w:rFonts w:ascii="Times New Roman" w:hAnsi="Times New Roman"/>
                <w:b/>
                <w:bCs/>
                <w:color w:val="000000"/>
                <w:sz w:val="18"/>
                <w:szCs w:val="18"/>
              </w:rPr>
            </w:pPr>
          </w:p>
        </w:tc>
        <w:tc>
          <w:tcPr>
            <w:tcW w:w="276" w:type="pct"/>
            <w:gridSpan w:val="2"/>
            <w:vAlign w:val="center"/>
          </w:tcPr>
          <w:p w14:paraId="5707198C">
            <w:pPr>
              <w:autoSpaceDE w:val="0"/>
              <w:autoSpaceDN w:val="0"/>
              <w:jc w:val="left"/>
              <w:rPr>
                <w:rFonts w:ascii="Times New Roman" w:hAnsi="Times New Roman"/>
                <w:b/>
                <w:bCs/>
                <w:color w:val="000000"/>
                <w:sz w:val="18"/>
                <w:szCs w:val="18"/>
              </w:rPr>
            </w:pPr>
          </w:p>
        </w:tc>
        <w:tc>
          <w:tcPr>
            <w:tcW w:w="337" w:type="pct"/>
            <w:vAlign w:val="center"/>
          </w:tcPr>
          <w:p w14:paraId="7A6D479E">
            <w:pPr>
              <w:autoSpaceDE w:val="0"/>
              <w:autoSpaceDN w:val="0"/>
              <w:jc w:val="left"/>
              <w:rPr>
                <w:rFonts w:ascii="Times New Roman" w:hAnsi="Times New Roman"/>
                <w:b/>
                <w:bCs/>
                <w:color w:val="000000"/>
                <w:sz w:val="18"/>
                <w:szCs w:val="18"/>
              </w:rPr>
            </w:pPr>
          </w:p>
        </w:tc>
        <w:tc>
          <w:tcPr>
            <w:tcW w:w="305" w:type="pct"/>
            <w:vAlign w:val="center"/>
          </w:tcPr>
          <w:p w14:paraId="153F7EC2">
            <w:pPr>
              <w:autoSpaceDE w:val="0"/>
              <w:autoSpaceDN w:val="0"/>
              <w:jc w:val="left"/>
              <w:rPr>
                <w:rFonts w:ascii="Times New Roman" w:hAnsi="Times New Roman"/>
                <w:b/>
                <w:bCs/>
                <w:color w:val="000000"/>
                <w:sz w:val="18"/>
                <w:szCs w:val="18"/>
              </w:rPr>
            </w:pPr>
          </w:p>
        </w:tc>
        <w:tc>
          <w:tcPr>
            <w:tcW w:w="318" w:type="pct"/>
            <w:vAlign w:val="center"/>
          </w:tcPr>
          <w:p w14:paraId="6AFFE868">
            <w:pPr>
              <w:autoSpaceDE w:val="0"/>
              <w:autoSpaceDN w:val="0"/>
              <w:jc w:val="left"/>
              <w:rPr>
                <w:rFonts w:ascii="Times New Roman" w:hAnsi="Times New Roman"/>
                <w:b/>
                <w:bCs/>
                <w:color w:val="000000"/>
                <w:sz w:val="18"/>
                <w:szCs w:val="18"/>
              </w:rPr>
            </w:pPr>
          </w:p>
        </w:tc>
        <w:tc>
          <w:tcPr>
            <w:tcW w:w="422" w:type="pct"/>
            <w:vAlign w:val="center"/>
          </w:tcPr>
          <w:p w14:paraId="4C9FDFD4">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5889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01B8CC64">
            <w:pPr>
              <w:jc w:val="center"/>
              <w:rPr>
                <w:rFonts w:ascii="Times New Roman" w:hAnsi="Times New Roman"/>
                <w:color w:val="000000"/>
                <w:sz w:val="18"/>
                <w:szCs w:val="18"/>
              </w:rPr>
            </w:pPr>
          </w:p>
        </w:tc>
        <w:tc>
          <w:tcPr>
            <w:tcW w:w="202" w:type="pct"/>
            <w:vMerge w:val="continue"/>
            <w:vAlign w:val="center"/>
          </w:tcPr>
          <w:p w14:paraId="4C31FD91">
            <w:pPr>
              <w:jc w:val="center"/>
              <w:rPr>
                <w:rFonts w:ascii="Times New Roman" w:hAnsi="Times New Roman"/>
                <w:color w:val="000000"/>
                <w:sz w:val="18"/>
                <w:szCs w:val="18"/>
              </w:rPr>
            </w:pPr>
          </w:p>
        </w:tc>
        <w:tc>
          <w:tcPr>
            <w:tcW w:w="1414" w:type="pct"/>
            <w:gridSpan w:val="5"/>
            <w:vAlign w:val="center"/>
          </w:tcPr>
          <w:p w14:paraId="2774AB7B">
            <w:pPr>
              <w:widowControl/>
              <w:jc w:val="center"/>
              <w:rPr>
                <w:rFonts w:ascii="宋体"/>
                <w:sz w:val="18"/>
                <w:szCs w:val="18"/>
              </w:rPr>
            </w:pPr>
            <w:r>
              <w:rPr>
                <w:rFonts w:hint="eastAsia" w:ascii="宋体" w:cs="宋体"/>
                <w:sz w:val="18"/>
                <w:szCs w:val="18"/>
              </w:rPr>
              <w:t>企业绿色管理</w:t>
            </w:r>
          </w:p>
        </w:tc>
        <w:tc>
          <w:tcPr>
            <w:tcW w:w="250" w:type="pct"/>
            <w:vAlign w:val="center"/>
          </w:tcPr>
          <w:p w14:paraId="5CD2148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4D3504EB">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165B6E40">
            <w:pPr>
              <w:jc w:val="center"/>
              <w:rPr>
                <w:rFonts w:ascii="Times New Roman" w:hAnsi="Times New Roman"/>
                <w:color w:val="000000"/>
                <w:spacing w:val="-20"/>
                <w:sz w:val="18"/>
                <w:szCs w:val="18"/>
              </w:rPr>
            </w:pPr>
          </w:p>
        </w:tc>
        <w:tc>
          <w:tcPr>
            <w:tcW w:w="223" w:type="pct"/>
            <w:vAlign w:val="center"/>
          </w:tcPr>
          <w:p w14:paraId="53C4D141">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2229D7FD">
            <w:pPr>
              <w:autoSpaceDE w:val="0"/>
              <w:autoSpaceDN w:val="0"/>
              <w:jc w:val="left"/>
              <w:rPr>
                <w:rFonts w:ascii="Times New Roman" w:hAnsi="Times New Roman"/>
                <w:b/>
                <w:bCs/>
                <w:color w:val="000000"/>
                <w:sz w:val="18"/>
                <w:szCs w:val="18"/>
              </w:rPr>
            </w:pPr>
          </w:p>
        </w:tc>
        <w:tc>
          <w:tcPr>
            <w:tcW w:w="304" w:type="pct"/>
            <w:vAlign w:val="center"/>
          </w:tcPr>
          <w:p w14:paraId="03FF3B07">
            <w:pPr>
              <w:autoSpaceDE w:val="0"/>
              <w:autoSpaceDN w:val="0"/>
              <w:jc w:val="left"/>
              <w:rPr>
                <w:rFonts w:ascii="Times New Roman" w:hAnsi="Times New Roman"/>
                <w:b/>
                <w:bCs/>
                <w:color w:val="000000"/>
                <w:sz w:val="18"/>
                <w:szCs w:val="18"/>
              </w:rPr>
            </w:pPr>
          </w:p>
        </w:tc>
        <w:tc>
          <w:tcPr>
            <w:tcW w:w="276" w:type="pct"/>
            <w:gridSpan w:val="2"/>
            <w:vAlign w:val="center"/>
          </w:tcPr>
          <w:p w14:paraId="37BD5C57">
            <w:pPr>
              <w:autoSpaceDE w:val="0"/>
              <w:autoSpaceDN w:val="0"/>
              <w:jc w:val="left"/>
              <w:rPr>
                <w:rFonts w:ascii="Times New Roman" w:hAnsi="Times New Roman"/>
                <w:b/>
                <w:bCs/>
                <w:color w:val="000000"/>
                <w:sz w:val="18"/>
                <w:szCs w:val="18"/>
              </w:rPr>
            </w:pPr>
          </w:p>
        </w:tc>
        <w:tc>
          <w:tcPr>
            <w:tcW w:w="337" w:type="pct"/>
            <w:vAlign w:val="center"/>
          </w:tcPr>
          <w:p w14:paraId="7034F759">
            <w:pPr>
              <w:autoSpaceDE w:val="0"/>
              <w:autoSpaceDN w:val="0"/>
              <w:jc w:val="left"/>
              <w:rPr>
                <w:rFonts w:ascii="Times New Roman" w:hAnsi="Times New Roman"/>
                <w:b/>
                <w:bCs/>
                <w:color w:val="000000"/>
                <w:sz w:val="18"/>
                <w:szCs w:val="18"/>
              </w:rPr>
            </w:pPr>
          </w:p>
        </w:tc>
        <w:tc>
          <w:tcPr>
            <w:tcW w:w="305" w:type="pct"/>
            <w:vAlign w:val="center"/>
          </w:tcPr>
          <w:p w14:paraId="45A639C4">
            <w:pPr>
              <w:autoSpaceDE w:val="0"/>
              <w:autoSpaceDN w:val="0"/>
              <w:jc w:val="left"/>
              <w:rPr>
                <w:rFonts w:ascii="Times New Roman" w:hAnsi="Times New Roman"/>
                <w:b/>
                <w:bCs/>
                <w:color w:val="000000"/>
                <w:sz w:val="18"/>
                <w:szCs w:val="18"/>
              </w:rPr>
            </w:pPr>
          </w:p>
        </w:tc>
        <w:tc>
          <w:tcPr>
            <w:tcW w:w="318" w:type="pct"/>
            <w:vAlign w:val="center"/>
          </w:tcPr>
          <w:p w14:paraId="773E2366">
            <w:pPr>
              <w:autoSpaceDE w:val="0"/>
              <w:autoSpaceDN w:val="0"/>
              <w:jc w:val="left"/>
              <w:rPr>
                <w:rFonts w:ascii="Times New Roman" w:hAnsi="Times New Roman"/>
                <w:b/>
                <w:bCs/>
                <w:color w:val="000000"/>
                <w:sz w:val="18"/>
                <w:szCs w:val="18"/>
              </w:rPr>
            </w:pPr>
          </w:p>
        </w:tc>
        <w:tc>
          <w:tcPr>
            <w:tcW w:w="422" w:type="pct"/>
            <w:vAlign w:val="center"/>
          </w:tcPr>
          <w:p w14:paraId="4D1374DD">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1FF1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0B4E9C57">
            <w:pPr>
              <w:jc w:val="center"/>
              <w:rPr>
                <w:rFonts w:ascii="Times New Roman" w:hAnsi="Times New Roman"/>
                <w:color w:val="000000"/>
                <w:sz w:val="18"/>
                <w:szCs w:val="18"/>
              </w:rPr>
            </w:pPr>
          </w:p>
        </w:tc>
        <w:tc>
          <w:tcPr>
            <w:tcW w:w="202" w:type="pct"/>
            <w:vMerge w:val="continue"/>
            <w:vAlign w:val="center"/>
          </w:tcPr>
          <w:p w14:paraId="425457D2">
            <w:pPr>
              <w:jc w:val="center"/>
              <w:rPr>
                <w:rFonts w:ascii="Times New Roman" w:hAnsi="Times New Roman"/>
                <w:color w:val="000000"/>
                <w:sz w:val="18"/>
                <w:szCs w:val="18"/>
              </w:rPr>
            </w:pPr>
          </w:p>
        </w:tc>
        <w:tc>
          <w:tcPr>
            <w:tcW w:w="1414" w:type="pct"/>
            <w:gridSpan w:val="5"/>
            <w:vAlign w:val="center"/>
          </w:tcPr>
          <w:p w14:paraId="1346C17E">
            <w:pPr>
              <w:widowControl/>
              <w:jc w:val="center"/>
              <w:rPr>
                <w:rFonts w:ascii="宋体"/>
                <w:sz w:val="18"/>
                <w:szCs w:val="18"/>
              </w:rPr>
            </w:pPr>
            <w:r>
              <w:rPr>
                <w:rFonts w:hint="eastAsia" w:ascii="宋体" w:cs="宋体"/>
                <w:sz w:val="18"/>
                <w:szCs w:val="18"/>
              </w:rPr>
              <w:t>文献信息检索与利用</w:t>
            </w:r>
          </w:p>
        </w:tc>
        <w:tc>
          <w:tcPr>
            <w:tcW w:w="250" w:type="pct"/>
            <w:vAlign w:val="center"/>
          </w:tcPr>
          <w:p w14:paraId="65275237">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4395131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1845DAA0">
            <w:pPr>
              <w:jc w:val="center"/>
              <w:rPr>
                <w:rFonts w:ascii="Times New Roman" w:hAnsi="Times New Roman"/>
                <w:color w:val="000000"/>
                <w:spacing w:val="-20"/>
                <w:sz w:val="18"/>
                <w:szCs w:val="18"/>
              </w:rPr>
            </w:pPr>
          </w:p>
        </w:tc>
        <w:tc>
          <w:tcPr>
            <w:tcW w:w="223" w:type="pct"/>
            <w:vAlign w:val="center"/>
          </w:tcPr>
          <w:p w14:paraId="07882C2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14D4C4E5">
            <w:pPr>
              <w:autoSpaceDE w:val="0"/>
              <w:autoSpaceDN w:val="0"/>
              <w:jc w:val="left"/>
              <w:rPr>
                <w:rFonts w:ascii="Times New Roman" w:hAnsi="Times New Roman"/>
                <w:b/>
                <w:bCs/>
                <w:color w:val="000000"/>
                <w:sz w:val="18"/>
                <w:szCs w:val="18"/>
              </w:rPr>
            </w:pPr>
          </w:p>
        </w:tc>
        <w:tc>
          <w:tcPr>
            <w:tcW w:w="304" w:type="pct"/>
            <w:vAlign w:val="center"/>
          </w:tcPr>
          <w:p w14:paraId="617CAFE5">
            <w:pPr>
              <w:autoSpaceDE w:val="0"/>
              <w:autoSpaceDN w:val="0"/>
              <w:jc w:val="left"/>
              <w:rPr>
                <w:rFonts w:ascii="Times New Roman" w:hAnsi="Times New Roman"/>
                <w:b/>
                <w:bCs/>
                <w:color w:val="000000"/>
                <w:sz w:val="18"/>
                <w:szCs w:val="18"/>
              </w:rPr>
            </w:pPr>
          </w:p>
        </w:tc>
        <w:tc>
          <w:tcPr>
            <w:tcW w:w="276" w:type="pct"/>
            <w:gridSpan w:val="2"/>
            <w:vAlign w:val="center"/>
          </w:tcPr>
          <w:p w14:paraId="0281978D">
            <w:pPr>
              <w:autoSpaceDE w:val="0"/>
              <w:autoSpaceDN w:val="0"/>
              <w:jc w:val="left"/>
              <w:rPr>
                <w:rFonts w:ascii="Times New Roman" w:hAnsi="Times New Roman"/>
                <w:b/>
                <w:bCs/>
                <w:color w:val="000000"/>
                <w:sz w:val="18"/>
                <w:szCs w:val="18"/>
              </w:rPr>
            </w:pPr>
          </w:p>
        </w:tc>
        <w:tc>
          <w:tcPr>
            <w:tcW w:w="337" w:type="pct"/>
            <w:vAlign w:val="center"/>
          </w:tcPr>
          <w:p w14:paraId="395E4C18">
            <w:pPr>
              <w:autoSpaceDE w:val="0"/>
              <w:autoSpaceDN w:val="0"/>
              <w:jc w:val="left"/>
              <w:rPr>
                <w:rFonts w:ascii="Times New Roman" w:hAnsi="Times New Roman"/>
                <w:b/>
                <w:bCs/>
                <w:color w:val="000000"/>
                <w:sz w:val="18"/>
                <w:szCs w:val="18"/>
              </w:rPr>
            </w:pPr>
          </w:p>
        </w:tc>
        <w:tc>
          <w:tcPr>
            <w:tcW w:w="305" w:type="pct"/>
            <w:vAlign w:val="center"/>
          </w:tcPr>
          <w:p w14:paraId="2BAFDFD0">
            <w:pPr>
              <w:autoSpaceDE w:val="0"/>
              <w:autoSpaceDN w:val="0"/>
              <w:jc w:val="left"/>
              <w:rPr>
                <w:rFonts w:ascii="Times New Roman" w:hAnsi="Times New Roman"/>
                <w:b/>
                <w:bCs/>
                <w:color w:val="000000"/>
                <w:sz w:val="18"/>
                <w:szCs w:val="18"/>
              </w:rPr>
            </w:pPr>
          </w:p>
        </w:tc>
        <w:tc>
          <w:tcPr>
            <w:tcW w:w="318" w:type="pct"/>
            <w:vAlign w:val="center"/>
          </w:tcPr>
          <w:p w14:paraId="048161E8">
            <w:pPr>
              <w:autoSpaceDE w:val="0"/>
              <w:autoSpaceDN w:val="0"/>
              <w:jc w:val="left"/>
              <w:rPr>
                <w:rFonts w:ascii="Times New Roman" w:hAnsi="Times New Roman"/>
                <w:b/>
                <w:bCs/>
                <w:color w:val="000000"/>
                <w:sz w:val="18"/>
                <w:szCs w:val="18"/>
              </w:rPr>
            </w:pPr>
          </w:p>
        </w:tc>
        <w:tc>
          <w:tcPr>
            <w:tcW w:w="422" w:type="pct"/>
            <w:vAlign w:val="center"/>
          </w:tcPr>
          <w:p w14:paraId="258A57B9">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4B61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39F685DA">
            <w:pPr>
              <w:jc w:val="center"/>
              <w:rPr>
                <w:rFonts w:ascii="Times New Roman" w:hAnsi="Times New Roman"/>
                <w:color w:val="000000"/>
                <w:sz w:val="18"/>
                <w:szCs w:val="18"/>
              </w:rPr>
            </w:pPr>
          </w:p>
        </w:tc>
        <w:tc>
          <w:tcPr>
            <w:tcW w:w="202" w:type="pct"/>
            <w:vMerge w:val="continue"/>
            <w:vAlign w:val="center"/>
          </w:tcPr>
          <w:p w14:paraId="44AEA8AE">
            <w:pPr>
              <w:jc w:val="center"/>
              <w:rPr>
                <w:rFonts w:ascii="Times New Roman" w:hAnsi="Times New Roman"/>
                <w:color w:val="000000"/>
                <w:sz w:val="18"/>
                <w:szCs w:val="18"/>
              </w:rPr>
            </w:pPr>
          </w:p>
        </w:tc>
        <w:tc>
          <w:tcPr>
            <w:tcW w:w="1414" w:type="pct"/>
            <w:gridSpan w:val="5"/>
            <w:vAlign w:val="center"/>
          </w:tcPr>
          <w:p w14:paraId="4850664B">
            <w:pPr>
              <w:widowControl/>
              <w:jc w:val="center"/>
              <w:rPr>
                <w:rFonts w:ascii="宋体"/>
                <w:sz w:val="18"/>
                <w:szCs w:val="18"/>
              </w:rPr>
            </w:pPr>
            <w:r>
              <w:rPr>
                <w:rFonts w:hint="eastAsia" w:ascii="宋体" w:cs="宋体"/>
                <w:sz w:val="18"/>
                <w:szCs w:val="18"/>
              </w:rPr>
              <w:t>艺术鉴赏</w:t>
            </w:r>
          </w:p>
        </w:tc>
        <w:tc>
          <w:tcPr>
            <w:tcW w:w="250" w:type="pct"/>
            <w:vAlign w:val="center"/>
          </w:tcPr>
          <w:p w14:paraId="521C8C21">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746C8B18">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426D227A">
            <w:pPr>
              <w:jc w:val="center"/>
              <w:rPr>
                <w:rFonts w:ascii="Times New Roman" w:hAnsi="Times New Roman"/>
                <w:color w:val="000000"/>
                <w:spacing w:val="-20"/>
                <w:sz w:val="18"/>
                <w:szCs w:val="18"/>
              </w:rPr>
            </w:pPr>
          </w:p>
        </w:tc>
        <w:tc>
          <w:tcPr>
            <w:tcW w:w="223" w:type="pct"/>
            <w:vAlign w:val="center"/>
          </w:tcPr>
          <w:p w14:paraId="0E586B28">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7D72CB83">
            <w:pPr>
              <w:autoSpaceDE w:val="0"/>
              <w:autoSpaceDN w:val="0"/>
              <w:jc w:val="left"/>
              <w:rPr>
                <w:rFonts w:ascii="Times New Roman" w:hAnsi="Times New Roman"/>
                <w:b/>
                <w:bCs/>
                <w:color w:val="000000"/>
                <w:sz w:val="18"/>
                <w:szCs w:val="18"/>
              </w:rPr>
            </w:pPr>
          </w:p>
        </w:tc>
        <w:tc>
          <w:tcPr>
            <w:tcW w:w="304" w:type="pct"/>
            <w:vAlign w:val="center"/>
          </w:tcPr>
          <w:p w14:paraId="371C8E77">
            <w:pPr>
              <w:autoSpaceDE w:val="0"/>
              <w:autoSpaceDN w:val="0"/>
              <w:jc w:val="left"/>
              <w:rPr>
                <w:rFonts w:ascii="Times New Roman" w:hAnsi="Times New Roman"/>
                <w:b/>
                <w:bCs/>
                <w:color w:val="000000"/>
                <w:sz w:val="18"/>
                <w:szCs w:val="18"/>
              </w:rPr>
            </w:pPr>
          </w:p>
        </w:tc>
        <w:tc>
          <w:tcPr>
            <w:tcW w:w="276" w:type="pct"/>
            <w:gridSpan w:val="2"/>
            <w:vAlign w:val="center"/>
          </w:tcPr>
          <w:p w14:paraId="0AF36BB8">
            <w:pPr>
              <w:autoSpaceDE w:val="0"/>
              <w:autoSpaceDN w:val="0"/>
              <w:jc w:val="left"/>
              <w:rPr>
                <w:rFonts w:ascii="Times New Roman" w:hAnsi="Times New Roman"/>
                <w:b/>
                <w:bCs/>
                <w:color w:val="000000"/>
                <w:sz w:val="18"/>
                <w:szCs w:val="18"/>
              </w:rPr>
            </w:pPr>
          </w:p>
        </w:tc>
        <w:tc>
          <w:tcPr>
            <w:tcW w:w="337" w:type="pct"/>
            <w:vAlign w:val="center"/>
          </w:tcPr>
          <w:p w14:paraId="053AD687">
            <w:pPr>
              <w:autoSpaceDE w:val="0"/>
              <w:autoSpaceDN w:val="0"/>
              <w:jc w:val="left"/>
              <w:rPr>
                <w:rFonts w:ascii="Times New Roman" w:hAnsi="Times New Roman"/>
                <w:b/>
                <w:bCs/>
                <w:color w:val="000000"/>
                <w:sz w:val="18"/>
                <w:szCs w:val="18"/>
              </w:rPr>
            </w:pPr>
          </w:p>
        </w:tc>
        <w:tc>
          <w:tcPr>
            <w:tcW w:w="305" w:type="pct"/>
            <w:vAlign w:val="center"/>
          </w:tcPr>
          <w:p w14:paraId="7B361236">
            <w:pPr>
              <w:autoSpaceDE w:val="0"/>
              <w:autoSpaceDN w:val="0"/>
              <w:jc w:val="left"/>
              <w:rPr>
                <w:rFonts w:ascii="Times New Roman" w:hAnsi="Times New Roman"/>
                <w:b/>
                <w:bCs/>
                <w:color w:val="000000"/>
                <w:sz w:val="18"/>
                <w:szCs w:val="18"/>
              </w:rPr>
            </w:pPr>
          </w:p>
        </w:tc>
        <w:tc>
          <w:tcPr>
            <w:tcW w:w="318" w:type="pct"/>
            <w:vAlign w:val="center"/>
          </w:tcPr>
          <w:p w14:paraId="294A313C">
            <w:pPr>
              <w:autoSpaceDE w:val="0"/>
              <w:autoSpaceDN w:val="0"/>
              <w:jc w:val="left"/>
              <w:rPr>
                <w:rFonts w:ascii="Times New Roman" w:hAnsi="Times New Roman"/>
                <w:b/>
                <w:bCs/>
                <w:color w:val="000000"/>
                <w:sz w:val="18"/>
                <w:szCs w:val="18"/>
              </w:rPr>
            </w:pPr>
          </w:p>
        </w:tc>
        <w:tc>
          <w:tcPr>
            <w:tcW w:w="422" w:type="pct"/>
            <w:vAlign w:val="center"/>
          </w:tcPr>
          <w:p w14:paraId="0ADE6451">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36C2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73B68C04">
            <w:pPr>
              <w:jc w:val="center"/>
              <w:rPr>
                <w:rFonts w:ascii="Times New Roman" w:hAnsi="Times New Roman"/>
                <w:color w:val="000000"/>
                <w:sz w:val="18"/>
                <w:szCs w:val="18"/>
              </w:rPr>
            </w:pPr>
          </w:p>
        </w:tc>
        <w:tc>
          <w:tcPr>
            <w:tcW w:w="202" w:type="pct"/>
            <w:vMerge w:val="continue"/>
            <w:vAlign w:val="center"/>
          </w:tcPr>
          <w:p w14:paraId="057CB9C1">
            <w:pPr>
              <w:jc w:val="center"/>
              <w:rPr>
                <w:rFonts w:ascii="Times New Roman" w:hAnsi="Times New Roman"/>
                <w:color w:val="000000"/>
                <w:sz w:val="18"/>
                <w:szCs w:val="18"/>
              </w:rPr>
            </w:pPr>
          </w:p>
        </w:tc>
        <w:tc>
          <w:tcPr>
            <w:tcW w:w="1414" w:type="pct"/>
            <w:gridSpan w:val="5"/>
            <w:vAlign w:val="center"/>
          </w:tcPr>
          <w:p w14:paraId="0BEFB5A2">
            <w:pPr>
              <w:widowControl/>
              <w:jc w:val="center"/>
              <w:rPr>
                <w:rFonts w:ascii="宋体"/>
                <w:sz w:val="18"/>
                <w:szCs w:val="18"/>
              </w:rPr>
            </w:pPr>
            <w:r>
              <w:rPr>
                <w:rFonts w:hint="eastAsia" w:ascii="宋体" w:cs="宋体"/>
                <w:sz w:val="18"/>
                <w:szCs w:val="18"/>
              </w:rPr>
              <w:t>常见病的健康管理</w:t>
            </w:r>
          </w:p>
        </w:tc>
        <w:tc>
          <w:tcPr>
            <w:tcW w:w="250" w:type="pct"/>
            <w:vAlign w:val="center"/>
          </w:tcPr>
          <w:p w14:paraId="4F687365">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69B5BAC8">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10F2DC10">
            <w:pPr>
              <w:jc w:val="center"/>
              <w:rPr>
                <w:rFonts w:ascii="Times New Roman" w:hAnsi="Times New Roman"/>
                <w:color w:val="000000"/>
                <w:spacing w:val="-20"/>
                <w:sz w:val="18"/>
                <w:szCs w:val="18"/>
              </w:rPr>
            </w:pPr>
          </w:p>
        </w:tc>
        <w:tc>
          <w:tcPr>
            <w:tcW w:w="223" w:type="pct"/>
            <w:vAlign w:val="center"/>
          </w:tcPr>
          <w:p w14:paraId="00E36736">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04596E82">
            <w:pPr>
              <w:autoSpaceDE w:val="0"/>
              <w:autoSpaceDN w:val="0"/>
              <w:jc w:val="left"/>
              <w:rPr>
                <w:rFonts w:ascii="Times New Roman" w:hAnsi="Times New Roman"/>
                <w:b/>
                <w:bCs/>
                <w:color w:val="000000"/>
                <w:sz w:val="18"/>
                <w:szCs w:val="18"/>
              </w:rPr>
            </w:pPr>
          </w:p>
        </w:tc>
        <w:tc>
          <w:tcPr>
            <w:tcW w:w="304" w:type="pct"/>
            <w:vAlign w:val="center"/>
          </w:tcPr>
          <w:p w14:paraId="4FBEB908">
            <w:pPr>
              <w:autoSpaceDE w:val="0"/>
              <w:autoSpaceDN w:val="0"/>
              <w:jc w:val="left"/>
              <w:rPr>
                <w:rFonts w:ascii="Times New Roman" w:hAnsi="Times New Roman"/>
                <w:b/>
                <w:bCs/>
                <w:color w:val="000000"/>
                <w:sz w:val="18"/>
                <w:szCs w:val="18"/>
              </w:rPr>
            </w:pPr>
          </w:p>
        </w:tc>
        <w:tc>
          <w:tcPr>
            <w:tcW w:w="276" w:type="pct"/>
            <w:gridSpan w:val="2"/>
            <w:vAlign w:val="center"/>
          </w:tcPr>
          <w:p w14:paraId="0D9216B9">
            <w:pPr>
              <w:autoSpaceDE w:val="0"/>
              <w:autoSpaceDN w:val="0"/>
              <w:jc w:val="left"/>
              <w:rPr>
                <w:rFonts w:ascii="Times New Roman" w:hAnsi="Times New Roman"/>
                <w:b/>
                <w:bCs/>
                <w:color w:val="000000"/>
                <w:sz w:val="18"/>
                <w:szCs w:val="18"/>
              </w:rPr>
            </w:pPr>
          </w:p>
        </w:tc>
        <w:tc>
          <w:tcPr>
            <w:tcW w:w="337" w:type="pct"/>
            <w:vAlign w:val="center"/>
          </w:tcPr>
          <w:p w14:paraId="4DB4D2ED">
            <w:pPr>
              <w:autoSpaceDE w:val="0"/>
              <w:autoSpaceDN w:val="0"/>
              <w:jc w:val="left"/>
              <w:rPr>
                <w:rFonts w:ascii="Times New Roman" w:hAnsi="Times New Roman"/>
                <w:b/>
                <w:bCs/>
                <w:color w:val="000000"/>
                <w:sz w:val="18"/>
                <w:szCs w:val="18"/>
              </w:rPr>
            </w:pPr>
          </w:p>
        </w:tc>
        <w:tc>
          <w:tcPr>
            <w:tcW w:w="305" w:type="pct"/>
            <w:vAlign w:val="center"/>
          </w:tcPr>
          <w:p w14:paraId="7827E49E">
            <w:pPr>
              <w:autoSpaceDE w:val="0"/>
              <w:autoSpaceDN w:val="0"/>
              <w:jc w:val="left"/>
              <w:rPr>
                <w:rFonts w:ascii="Times New Roman" w:hAnsi="Times New Roman"/>
                <w:b/>
                <w:bCs/>
                <w:color w:val="000000"/>
                <w:sz w:val="18"/>
                <w:szCs w:val="18"/>
              </w:rPr>
            </w:pPr>
          </w:p>
        </w:tc>
        <w:tc>
          <w:tcPr>
            <w:tcW w:w="318" w:type="pct"/>
            <w:vAlign w:val="center"/>
          </w:tcPr>
          <w:p w14:paraId="2CA2547C">
            <w:pPr>
              <w:autoSpaceDE w:val="0"/>
              <w:autoSpaceDN w:val="0"/>
              <w:jc w:val="left"/>
              <w:rPr>
                <w:rFonts w:ascii="Times New Roman" w:hAnsi="Times New Roman"/>
                <w:b/>
                <w:bCs/>
                <w:color w:val="000000"/>
                <w:sz w:val="18"/>
                <w:szCs w:val="18"/>
              </w:rPr>
            </w:pPr>
          </w:p>
        </w:tc>
        <w:tc>
          <w:tcPr>
            <w:tcW w:w="422" w:type="pct"/>
            <w:vAlign w:val="center"/>
          </w:tcPr>
          <w:p w14:paraId="58C9D725">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3FE8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0C57152D">
            <w:pPr>
              <w:jc w:val="center"/>
              <w:rPr>
                <w:rFonts w:ascii="Times New Roman" w:hAnsi="Times New Roman"/>
                <w:color w:val="000000"/>
                <w:sz w:val="18"/>
                <w:szCs w:val="18"/>
              </w:rPr>
            </w:pPr>
          </w:p>
        </w:tc>
        <w:tc>
          <w:tcPr>
            <w:tcW w:w="202" w:type="pct"/>
            <w:vMerge w:val="continue"/>
            <w:vAlign w:val="center"/>
          </w:tcPr>
          <w:p w14:paraId="7D7BFEF5">
            <w:pPr>
              <w:jc w:val="center"/>
              <w:rPr>
                <w:rFonts w:ascii="Times New Roman" w:hAnsi="Times New Roman"/>
                <w:color w:val="000000"/>
                <w:sz w:val="18"/>
                <w:szCs w:val="18"/>
              </w:rPr>
            </w:pPr>
          </w:p>
        </w:tc>
        <w:tc>
          <w:tcPr>
            <w:tcW w:w="1414" w:type="pct"/>
            <w:gridSpan w:val="5"/>
            <w:vAlign w:val="center"/>
          </w:tcPr>
          <w:p w14:paraId="2A2AAADA">
            <w:pPr>
              <w:widowControl/>
              <w:jc w:val="center"/>
              <w:rPr>
                <w:rFonts w:ascii="宋体" w:cs="宋体"/>
                <w:sz w:val="18"/>
                <w:szCs w:val="18"/>
              </w:rPr>
            </w:pPr>
            <w:r>
              <w:rPr>
                <w:rFonts w:hint="eastAsia" w:ascii="宋体" w:cs="宋体"/>
                <w:sz w:val="18"/>
                <w:szCs w:val="18"/>
              </w:rPr>
              <w:t>语言学（普通话）</w:t>
            </w:r>
          </w:p>
        </w:tc>
        <w:tc>
          <w:tcPr>
            <w:tcW w:w="250" w:type="pct"/>
            <w:vAlign w:val="center"/>
          </w:tcPr>
          <w:p w14:paraId="70B2B6CC">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3CE81CF8">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0FE21427">
            <w:pPr>
              <w:jc w:val="center"/>
              <w:rPr>
                <w:rFonts w:ascii="Times New Roman" w:hAnsi="Times New Roman"/>
                <w:color w:val="000000"/>
                <w:spacing w:val="-20"/>
                <w:sz w:val="18"/>
                <w:szCs w:val="18"/>
              </w:rPr>
            </w:pPr>
          </w:p>
        </w:tc>
        <w:tc>
          <w:tcPr>
            <w:tcW w:w="223" w:type="pct"/>
            <w:vAlign w:val="center"/>
          </w:tcPr>
          <w:p w14:paraId="5586E6EB">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7CCB19BD">
            <w:pPr>
              <w:autoSpaceDE w:val="0"/>
              <w:autoSpaceDN w:val="0"/>
              <w:jc w:val="left"/>
              <w:rPr>
                <w:rFonts w:ascii="Times New Roman" w:hAnsi="Times New Roman"/>
                <w:b/>
                <w:bCs/>
                <w:color w:val="000000"/>
                <w:sz w:val="18"/>
                <w:szCs w:val="18"/>
              </w:rPr>
            </w:pPr>
          </w:p>
        </w:tc>
        <w:tc>
          <w:tcPr>
            <w:tcW w:w="304" w:type="pct"/>
            <w:vAlign w:val="center"/>
          </w:tcPr>
          <w:p w14:paraId="5025BE4F">
            <w:pPr>
              <w:autoSpaceDE w:val="0"/>
              <w:autoSpaceDN w:val="0"/>
              <w:jc w:val="left"/>
              <w:rPr>
                <w:rFonts w:ascii="Times New Roman" w:hAnsi="Times New Roman"/>
                <w:b/>
                <w:bCs/>
                <w:color w:val="000000"/>
                <w:sz w:val="18"/>
                <w:szCs w:val="18"/>
              </w:rPr>
            </w:pPr>
          </w:p>
        </w:tc>
        <w:tc>
          <w:tcPr>
            <w:tcW w:w="276" w:type="pct"/>
            <w:gridSpan w:val="2"/>
            <w:vAlign w:val="center"/>
          </w:tcPr>
          <w:p w14:paraId="0530F82E">
            <w:pPr>
              <w:autoSpaceDE w:val="0"/>
              <w:autoSpaceDN w:val="0"/>
              <w:jc w:val="left"/>
              <w:rPr>
                <w:rFonts w:ascii="Times New Roman" w:hAnsi="Times New Roman"/>
                <w:b/>
                <w:bCs/>
                <w:color w:val="000000"/>
                <w:sz w:val="18"/>
                <w:szCs w:val="18"/>
              </w:rPr>
            </w:pPr>
          </w:p>
        </w:tc>
        <w:tc>
          <w:tcPr>
            <w:tcW w:w="337" w:type="pct"/>
            <w:vAlign w:val="center"/>
          </w:tcPr>
          <w:p w14:paraId="2E42F2AE">
            <w:pPr>
              <w:autoSpaceDE w:val="0"/>
              <w:autoSpaceDN w:val="0"/>
              <w:jc w:val="left"/>
              <w:rPr>
                <w:rFonts w:ascii="Times New Roman" w:hAnsi="Times New Roman"/>
                <w:b/>
                <w:bCs/>
                <w:color w:val="000000"/>
                <w:sz w:val="18"/>
                <w:szCs w:val="18"/>
              </w:rPr>
            </w:pPr>
          </w:p>
        </w:tc>
        <w:tc>
          <w:tcPr>
            <w:tcW w:w="305" w:type="pct"/>
            <w:vAlign w:val="center"/>
          </w:tcPr>
          <w:p w14:paraId="3FEA200D">
            <w:pPr>
              <w:autoSpaceDE w:val="0"/>
              <w:autoSpaceDN w:val="0"/>
              <w:jc w:val="left"/>
              <w:rPr>
                <w:rFonts w:ascii="Times New Roman" w:hAnsi="Times New Roman"/>
                <w:b/>
                <w:bCs/>
                <w:color w:val="000000"/>
                <w:sz w:val="18"/>
                <w:szCs w:val="18"/>
              </w:rPr>
            </w:pPr>
          </w:p>
        </w:tc>
        <w:tc>
          <w:tcPr>
            <w:tcW w:w="318" w:type="pct"/>
            <w:vAlign w:val="center"/>
          </w:tcPr>
          <w:p w14:paraId="0E29AF6F">
            <w:pPr>
              <w:autoSpaceDE w:val="0"/>
              <w:autoSpaceDN w:val="0"/>
              <w:jc w:val="left"/>
              <w:rPr>
                <w:rFonts w:ascii="Times New Roman" w:hAnsi="Times New Roman"/>
                <w:b/>
                <w:bCs/>
                <w:color w:val="000000"/>
                <w:sz w:val="18"/>
                <w:szCs w:val="18"/>
              </w:rPr>
            </w:pPr>
          </w:p>
        </w:tc>
        <w:tc>
          <w:tcPr>
            <w:tcW w:w="422" w:type="pct"/>
            <w:vAlign w:val="center"/>
          </w:tcPr>
          <w:p w14:paraId="48323033">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79BE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4F1752B7">
            <w:pPr>
              <w:jc w:val="center"/>
              <w:rPr>
                <w:rFonts w:ascii="Times New Roman" w:hAnsi="Times New Roman"/>
                <w:color w:val="000000"/>
                <w:sz w:val="18"/>
                <w:szCs w:val="18"/>
              </w:rPr>
            </w:pPr>
          </w:p>
        </w:tc>
        <w:tc>
          <w:tcPr>
            <w:tcW w:w="202" w:type="pct"/>
            <w:vMerge w:val="continue"/>
            <w:vAlign w:val="center"/>
          </w:tcPr>
          <w:p w14:paraId="109AEC31">
            <w:pPr>
              <w:jc w:val="center"/>
              <w:rPr>
                <w:rFonts w:ascii="Times New Roman" w:hAnsi="Times New Roman"/>
                <w:color w:val="000000"/>
                <w:sz w:val="18"/>
                <w:szCs w:val="18"/>
              </w:rPr>
            </w:pPr>
          </w:p>
        </w:tc>
        <w:tc>
          <w:tcPr>
            <w:tcW w:w="1414" w:type="pct"/>
            <w:gridSpan w:val="5"/>
            <w:vAlign w:val="center"/>
          </w:tcPr>
          <w:p w14:paraId="074F0096">
            <w:pPr>
              <w:widowControl/>
              <w:jc w:val="center"/>
              <w:rPr>
                <w:rFonts w:ascii="宋体" w:cs="宋体"/>
                <w:sz w:val="18"/>
                <w:szCs w:val="18"/>
              </w:rPr>
            </w:pPr>
            <w:r>
              <w:rPr>
                <w:rFonts w:hint="eastAsia" w:ascii="宋体" w:cs="宋体"/>
                <w:sz w:val="18"/>
                <w:szCs w:val="18"/>
              </w:rPr>
              <w:t>中国文化概论</w:t>
            </w:r>
          </w:p>
        </w:tc>
        <w:tc>
          <w:tcPr>
            <w:tcW w:w="250" w:type="pct"/>
            <w:vAlign w:val="center"/>
          </w:tcPr>
          <w:p w14:paraId="0931E954">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076E2324">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31681D73">
            <w:pPr>
              <w:jc w:val="center"/>
              <w:rPr>
                <w:rFonts w:ascii="Times New Roman" w:hAnsi="Times New Roman"/>
                <w:color w:val="000000"/>
                <w:spacing w:val="-20"/>
                <w:sz w:val="18"/>
                <w:szCs w:val="18"/>
              </w:rPr>
            </w:pPr>
          </w:p>
        </w:tc>
        <w:tc>
          <w:tcPr>
            <w:tcW w:w="223" w:type="pct"/>
            <w:vAlign w:val="center"/>
          </w:tcPr>
          <w:p w14:paraId="2C56F8FA">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4F0FECDF">
            <w:pPr>
              <w:autoSpaceDE w:val="0"/>
              <w:autoSpaceDN w:val="0"/>
              <w:jc w:val="left"/>
              <w:rPr>
                <w:rFonts w:ascii="Times New Roman" w:hAnsi="Times New Roman"/>
                <w:b/>
                <w:bCs/>
                <w:color w:val="000000"/>
                <w:sz w:val="18"/>
                <w:szCs w:val="18"/>
              </w:rPr>
            </w:pPr>
          </w:p>
        </w:tc>
        <w:tc>
          <w:tcPr>
            <w:tcW w:w="304" w:type="pct"/>
            <w:vAlign w:val="center"/>
          </w:tcPr>
          <w:p w14:paraId="32856357">
            <w:pPr>
              <w:autoSpaceDE w:val="0"/>
              <w:autoSpaceDN w:val="0"/>
              <w:jc w:val="left"/>
              <w:rPr>
                <w:rFonts w:ascii="Times New Roman" w:hAnsi="Times New Roman"/>
                <w:b/>
                <w:bCs/>
                <w:color w:val="000000"/>
                <w:sz w:val="18"/>
                <w:szCs w:val="18"/>
              </w:rPr>
            </w:pPr>
          </w:p>
        </w:tc>
        <w:tc>
          <w:tcPr>
            <w:tcW w:w="276" w:type="pct"/>
            <w:gridSpan w:val="2"/>
            <w:vAlign w:val="center"/>
          </w:tcPr>
          <w:p w14:paraId="66A2C650">
            <w:pPr>
              <w:autoSpaceDE w:val="0"/>
              <w:autoSpaceDN w:val="0"/>
              <w:jc w:val="left"/>
              <w:rPr>
                <w:rFonts w:ascii="Times New Roman" w:hAnsi="Times New Roman"/>
                <w:b/>
                <w:bCs/>
                <w:color w:val="000000"/>
                <w:sz w:val="18"/>
                <w:szCs w:val="18"/>
              </w:rPr>
            </w:pPr>
          </w:p>
        </w:tc>
        <w:tc>
          <w:tcPr>
            <w:tcW w:w="337" w:type="pct"/>
            <w:vAlign w:val="center"/>
          </w:tcPr>
          <w:p w14:paraId="4A50063C">
            <w:pPr>
              <w:autoSpaceDE w:val="0"/>
              <w:autoSpaceDN w:val="0"/>
              <w:jc w:val="left"/>
              <w:rPr>
                <w:rFonts w:ascii="Times New Roman" w:hAnsi="Times New Roman"/>
                <w:b/>
                <w:bCs/>
                <w:color w:val="000000"/>
                <w:sz w:val="18"/>
                <w:szCs w:val="18"/>
              </w:rPr>
            </w:pPr>
          </w:p>
        </w:tc>
        <w:tc>
          <w:tcPr>
            <w:tcW w:w="305" w:type="pct"/>
            <w:vAlign w:val="center"/>
          </w:tcPr>
          <w:p w14:paraId="1A3CDF53">
            <w:pPr>
              <w:autoSpaceDE w:val="0"/>
              <w:autoSpaceDN w:val="0"/>
              <w:jc w:val="left"/>
              <w:rPr>
                <w:rFonts w:ascii="Times New Roman" w:hAnsi="Times New Roman"/>
                <w:b/>
                <w:bCs/>
                <w:color w:val="000000"/>
                <w:sz w:val="18"/>
                <w:szCs w:val="18"/>
              </w:rPr>
            </w:pPr>
          </w:p>
        </w:tc>
        <w:tc>
          <w:tcPr>
            <w:tcW w:w="318" w:type="pct"/>
            <w:vAlign w:val="center"/>
          </w:tcPr>
          <w:p w14:paraId="1F677971">
            <w:pPr>
              <w:autoSpaceDE w:val="0"/>
              <w:autoSpaceDN w:val="0"/>
              <w:jc w:val="left"/>
              <w:rPr>
                <w:rFonts w:ascii="Times New Roman" w:hAnsi="Times New Roman"/>
                <w:b/>
                <w:bCs/>
                <w:color w:val="000000"/>
                <w:sz w:val="18"/>
                <w:szCs w:val="18"/>
              </w:rPr>
            </w:pPr>
          </w:p>
        </w:tc>
        <w:tc>
          <w:tcPr>
            <w:tcW w:w="422" w:type="pct"/>
            <w:vAlign w:val="center"/>
          </w:tcPr>
          <w:p w14:paraId="41B80BDE">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32AA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11700DAB">
            <w:pPr>
              <w:jc w:val="center"/>
              <w:rPr>
                <w:rFonts w:ascii="Times New Roman" w:hAnsi="Times New Roman"/>
                <w:color w:val="000000"/>
                <w:sz w:val="18"/>
                <w:szCs w:val="18"/>
              </w:rPr>
            </w:pPr>
          </w:p>
        </w:tc>
        <w:tc>
          <w:tcPr>
            <w:tcW w:w="202" w:type="pct"/>
            <w:vMerge w:val="continue"/>
            <w:vAlign w:val="center"/>
          </w:tcPr>
          <w:p w14:paraId="5A13D145">
            <w:pPr>
              <w:jc w:val="center"/>
              <w:rPr>
                <w:rFonts w:ascii="Times New Roman" w:hAnsi="Times New Roman"/>
                <w:color w:val="000000"/>
                <w:sz w:val="18"/>
                <w:szCs w:val="18"/>
              </w:rPr>
            </w:pPr>
          </w:p>
        </w:tc>
        <w:tc>
          <w:tcPr>
            <w:tcW w:w="1414" w:type="pct"/>
            <w:gridSpan w:val="5"/>
            <w:vAlign w:val="center"/>
          </w:tcPr>
          <w:p w14:paraId="3259BF3A">
            <w:pPr>
              <w:widowControl/>
              <w:jc w:val="center"/>
              <w:rPr>
                <w:rFonts w:ascii="宋体" w:cs="宋体"/>
                <w:sz w:val="18"/>
                <w:szCs w:val="18"/>
              </w:rPr>
            </w:pPr>
            <w:r>
              <w:rPr>
                <w:rFonts w:hint="eastAsia" w:ascii="宋体" w:cs="宋体"/>
                <w:sz w:val="18"/>
                <w:szCs w:val="18"/>
              </w:rPr>
              <w:t>论文写作初阶</w:t>
            </w:r>
          </w:p>
        </w:tc>
        <w:tc>
          <w:tcPr>
            <w:tcW w:w="250" w:type="pct"/>
            <w:vAlign w:val="center"/>
          </w:tcPr>
          <w:p w14:paraId="005CD381">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0B798212">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081EADB2">
            <w:pPr>
              <w:jc w:val="center"/>
              <w:rPr>
                <w:rFonts w:ascii="Times New Roman" w:hAnsi="Times New Roman"/>
                <w:color w:val="000000"/>
                <w:spacing w:val="-20"/>
                <w:sz w:val="18"/>
                <w:szCs w:val="18"/>
              </w:rPr>
            </w:pPr>
          </w:p>
        </w:tc>
        <w:tc>
          <w:tcPr>
            <w:tcW w:w="223" w:type="pct"/>
            <w:vAlign w:val="center"/>
          </w:tcPr>
          <w:p w14:paraId="14E0071C">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120A9997">
            <w:pPr>
              <w:autoSpaceDE w:val="0"/>
              <w:autoSpaceDN w:val="0"/>
              <w:jc w:val="left"/>
              <w:rPr>
                <w:rFonts w:ascii="Times New Roman" w:hAnsi="Times New Roman"/>
                <w:b/>
                <w:bCs/>
                <w:color w:val="000000"/>
                <w:sz w:val="18"/>
                <w:szCs w:val="18"/>
              </w:rPr>
            </w:pPr>
          </w:p>
        </w:tc>
        <w:tc>
          <w:tcPr>
            <w:tcW w:w="304" w:type="pct"/>
            <w:vAlign w:val="center"/>
          </w:tcPr>
          <w:p w14:paraId="2D42C66A">
            <w:pPr>
              <w:autoSpaceDE w:val="0"/>
              <w:autoSpaceDN w:val="0"/>
              <w:jc w:val="left"/>
              <w:rPr>
                <w:rFonts w:ascii="Times New Roman" w:hAnsi="Times New Roman"/>
                <w:b/>
                <w:bCs/>
                <w:color w:val="000000"/>
                <w:sz w:val="18"/>
                <w:szCs w:val="18"/>
              </w:rPr>
            </w:pPr>
          </w:p>
        </w:tc>
        <w:tc>
          <w:tcPr>
            <w:tcW w:w="276" w:type="pct"/>
            <w:gridSpan w:val="2"/>
            <w:vAlign w:val="center"/>
          </w:tcPr>
          <w:p w14:paraId="0691D170">
            <w:pPr>
              <w:autoSpaceDE w:val="0"/>
              <w:autoSpaceDN w:val="0"/>
              <w:jc w:val="left"/>
              <w:rPr>
                <w:rFonts w:ascii="Times New Roman" w:hAnsi="Times New Roman"/>
                <w:b/>
                <w:bCs/>
                <w:color w:val="000000"/>
                <w:sz w:val="18"/>
                <w:szCs w:val="18"/>
              </w:rPr>
            </w:pPr>
          </w:p>
        </w:tc>
        <w:tc>
          <w:tcPr>
            <w:tcW w:w="337" w:type="pct"/>
            <w:vAlign w:val="center"/>
          </w:tcPr>
          <w:p w14:paraId="5C24ECB2">
            <w:pPr>
              <w:autoSpaceDE w:val="0"/>
              <w:autoSpaceDN w:val="0"/>
              <w:jc w:val="left"/>
              <w:rPr>
                <w:rFonts w:ascii="Times New Roman" w:hAnsi="Times New Roman"/>
                <w:b/>
                <w:bCs/>
                <w:color w:val="000000"/>
                <w:sz w:val="18"/>
                <w:szCs w:val="18"/>
              </w:rPr>
            </w:pPr>
          </w:p>
        </w:tc>
        <w:tc>
          <w:tcPr>
            <w:tcW w:w="305" w:type="pct"/>
            <w:vAlign w:val="center"/>
          </w:tcPr>
          <w:p w14:paraId="652613CC">
            <w:pPr>
              <w:autoSpaceDE w:val="0"/>
              <w:autoSpaceDN w:val="0"/>
              <w:jc w:val="left"/>
              <w:rPr>
                <w:rFonts w:ascii="Times New Roman" w:hAnsi="Times New Roman"/>
                <w:b/>
                <w:bCs/>
                <w:color w:val="000000"/>
                <w:sz w:val="18"/>
                <w:szCs w:val="18"/>
              </w:rPr>
            </w:pPr>
          </w:p>
        </w:tc>
        <w:tc>
          <w:tcPr>
            <w:tcW w:w="318" w:type="pct"/>
            <w:vAlign w:val="center"/>
          </w:tcPr>
          <w:p w14:paraId="227A816A">
            <w:pPr>
              <w:autoSpaceDE w:val="0"/>
              <w:autoSpaceDN w:val="0"/>
              <w:jc w:val="left"/>
              <w:rPr>
                <w:rFonts w:ascii="Times New Roman" w:hAnsi="Times New Roman"/>
                <w:b/>
                <w:bCs/>
                <w:color w:val="000000"/>
                <w:sz w:val="18"/>
                <w:szCs w:val="18"/>
              </w:rPr>
            </w:pPr>
          </w:p>
        </w:tc>
        <w:tc>
          <w:tcPr>
            <w:tcW w:w="422" w:type="pct"/>
            <w:vAlign w:val="center"/>
          </w:tcPr>
          <w:p w14:paraId="21A14AFB">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7B28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34780A41">
            <w:pPr>
              <w:jc w:val="center"/>
              <w:rPr>
                <w:rFonts w:ascii="Times New Roman" w:hAnsi="Times New Roman"/>
                <w:color w:val="000000"/>
                <w:sz w:val="18"/>
                <w:szCs w:val="18"/>
              </w:rPr>
            </w:pPr>
          </w:p>
        </w:tc>
        <w:tc>
          <w:tcPr>
            <w:tcW w:w="202" w:type="pct"/>
            <w:vMerge w:val="continue"/>
            <w:vAlign w:val="center"/>
          </w:tcPr>
          <w:p w14:paraId="0AF2EB47">
            <w:pPr>
              <w:jc w:val="center"/>
              <w:rPr>
                <w:rFonts w:ascii="Times New Roman" w:hAnsi="Times New Roman"/>
                <w:color w:val="000000"/>
                <w:sz w:val="18"/>
                <w:szCs w:val="18"/>
              </w:rPr>
            </w:pPr>
          </w:p>
        </w:tc>
        <w:tc>
          <w:tcPr>
            <w:tcW w:w="1414" w:type="pct"/>
            <w:gridSpan w:val="5"/>
            <w:vAlign w:val="center"/>
          </w:tcPr>
          <w:p w14:paraId="515776F7">
            <w:pPr>
              <w:autoSpaceDE w:val="0"/>
              <w:autoSpaceDN w:val="0"/>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50" w:type="pct"/>
            <w:vAlign w:val="center"/>
          </w:tcPr>
          <w:p w14:paraId="06D051B4">
            <w:pPr>
              <w:jc w:val="center"/>
              <w:rPr>
                <w:rFonts w:ascii="Times New Roman" w:hAnsi="Times New Roman"/>
                <w:color w:val="000000"/>
                <w:spacing w:val="-20"/>
                <w:sz w:val="18"/>
                <w:szCs w:val="18"/>
              </w:rPr>
            </w:pPr>
            <w:r>
              <w:rPr>
                <w:rFonts w:ascii="Times New Roman" w:hAnsi="Times New Roman"/>
                <w:color w:val="000000"/>
                <w:spacing w:val="-20"/>
                <w:sz w:val="18"/>
                <w:szCs w:val="18"/>
              </w:rPr>
              <w:t>128</w:t>
            </w:r>
          </w:p>
        </w:tc>
        <w:tc>
          <w:tcPr>
            <w:tcW w:w="223" w:type="pct"/>
            <w:vAlign w:val="center"/>
          </w:tcPr>
          <w:p w14:paraId="2B3BF3BB">
            <w:pPr>
              <w:jc w:val="center"/>
              <w:rPr>
                <w:rFonts w:ascii="Times New Roman" w:hAnsi="Times New Roman"/>
                <w:color w:val="000000"/>
                <w:spacing w:val="-20"/>
                <w:sz w:val="18"/>
                <w:szCs w:val="18"/>
              </w:rPr>
            </w:pPr>
            <w:r>
              <w:rPr>
                <w:rFonts w:ascii="Times New Roman" w:hAnsi="Times New Roman"/>
                <w:color w:val="000000"/>
                <w:spacing w:val="-20"/>
                <w:sz w:val="18"/>
                <w:szCs w:val="18"/>
              </w:rPr>
              <w:t>128</w:t>
            </w:r>
          </w:p>
        </w:tc>
        <w:tc>
          <w:tcPr>
            <w:tcW w:w="224" w:type="pct"/>
            <w:vAlign w:val="center"/>
          </w:tcPr>
          <w:p w14:paraId="53A53EEE">
            <w:pPr>
              <w:jc w:val="center"/>
              <w:rPr>
                <w:rFonts w:ascii="Times New Roman" w:hAnsi="Times New Roman"/>
                <w:color w:val="000000"/>
                <w:spacing w:val="-20"/>
                <w:sz w:val="18"/>
                <w:szCs w:val="18"/>
              </w:rPr>
            </w:pPr>
          </w:p>
        </w:tc>
        <w:tc>
          <w:tcPr>
            <w:tcW w:w="223" w:type="pct"/>
            <w:vAlign w:val="center"/>
          </w:tcPr>
          <w:p w14:paraId="5D9E12A2">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9" w:type="pct"/>
            <w:vAlign w:val="center"/>
          </w:tcPr>
          <w:p w14:paraId="0CBC9E12">
            <w:pPr>
              <w:autoSpaceDE w:val="0"/>
              <w:autoSpaceDN w:val="0"/>
              <w:jc w:val="left"/>
              <w:rPr>
                <w:rFonts w:ascii="Times New Roman" w:hAnsi="Times New Roman"/>
                <w:b/>
                <w:bCs/>
                <w:color w:val="000000"/>
                <w:sz w:val="18"/>
                <w:szCs w:val="18"/>
              </w:rPr>
            </w:pPr>
          </w:p>
        </w:tc>
        <w:tc>
          <w:tcPr>
            <w:tcW w:w="304" w:type="pct"/>
            <w:vAlign w:val="center"/>
          </w:tcPr>
          <w:p w14:paraId="278A3B52">
            <w:pPr>
              <w:autoSpaceDE w:val="0"/>
              <w:autoSpaceDN w:val="0"/>
              <w:jc w:val="left"/>
              <w:rPr>
                <w:rFonts w:ascii="Times New Roman" w:hAnsi="Times New Roman"/>
                <w:b/>
                <w:bCs/>
                <w:color w:val="000000"/>
                <w:sz w:val="18"/>
                <w:szCs w:val="18"/>
              </w:rPr>
            </w:pPr>
          </w:p>
        </w:tc>
        <w:tc>
          <w:tcPr>
            <w:tcW w:w="276" w:type="pct"/>
            <w:gridSpan w:val="2"/>
            <w:vAlign w:val="center"/>
          </w:tcPr>
          <w:p w14:paraId="7F392767">
            <w:pPr>
              <w:autoSpaceDE w:val="0"/>
              <w:autoSpaceDN w:val="0"/>
              <w:jc w:val="left"/>
              <w:rPr>
                <w:rFonts w:ascii="Times New Roman" w:hAnsi="Times New Roman"/>
                <w:b/>
                <w:bCs/>
                <w:color w:val="000000"/>
                <w:sz w:val="18"/>
                <w:szCs w:val="18"/>
              </w:rPr>
            </w:pPr>
          </w:p>
        </w:tc>
        <w:tc>
          <w:tcPr>
            <w:tcW w:w="337" w:type="pct"/>
            <w:vAlign w:val="center"/>
          </w:tcPr>
          <w:p w14:paraId="5C84AFB2">
            <w:pPr>
              <w:autoSpaceDE w:val="0"/>
              <w:autoSpaceDN w:val="0"/>
              <w:jc w:val="left"/>
              <w:rPr>
                <w:rFonts w:ascii="Times New Roman" w:hAnsi="Times New Roman"/>
                <w:b/>
                <w:bCs/>
                <w:color w:val="000000"/>
                <w:sz w:val="18"/>
                <w:szCs w:val="18"/>
              </w:rPr>
            </w:pPr>
          </w:p>
        </w:tc>
        <w:tc>
          <w:tcPr>
            <w:tcW w:w="305" w:type="pct"/>
            <w:vAlign w:val="center"/>
          </w:tcPr>
          <w:p w14:paraId="6D69D3E6">
            <w:pPr>
              <w:autoSpaceDE w:val="0"/>
              <w:autoSpaceDN w:val="0"/>
              <w:jc w:val="left"/>
              <w:rPr>
                <w:rFonts w:ascii="Times New Roman" w:hAnsi="Times New Roman"/>
                <w:b/>
                <w:bCs/>
                <w:color w:val="000000"/>
                <w:sz w:val="18"/>
                <w:szCs w:val="18"/>
              </w:rPr>
            </w:pPr>
          </w:p>
        </w:tc>
        <w:tc>
          <w:tcPr>
            <w:tcW w:w="318" w:type="pct"/>
            <w:vAlign w:val="center"/>
          </w:tcPr>
          <w:p w14:paraId="39F5F566">
            <w:pPr>
              <w:autoSpaceDE w:val="0"/>
              <w:autoSpaceDN w:val="0"/>
              <w:jc w:val="left"/>
              <w:rPr>
                <w:rFonts w:ascii="Times New Roman" w:hAnsi="Times New Roman"/>
                <w:b/>
                <w:bCs/>
                <w:color w:val="000000"/>
                <w:sz w:val="18"/>
                <w:szCs w:val="18"/>
              </w:rPr>
            </w:pPr>
          </w:p>
        </w:tc>
        <w:tc>
          <w:tcPr>
            <w:tcW w:w="422" w:type="pct"/>
            <w:vAlign w:val="center"/>
          </w:tcPr>
          <w:p w14:paraId="11B7A1E6">
            <w:pPr>
              <w:autoSpaceDE w:val="0"/>
              <w:autoSpaceDN w:val="0"/>
              <w:jc w:val="center"/>
              <w:rPr>
                <w:rFonts w:ascii="Times New Roman" w:hAnsi="Times New Roman"/>
                <w:color w:val="000000"/>
                <w:spacing w:val="-20"/>
                <w:sz w:val="18"/>
                <w:szCs w:val="18"/>
              </w:rPr>
            </w:pPr>
          </w:p>
        </w:tc>
      </w:tr>
      <w:tr w14:paraId="7B2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jc w:val="center"/>
        </w:trPr>
        <w:tc>
          <w:tcPr>
            <w:tcW w:w="257" w:type="pct"/>
            <w:vMerge w:val="continue"/>
            <w:vAlign w:val="center"/>
          </w:tcPr>
          <w:p w14:paraId="4E051F18">
            <w:pPr>
              <w:jc w:val="center"/>
              <w:rPr>
                <w:rFonts w:ascii="Times New Roman" w:hAnsi="Times New Roman"/>
                <w:color w:val="000000"/>
                <w:sz w:val="18"/>
                <w:szCs w:val="18"/>
              </w:rPr>
            </w:pPr>
          </w:p>
        </w:tc>
        <w:tc>
          <w:tcPr>
            <w:tcW w:w="202" w:type="pct"/>
            <w:vMerge w:val="restart"/>
            <w:vAlign w:val="center"/>
          </w:tcPr>
          <w:p w14:paraId="4EFBA1E7">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4540" w:type="pct"/>
            <w:gridSpan w:val="17"/>
            <w:vAlign w:val="center"/>
          </w:tcPr>
          <w:p w14:paraId="1754096F">
            <w:pPr>
              <w:autoSpaceDE w:val="0"/>
              <w:autoSpaceDN w:val="0"/>
              <w:rPr>
                <w:rFonts w:ascii="Times New Roman" w:hAnsi="Times New Roman"/>
                <w:bCs/>
                <w:spacing w:val="-20"/>
                <w:sz w:val="18"/>
                <w:szCs w:val="18"/>
              </w:rPr>
            </w:pPr>
            <w:r>
              <w:rPr>
                <w:rFonts w:hint="eastAsia" w:ascii="Times New Roman" w:hAnsi="Times New Roman"/>
                <w:b/>
                <w:bCs/>
                <w:color w:val="000000"/>
                <w:sz w:val="18"/>
                <w:szCs w:val="18"/>
              </w:rPr>
              <w:t>选修要求：</w:t>
            </w:r>
            <w:r>
              <w:rPr>
                <w:rFonts w:hint="eastAsia" w:ascii="宋体"/>
                <w:b/>
                <w:color w:val="FF0000"/>
                <w:kern w:val="0"/>
                <w:sz w:val="18"/>
                <w:szCs w:val="18"/>
              </w:rPr>
              <w:t>每位学生公共限选课程总学分数最少</w:t>
            </w:r>
            <w:r>
              <w:rPr>
                <w:rFonts w:ascii="宋体"/>
                <w:b/>
                <w:color w:val="FF0000"/>
                <w:kern w:val="0"/>
                <w:sz w:val="18"/>
                <w:szCs w:val="18"/>
              </w:rPr>
              <w:t>4</w:t>
            </w:r>
            <w:r>
              <w:rPr>
                <w:rFonts w:hint="eastAsia" w:ascii="宋体"/>
                <w:b/>
                <w:color w:val="FF0000"/>
                <w:kern w:val="0"/>
                <w:sz w:val="18"/>
                <w:szCs w:val="18"/>
              </w:rPr>
              <w:t>学分，其中美育教育不少于</w:t>
            </w:r>
            <w:r>
              <w:rPr>
                <w:rFonts w:ascii="宋体"/>
                <w:b/>
                <w:color w:val="FF0000"/>
                <w:kern w:val="0"/>
                <w:sz w:val="18"/>
                <w:szCs w:val="18"/>
              </w:rPr>
              <w:t>1</w:t>
            </w:r>
            <w:r>
              <w:rPr>
                <w:rFonts w:hint="eastAsia" w:ascii="宋体"/>
                <w:b/>
                <w:color w:val="FF0000"/>
                <w:kern w:val="0"/>
                <w:sz w:val="18"/>
                <w:szCs w:val="18"/>
              </w:rPr>
              <w:t>学分</w:t>
            </w:r>
          </w:p>
        </w:tc>
      </w:tr>
      <w:tr w14:paraId="45CD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57" w:type="pct"/>
            <w:vMerge w:val="continue"/>
            <w:vAlign w:val="center"/>
          </w:tcPr>
          <w:p w14:paraId="723AB779">
            <w:pPr>
              <w:jc w:val="center"/>
              <w:rPr>
                <w:rFonts w:ascii="Times New Roman" w:hAnsi="Times New Roman"/>
                <w:color w:val="000000"/>
                <w:sz w:val="18"/>
                <w:szCs w:val="18"/>
              </w:rPr>
            </w:pPr>
          </w:p>
        </w:tc>
        <w:tc>
          <w:tcPr>
            <w:tcW w:w="202" w:type="pct"/>
            <w:vMerge w:val="continue"/>
            <w:vAlign w:val="center"/>
          </w:tcPr>
          <w:p w14:paraId="21F9A303">
            <w:pPr>
              <w:jc w:val="center"/>
              <w:rPr>
                <w:rFonts w:ascii="Times New Roman" w:hAnsi="Times New Roman"/>
                <w:color w:val="000000"/>
                <w:sz w:val="18"/>
                <w:szCs w:val="18"/>
              </w:rPr>
            </w:pPr>
          </w:p>
        </w:tc>
        <w:tc>
          <w:tcPr>
            <w:tcW w:w="1414" w:type="pct"/>
            <w:gridSpan w:val="5"/>
            <w:vAlign w:val="center"/>
          </w:tcPr>
          <w:p w14:paraId="3F034730">
            <w:pPr>
              <w:widowControl/>
              <w:jc w:val="center"/>
              <w:rPr>
                <w:rFonts w:ascii="宋体" w:cs="宋体"/>
                <w:sz w:val="18"/>
                <w:szCs w:val="18"/>
              </w:rPr>
            </w:pPr>
            <w:r>
              <w:rPr>
                <w:rFonts w:hint="eastAsia" w:ascii="宋体" w:cs="宋体"/>
                <w:sz w:val="18"/>
                <w:szCs w:val="18"/>
              </w:rPr>
              <w:t>人文素养类</w:t>
            </w:r>
          </w:p>
        </w:tc>
        <w:tc>
          <w:tcPr>
            <w:tcW w:w="250" w:type="pct"/>
            <w:vAlign w:val="center"/>
          </w:tcPr>
          <w:p w14:paraId="38122853">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78DE613B">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4938D85C">
            <w:pPr>
              <w:jc w:val="center"/>
              <w:rPr>
                <w:rFonts w:ascii="Times New Roman" w:hAnsi="Times New Roman"/>
                <w:color w:val="000000"/>
                <w:spacing w:val="-20"/>
                <w:sz w:val="18"/>
                <w:szCs w:val="18"/>
              </w:rPr>
            </w:pPr>
          </w:p>
        </w:tc>
        <w:tc>
          <w:tcPr>
            <w:tcW w:w="223" w:type="pct"/>
            <w:vAlign w:val="center"/>
          </w:tcPr>
          <w:p w14:paraId="07560028">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0B14A922">
            <w:pPr>
              <w:autoSpaceDE w:val="0"/>
              <w:autoSpaceDN w:val="0"/>
              <w:jc w:val="left"/>
              <w:rPr>
                <w:rFonts w:ascii="Times New Roman" w:hAnsi="Times New Roman"/>
                <w:b/>
                <w:bCs/>
                <w:color w:val="000000"/>
                <w:sz w:val="18"/>
                <w:szCs w:val="18"/>
              </w:rPr>
            </w:pPr>
          </w:p>
        </w:tc>
        <w:tc>
          <w:tcPr>
            <w:tcW w:w="304" w:type="pct"/>
            <w:vAlign w:val="center"/>
          </w:tcPr>
          <w:p w14:paraId="5A29B098">
            <w:pPr>
              <w:autoSpaceDE w:val="0"/>
              <w:autoSpaceDN w:val="0"/>
              <w:jc w:val="left"/>
              <w:rPr>
                <w:rFonts w:ascii="Times New Roman" w:hAnsi="Times New Roman"/>
                <w:b/>
                <w:bCs/>
                <w:color w:val="000000"/>
                <w:sz w:val="18"/>
                <w:szCs w:val="18"/>
              </w:rPr>
            </w:pPr>
          </w:p>
        </w:tc>
        <w:tc>
          <w:tcPr>
            <w:tcW w:w="276" w:type="pct"/>
            <w:gridSpan w:val="2"/>
            <w:vAlign w:val="center"/>
          </w:tcPr>
          <w:p w14:paraId="5D9D9043">
            <w:pPr>
              <w:autoSpaceDE w:val="0"/>
              <w:autoSpaceDN w:val="0"/>
              <w:jc w:val="left"/>
              <w:rPr>
                <w:rFonts w:ascii="Times New Roman" w:hAnsi="Times New Roman"/>
                <w:b/>
                <w:bCs/>
                <w:color w:val="000000"/>
                <w:sz w:val="18"/>
                <w:szCs w:val="18"/>
              </w:rPr>
            </w:pPr>
          </w:p>
        </w:tc>
        <w:tc>
          <w:tcPr>
            <w:tcW w:w="337" w:type="pct"/>
            <w:vAlign w:val="center"/>
          </w:tcPr>
          <w:p w14:paraId="473EEB4C">
            <w:pPr>
              <w:autoSpaceDE w:val="0"/>
              <w:autoSpaceDN w:val="0"/>
              <w:jc w:val="left"/>
              <w:rPr>
                <w:rFonts w:ascii="Times New Roman" w:hAnsi="Times New Roman"/>
                <w:b/>
                <w:bCs/>
                <w:color w:val="000000"/>
                <w:sz w:val="18"/>
                <w:szCs w:val="18"/>
              </w:rPr>
            </w:pPr>
          </w:p>
        </w:tc>
        <w:tc>
          <w:tcPr>
            <w:tcW w:w="305" w:type="pct"/>
            <w:vAlign w:val="center"/>
          </w:tcPr>
          <w:p w14:paraId="2BF3630E">
            <w:pPr>
              <w:autoSpaceDE w:val="0"/>
              <w:autoSpaceDN w:val="0"/>
              <w:jc w:val="left"/>
              <w:rPr>
                <w:rFonts w:ascii="Times New Roman" w:hAnsi="Times New Roman"/>
                <w:b/>
                <w:bCs/>
                <w:color w:val="000000"/>
                <w:sz w:val="18"/>
                <w:szCs w:val="18"/>
              </w:rPr>
            </w:pPr>
          </w:p>
        </w:tc>
        <w:tc>
          <w:tcPr>
            <w:tcW w:w="318" w:type="pct"/>
            <w:vAlign w:val="center"/>
          </w:tcPr>
          <w:p w14:paraId="6826A847">
            <w:pPr>
              <w:autoSpaceDE w:val="0"/>
              <w:autoSpaceDN w:val="0"/>
              <w:jc w:val="left"/>
              <w:rPr>
                <w:rFonts w:ascii="Times New Roman" w:hAnsi="Times New Roman"/>
                <w:b/>
                <w:bCs/>
                <w:color w:val="000000"/>
                <w:sz w:val="18"/>
                <w:szCs w:val="18"/>
              </w:rPr>
            </w:pPr>
          </w:p>
        </w:tc>
        <w:tc>
          <w:tcPr>
            <w:tcW w:w="422" w:type="pct"/>
            <w:vAlign w:val="center"/>
          </w:tcPr>
          <w:p w14:paraId="37121709">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3038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76AEBA2E">
            <w:pPr>
              <w:jc w:val="center"/>
              <w:rPr>
                <w:rFonts w:ascii="Times New Roman" w:hAnsi="Times New Roman"/>
                <w:color w:val="000000"/>
                <w:sz w:val="18"/>
                <w:szCs w:val="18"/>
              </w:rPr>
            </w:pPr>
          </w:p>
        </w:tc>
        <w:tc>
          <w:tcPr>
            <w:tcW w:w="202" w:type="pct"/>
            <w:vMerge w:val="continue"/>
            <w:vAlign w:val="center"/>
          </w:tcPr>
          <w:p w14:paraId="685B7660">
            <w:pPr>
              <w:jc w:val="center"/>
              <w:rPr>
                <w:rFonts w:ascii="Times New Roman" w:hAnsi="Times New Roman"/>
                <w:color w:val="000000"/>
                <w:sz w:val="18"/>
                <w:szCs w:val="18"/>
              </w:rPr>
            </w:pPr>
          </w:p>
        </w:tc>
        <w:tc>
          <w:tcPr>
            <w:tcW w:w="1414" w:type="pct"/>
            <w:gridSpan w:val="5"/>
            <w:vAlign w:val="center"/>
          </w:tcPr>
          <w:p w14:paraId="3AF937EF">
            <w:pPr>
              <w:widowControl/>
              <w:jc w:val="center"/>
              <w:rPr>
                <w:rFonts w:ascii="宋体" w:cs="宋体"/>
                <w:sz w:val="18"/>
                <w:szCs w:val="18"/>
              </w:rPr>
            </w:pPr>
            <w:r>
              <w:rPr>
                <w:rFonts w:hint="eastAsia" w:ascii="宋体" w:cs="宋体"/>
                <w:sz w:val="18"/>
                <w:szCs w:val="18"/>
              </w:rPr>
              <w:t>前沿科技类</w:t>
            </w:r>
          </w:p>
        </w:tc>
        <w:tc>
          <w:tcPr>
            <w:tcW w:w="250" w:type="pct"/>
            <w:vAlign w:val="center"/>
          </w:tcPr>
          <w:p w14:paraId="74C9ADDF">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13ECAA07">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57CCA7BF">
            <w:pPr>
              <w:jc w:val="center"/>
              <w:rPr>
                <w:rFonts w:ascii="Times New Roman" w:hAnsi="Times New Roman"/>
                <w:color w:val="000000"/>
                <w:spacing w:val="-20"/>
                <w:sz w:val="18"/>
                <w:szCs w:val="18"/>
              </w:rPr>
            </w:pPr>
          </w:p>
        </w:tc>
        <w:tc>
          <w:tcPr>
            <w:tcW w:w="223" w:type="pct"/>
            <w:vAlign w:val="center"/>
          </w:tcPr>
          <w:p w14:paraId="540F5E6E">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63E2BC8B">
            <w:pPr>
              <w:autoSpaceDE w:val="0"/>
              <w:autoSpaceDN w:val="0"/>
              <w:jc w:val="left"/>
              <w:rPr>
                <w:rFonts w:ascii="Times New Roman" w:hAnsi="Times New Roman"/>
                <w:b/>
                <w:bCs/>
                <w:color w:val="000000"/>
                <w:sz w:val="18"/>
                <w:szCs w:val="18"/>
              </w:rPr>
            </w:pPr>
          </w:p>
        </w:tc>
        <w:tc>
          <w:tcPr>
            <w:tcW w:w="304" w:type="pct"/>
            <w:vAlign w:val="center"/>
          </w:tcPr>
          <w:p w14:paraId="432D817A">
            <w:pPr>
              <w:autoSpaceDE w:val="0"/>
              <w:autoSpaceDN w:val="0"/>
              <w:jc w:val="left"/>
              <w:rPr>
                <w:rFonts w:ascii="Times New Roman" w:hAnsi="Times New Roman"/>
                <w:b/>
                <w:bCs/>
                <w:color w:val="000000"/>
                <w:sz w:val="18"/>
                <w:szCs w:val="18"/>
              </w:rPr>
            </w:pPr>
          </w:p>
        </w:tc>
        <w:tc>
          <w:tcPr>
            <w:tcW w:w="276" w:type="pct"/>
            <w:gridSpan w:val="2"/>
            <w:vAlign w:val="center"/>
          </w:tcPr>
          <w:p w14:paraId="0A948AEC">
            <w:pPr>
              <w:autoSpaceDE w:val="0"/>
              <w:autoSpaceDN w:val="0"/>
              <w:jc w:val="left"/>
              <w:rPr>
                <w:rFonts w:ascii="Times New Roman" w:hAnsi="Times New Roman"/>
                <w:b/>
                <w:bCs/>
                <w:color w:val="000000"/>
                <w:sz w:val="18"/>
                <w:szCs w:val="18"/>
              </w:rPr>
            </w:pPr>
          </w:p>
        </w:tc>
        <w:tc>
          <w:tcPr>
            <w:tcW w:w="337" w:type="pct"/>
            <w:vAlign w:val="center"/>
          </w:tcPr>
          <w:p w14:paraId="0038F189">
            <w:pPr>
              <w:autoSpaceDE w:val="0"/>
              <w:autoSpaceDN w:val="0"/>
              <w:jc w:val="left"/>
              <w:rPr>
                <w:rFonts w:ascii="Times New Roman" w:hAnsi="Times New Roman"/>
                <w:b/>
                <w:bCs/>
                <w:color w:val="000000"/>
                <w:sz w:val="18"/>
                <w:szCs w:val="18"/>
              </w:rPr>
            </w:pPr>
          </w:p>
        </w:tc>
        <w:tc>
          <w:tcPr>
            <w:tcW w:w="305" w:type="pct"/>
            <w:vAlign w:val="center"/>
          </w:tcPr>
          <w:p w14:paraId="1A4C129C">
            <w:pPr>
              <w:autoSpaceDE w:val="0"/>
              <w:autoSpaceDN w:val="0"/>
              <w:jc w:val="left"/>
              <w:rPr>
                <w:rFonts w:ascii="Times New Roman" w:hAnsi="Times New Roman"/>
                <w:b/>
                <w:bCs/>
                <w:color w:val="000000"/>
                <w:sz w:val="18"/>
                <w:szCs w:val="18"/>
              </w:rPr>
            </w:pPr>
          </w:p>
        </w:tc>
        <w:tc>
          <w:tcPr>
            <w:tcW w:w="318" w:type="pct"/>
            <w:vAlign w:val="center"/>
          </w:tcPr>
          <w:p w14:paraId="6CE1741B">
            <w:pPr>
              <w:autoSpaceDE w:val="0"/>
              <w:autoSpaceDN w:val="0"/>
              <w:jc w:val="left"/>
              <w:rPr>
                <w:rFonts w:ascii="Times New Roman" w:hAnsi="Times New Roman"/>
                <w:b/>
                <w:bCs/>
                <w:color w:val="000000"/>
                <w:sz w:val="18"/>
                <w:szCs w:val="18"/>
              </w:rPr>
            </w:pPr>
          </w:p>
        </w:tc>
        <w:tc>
          <w:tcPr>
            <w:tcW w:w="422" w:type="pct"/>
            <w:vAlign w:val="center"/>
          </w:tcPr>
          <w:p w14:paraId="58BF8C6C">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4136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6F422546">
            <w:pPr>
              <w:jc w:val="center"/>
              <w:rPr>
                <w:rFonts w:ascii="Times New Roman" w:hAnsi="Times New Roman"/>
                <w:color w:val="000000"/>
                <w:sz w:val="18"/>
                <w:szCs w:val="18"/>
              </w:rPr>
            </w:pPr>
          </w:p>
        </w:tc>
        <w:tc>
          <w:tcPr>
            <w:tcW w:w="202" w:type="pct"/>
            <w:vMerge w:val="continue"/>
            <w:vAlign w:val="center"/>
          </w:tcPr>
          <w:p w14:paraId="316A2D79">
            <w:pPr>
              <w:jc w:val="center"/>
              <w:rPr>
                <w:rFonts w:ascii="Times New Roman" w:hAnsi="Times New Roman"/>
                <w:color w:val="000000"/>
                <w:sz w:val="18"/>
                <w:szCs w:val="18"/>
              </w:rPr>
            </w:pPr>
          </w:p>
        </w:tc>
        <w:tc>
          <w:tcPr>
            <w:tcW w:w="1414" w:type="pct"/>
            <w:gridSpan w:val="5"/>
            <w:vAlign w:val="center"/>
          </w:tcPr>
          <w:p w14:paraId="73734B64">
            <w:pPr>
              <w:widowControl/>
              <w:jc w:val="center"/>
              <w:rPr>
                <w:rFonts w:ascii="宋体" w:cs="宋体"/>
                <w:sz w:val="18"/>
                <w:szCs w:val="18"/>
              </w:rPr>
            </w:pPr>
            <w:r>
              <w:rPr>
                <w:rFonts w:hint="eastAsia" w:ascii="宋体" w:cs="宋体"/>
                <w:sz w:val="18"/>
                <w:szCs w:val="18"/>
              </w:rPr>
              <w:t>马克思主义理论类</w:t>
            </w:r>
          </w:p>
        </w:tc>
        <w:tc>
          <w:tcPr>
            <w:tcW w:w="250" w:type="pct"/>
            <w:vAlign w:val="center"/>
          </w:tcPr>
          <w:p w14:paraId="3BAD8B4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3B27508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2F856B3B">
            <w:pPr>
              <w:jc w:val="center"/>
              <w:rPr>
                <w:rFonts w:ascii="Times New Roman" w:hAnsi="Times New Roman"/>
                <w:color w:val="000000"/>
                <w:spacing w:val="-20"/>
                <w:sz w:val="18"/>
                <w:szCs w:val="18"/>
              </w:rPr>
            </w:pPr>
          </w:p>
        </w:tc>
        <w:tc>
          <w:tcPr>
            <w:tcW w:w="223" w:type="pct"/>
            <w:vAlign w:val="center"/>
          </w:tcPr>
          <w:p w14:paraId="255E87D6">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4B7DD36A">
            <w:pPr>
              <w:autoSpaceDE w:val="0"/>
              <w:autoSpaceDN w:val="0"/>
              <w:jc w:val="left"/>
              <w:rPr>
                <w:rFonts w:ascii="Times New Roman" w:hAnsi="Times New Roman"/>
                <w:b/>
                <w:bCs/>
                <w:color w:val="000000"/>
                <w:sz w:val="18"/>
                <w:szCs w:val="18"/>
              </w:rPr>
            </w:pPr>
          </w:p>
        </w:tc>
        <w:tc>
          <w:tcPr>
            <w:tcW w:w="304" w:type="pct"/>
            <w:vAlign w:val="center"/>
          </w:tcPr>
          <w:p w14:paraId="415CCE93">
            <w:pPr>
              <w:autoSpaceDE w:val="0"/>
              <w:autoSpaceDN w:val="0"/>
              <w:jc w:val="left"/>
              <w:rPr>
                <w:rFonts w:ascii="Times New Roman" w:hAnsi="Times New Roman"/>
                <w:b/>
                <w:bCs/>
                <w:color w:val="000000"/>
                <w:sz w:val="18"/>
                <w:szCs w:val="18"/>
              </w:rPr>
            </w:pPr>
          </w:p>
        </w:tc>
        <w:tc>
          <w:tcPr>
            <w:tcW w:w="276" w:type="pct"/>
            <w:gridSpan w:val="2"/>
            <w:vAlign w:val="center"/>
          </w:tcPr>
          <w:p w14:paraId="10CBEF16">
            <w:pPr>
              <w:autoSpaceDE w:val="0"/>
              <w:autoSpaceDN w:val="0"/>
              <w:jc w:val="left"/>
              <w:rPr>
                <w:rFonts w:ascii="Times New Roman" w:hAnsi="Times New Roman"/>
                <w:b/>
                <w:bCs/>
                <w:color w:val="000000"/>
                <w:sz w:val="18"/>
                <w:szCs w:val="18"/>
              </w:rPr>
            </w:pPr>
          </w:p>
        </w:tc>
        <w:tc>
          <w:tcPr>
            <w:tcW w:w="337" w:type="pct"/>
            <w:vAlign w:val="center"/>
          </w:tcPr>
          <w:p w14:paraId="45D340DE">
            <w:pPr>
              <w:autoSpaceDE w:val="0"/>
              <w:autoSpaceDN w:val="0"/>
              <w:jc w:val="left"/>
              <w:rPr>
                <w:rFonts w:ascii="Times New Roman" w:hAnsi="Times New Roman"/>
                <w:b/>
                <w:bCs/>
                <w:color w:val="000000"/>
                <w:sz w:val="18"/>
                <w:szCs w:val="18"/>
              </w:rPr>
            </w:pPr>
          </w:p>
        </w:tc>
        <w:tc>
          <w:tcPr>
            <w:tcW w:w="305" w:type="pct"/>
            <w:vAlign w:val="center"/>
          </w:tcPr>
          <w:p w14:paraId="6DEBDDC5">
            <w:pPr>
              <w:autoSpaceDE w:val="0"/>
              <w:autoSpaceDN w:val="0"/>
              <w:jc w:val="left"/>
              <w:rPr>
                <w:rFonts w:ascii="Times New Roman" w:hAnsi="Times New Roman"/>
                <w:b/>
                <w:bCs/>
                <w:color w:val="000000"/>
                <w:sz w:val="18"/>
                <w:szCs w:val="18"/>
              </w:rPr>
            </w:pPr>
          </w:p>
        </w:tc>
        <w:tc>
          <w:tcPr>
            <w:tcW w:w="318" w:type="pct"/>
            <w:vAlign w:val="center"/>
          </w:tcPr>
          <w:p w14:paraId="43820D80">
            <w:pPr>
              <w:autoSpaceDE w:val="0"/>
              <w:autoSpaceDN w:val="0"/>
              <w:jc w:val="left"/>
              <w:rPr>
                <w:rFonts w:ascii="Times New Roman" w:hAnsi="Times New Roman"/>
                <w:b/>
                <w:bCs/>
                <w:color w:val="000000"/>
                <w:sz w:val="18"/>
                <w:szCs w:val="18"/>
              </w:rPr>
            </w:pPr>
          </w:p>
        </w:tc>
        <w:tc>
          <w:tcPr>
            <w:tcW w:w="422" w:type="pct"/>
            <w:vAlign w:val="center"/>
          </w:tcPr>
          <w:p w14:paraId="64D37C85">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2543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3F80798D">
            <w:pPr>
              <w:jc w:val="center"/>
              <w:rPr>
                <w:rFonts w:ascii="Times New Roman" w:hAnsi="Times New Roman"/>
                <w:color w:val="000000"/>
                <w:sz w:val="18"/>
                <w:szCs w:val="18"/>
              </w:rPr>
            </w:pPr>
          </w:p>
        </w:tc>
        <w:tc>
          <w:tcPr>
            <w:tcW w:w="202" w:type="pct"/>
            <w:vMerge w:val="continue"/>
            <w:vAlign w:val="center"/>
          </w:tcPr>
          <w:p w14:paraId="56A1A8A2">
            <w:pPr>
              <w:jc w:val="center"/>
              <w:rPr>
                <w:rFonts w:ascii="Times New Roman" w:hAnsi="Times New Roman"/>
                <w:color w:val="000000"/>
                <w:sz w:val="18"/>
                <w:szCs w:val="18"/>
              </w:rPr>
            </w:pPr>
          </w:p>
        </w:tc>
        <w:tc>
          <w:tcPr>
            <w:tcW w:w="1414" w:type="pct"/>
            <w:gridSpan w:val="5"/>
            <w:vAlign w:val="center"/>
          </w:tcPr>
          <w:p w14:paraId="1BBD697D">
            <w:pPr>
              <w:widowControl/>
              <w:jc w:val="center"/>
              <w:rPr>
                <w:rFonts w:ascii="宋体" w:cs="宋体"/>
                <w:sz w:val="18"/>
                <w:szCs w:val="18"/>
              </w:rPr>
            </w:pPr>
            <w:r>
              <w:rPr>
                <w:rFonts w:hint="eastAsia" w:ascii="宋体" w:cs="宋体"/>
                <w:sz w:val="18"/>
                <w:szCs w:val="18"/>
              </w:rPr>
              <w:t>党史国史类</w:t>
            </w:r>
          </w:p>
        </w:tc>
        <w:tc>
          <w:tcPr>
            <w:tcW w:w="250" w:type="pct"/>
            <w:vAlign w:val="center"/>
          </w:tcPr>
          <w:p w14:paraId="5D1E40C4">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3323594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40E18247">
            <w:pPr>
              <w:jc w:val="center"/>
              <w:rPr>
                <w:rFonts w:ascii="Times New Roman" w:hAnsi="Times New Roman"/>
                <w:color w:val="000000"/>
                <w:spacing w:val="-20"/>
                <w:sz w:val="18"/>
                <w:szCs w:val="18"/>
              </w:rPr>
            </w:pPr>
          </w:p>
        </w:tc>
        <w:tc>
          <w:tcPr>
            <w:tcW w:w="223" w:type="pct"/>
            <w:vAlign w:val="center"/>
          </w:tcPr>
          <w:p w14:paraId="7DDDD325">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015C0F31">
            <w:pPr>
              <w:autoSpaceDE w:val="0"/>
              <w:autoSpaceDN w:val="0"/>
              <w:jc w:val="left"/>
              <w:rPr>
                <w:rFonts w:ascii="Times New Roman" w:hAnsi="Times New Roman"/>
                <w:b/>
                <w:bCs/>
                <w:color w:val="000000"/>
                <w:sz w:val="18"/>
                <w:szCs w:val="18"/>
              </w:rPr>
            </w:pPr>
          </w:p>
        </w:tc>
        <w:tc>
          <w:tcPr>
            <w:tcW w:w="304" w:type="pct"/>
            <w:vAlign w:val="center"/>
          </w:tcPr>
          <w:p w14:paraId="405E9358">
            <w:pPr>
              <w:autoSpaceDE w:val="0"/>
              <w:autoSpaceDN w:val="0"/>
              <w:jc w:val="left"/>
              <w:rPr>
                <w:rFonts w:ascii="Times New Roman" w:hAnsi="Times New Roman"/>
                <w:b/>
                <w:bCs/>
                <w:color w:val="000000"/>
                <w:sz w:val="18"/>
                <w:szCs w:val="18"/>
              </w:rPr>
            </w:pPr>
          </w:p>
        </w:tc>
        <w:tc>
          <w:tcPr>
            <w:tcW w:w="276" w:type="pct"/>
            <w:gridSpan w:val="2"/>
            <w:vAlign w:val="center"/>
          </w:tcPr>
          <w:p w14:paraId="59B088C9">
            <w:pPr>
              <w:autoSpaceDE w:val="0"/>
              <w:autoSpaceDN w:val="0"/>
              <w:jc w:val="left"/>
              <w:rPr>
                <w:rFonts w:ascii="Times New Roman" w:hAnsi="Times New Roman"/>
                <w:b/>
                <w:bCs/>
                <w:color w:val="000000"/>
                <w:sz w:val="18"/>
                <w:szCs w:val="18"/>
              </w:rPr>
            </w:pPr>
          </w:p>
        </w:tc>
        <w:tc>
          <w:tcPr>
            <w:tcW w:w="337" w:type="pct"/>
            <w:vAlign w:val="center"/>
          </w:tcPr>
          <w:p w14:paraId="0DDE7345">
            <w:pPr>
              <w:autoSpaceDE w:val="0"/>
              <w:autoSpaceDN w:val="0"/>
              <w:jc w:val="left"/>
              <w:rPr>
                <w:rFonts w:ascii="Times New Roman" w:hAnsi="Times New Roman"/>
                <w:b/>
                <w:bCs/>
                <w:color w:val="000000"/>
                <w:sz w:val="18"/>
                <w:szCs w:val="18"/>
              </w:rPr>
            </w:pPr>
          </w:p>
        </w:tc>
        <w:tc>
          <w:tcPr>
            <w:tcW w:w="305" w:type="pct"/>
            <w:vAlign w:val="center"/>
          </w:tcPr>
          <w:p w14:paraId="2EEEEE8B">
            <w:pPr>
              <w:autoSpaceDE w:val="0"/>
              <w:autoSpaceDN w:val="0"/>
              <w:jc w:val="left"/>
              <w:rPr>
                <w:rFonts w:ascii="Times New Roman" w:hAnsi="Times New Roman"/>
                <w:b/>
                <w:bCs/>
                <w:color w:val="000000"/>
                <w:sz w:val="18"/>
                <w:szCs w:val="18"/>
              </w:rPr>
            </w:pPr>
          </w:p>
        </w:tc>
        <w:tc>
          <w:tcPr>
            <w:tcW w:w="318" w:type="pct"/>
            <w:vAlign w:val="center"/>
          </w:tcPr>
          <w:p w14:paraId="2DADC2F1">
            <w:pPr>
              <w:autoSpaceDE w:val="0"/>
              <w:autoSpaceDN w:val="0"/>
              <w:jc w:val="left"/>
              <w:rPr>
                <w:rFonts w:ascii="Times New Roman" w:hAnsi="Times New Roman"/>
                <w:b/>
                <w:bCs/>
                <w:color w:val="000000"/>
                <w:sz w:val="18"/>
                <w:szCs w:val="18"/>
              </w:rPr>
            </w:pPr>
          </w:p>
        </w:tc>
        <w:tc>
          <w:tcPr>
            <w:tcW w:w="422" w:type="pct"/>
            <w:vAlign w:val="center"/>
          </w:tcPr>
          <w:p w14:paraId="6C6DC965">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355E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44572B6C">
            <w:pPr>
              <w:jc w:val="center"/>
              <w:rPr>
                <w:rFonts w:ascii="Times New Roman" w:hAnsi="Times New Roman"/>
                <w:color w:val="000000"/>
                <w:sz w:val="18"/>
                <w:szCs w:val="18"/>
              </w:rPr>
            </w:pPr>
          </w:p>
        </w:tc>
        <w:tc>
          <w:tcPr>
            <w:tcW w:w="202" w:type="pct"/>
            <w:vMerge w:val="continue"/>
            <w:vAlign w:val="center"/>
          </w:tcPr>
          <w:p w14:paraId="756999C8">
            <w:pPr>
              <w:jc w:val="center"/>
              <w:rPr>
                <w:rFonts w:ascii="Times New Roman" w:hAnsi="Times New Roman"/>
                <w:color w:val="000000"/>
                <w:sz w:val="18"/>
                <w:szCs w:val="18"/>
              </w:rPr>
            </w:pPr>
          </w:p>
        </w:tc>
        <w:tc>
          <w:tcPr>
            <w:tcW w:w="1414" w:type="pct"/>
            <w:gridSpan w:val="5"/>
            <w:vAlign w:val="center"/>
          </w:tcPr>
          <w:p w14:paraId="0761BA18">
            <w:pPr>
              <w:widowControl/>
              <w:jc w:val="center"/>
              <w:rPr>
                <w:rFonts w:ascii="宋体" w:cs="宋体"/>
                <w:sz w:val="18"/>
                <w:szCs w:val="18"/>
              </w:rPr>
            </w:pPr>
            <w:r>
              <w:rPr>
                <w:rFonts w:hint="eastAsia" w:ascii="宋体" w:cs="宋体"/>
                <w:sz w:val="18"/>
                <w:szCs w:val="18"/>
              </w:rPr>
              <w:t>传统文化类</w:t>
            </w:r>
          </w:p>
        </w:tc>
        <w:tc>
          <w:tcPr>
            <w:tcW w:w="250" w:type="pct"/>
            <w:vAlign w:val="center"/>
          </w:tcPr>
          <w:p w14:paraId="0DB6FF85">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6F25344C">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38542313">
            <w:pPr>
              <w:jc w:val="center"/>
              <w:rPr>
                <w:rFonts w:ascii="Times New Roman" w:hAnsi="Times New Roman"/>
                <w:color w:val="000000"/>
                <w:spacing w:val="-20"/>
                <w:sz w:val="18"/>
                <w:szCs w:val="18"/>
              </w:rPr>
            </w:pPr>
          </w:p>
        </w:tc>
        <w:tc>
          <w:tcPr>
            <w:tcW w:w="223" w:type="pct"/>
            <w:vAlign w:val="center"/>
          </w:tcPr>
          <w:p w14:paraId="42DACD1F">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24B20A60">
            <w:pPr>
              <w:autoSpaceDE w:val="0"/>
              <w:autoSpaceDN w:val="0"/>
              <w:jc w:val="left"/>
              <w:rPr>
                <w:rFonts w:ascii="Times New Roman" w:hAnsi="Times New Roman"/>
                <w:b/>
                <w:bCs/>
                <w:color w:val="000000"/>
                <w:sz w:val="18"/>
                <w:szCs w:val="18"/>
              </w:rPr>
            </w:pPr>
          </w:p>
        </w:tc>
        <w:tc>
          <w:tcPr>
            <w:tcW w:w="304" w:type="pct"/>
            <w:vAlign w:val="center"/>
          </w:tcPr>
          <w:p w14:paraId="249A0239">
            <w:pPr>
              <w:autoSpaceDE w:val="0"/>
              <w:autoSpaceDN w:val="0"/>
              <w:jc w:val="left"/>
              <w:rPr>
                <w:rFonts w:ascii="Times New Roman" w:hAnsi="Times New Roman"/>
                <w:b/>
                <w:bCs/>
                <w:color w:val="000000"/>
                <w:sz w:val="18"/>
                <w:szCs w:val="18"/>
              </w:rPr>
            </w:pPr>
          </w:p>
        </w:tc>
        <w:tc>
          <w:tcPr>
            <w:tcW w:w="276" w:type="pct"/>
            <w:gridSpan w:val="2"/>
            <w:vAlign w:val="center"/>
          </w:tcPr>
          <w:p w14:paraId="0133EABA">
            <w:pPr>
              <w:autoSpaceDE w:val="0"/>
              <w:autoSpaceDN w:val="0"/>
              <w:jc w:val="left"/>
              <w:rPr>
                <w:rFonts w:ascii="Times New Roman" w:hAnsi="Times New Roman"/>
                <w:b/>
                <w:bCs/>
                <w:color w:val="000000"/>
                <w:sz w:val="18"/>
                <w:szCs w:val="18"/>
              </w:rPr>
            </w:pPr>
          </w:p>
        </w:tc>
        <w:tc>
          <w:tcPr>
            <w:tcW w:w="337" w:type="pct"/>
            <w:vAlign w:val="center"/>
          </w:tcPr>
          <w:p w14:paraId="66314FB6">
            <w:pPr>
              <w:autoSpaceDE w:val="0"/>
              <w:autoSpaceDN w:val="0"/>
              <w:jc w:val="left"/>
              <w:rPr>
                <w:rFonts w:ascii="Times New Roman" w:hAnsi="Times New Roman"/>
                <w:b/>
                <w:bCs/>
                <w:color w:val="000000"/>
                <w:sz w:val="18"/>
                <w:szCs w:val="18"/>
              </w:rPr>
            </w:pPr>
          </w:p>
        </w:tc>
        <w:tc>
          <w:tcPr>
            <w:tcW w:w="305" w:type="pct"/>
            <w:vAlign w:val="center"/>
          </w:tcPr>
          <w:p w14:paraId="188EC3D0">
            <w:pPr>
              <w:autoSpaceDE w:val="0"/>
              <w:autoSpaceDN w:val="0"/>
              <w:jc w:val="left"/>
              <w:rPr>
                <w:rFonts w:ascii="Times New Roman" w:hAnsi="Times New Roman"/>
                <w:b/>
                <w:bCs/>
                <w:color w:val="000000"/>
                <w:sz w:val="18"/>
                <w:szCs w:val="18"/>
              </w:rPr>
            </w:pPr>
          </w:p>
        </w:tc>
        <w:tc>
          <w:tcPr>
            <w:tcW w:w="318" w:type="pct"/>
            <w:vAlign w:val="center"/>
          </w:tcPr>
          <w:p w14:paraId="38355D42">
            <w:pPr>
              <w:autoSpaceDE w:val="0"/>
              <w:autoSpaceDN w:val="0"/>
              <w:jc w:val="left"/>
              <w:rPr>
                <w:rFonts w:ascii="Times New Roman" w:hAnsi="Times New Roman"/>
                <w:b/>
                <w:bCs/>
                <w:color w:val="000000"/>
                <w:sz w:val="18"/>
                <w:szCs w:val="18"/>
              </w:rPr>
            </w:pPr>
          </w:p>
        </w:tc>
        <w:tc>
          <w:tcPr>
            <w:tcW w:w="422" w:type="pct"/>
            <w:vAlign w:val="center"/>
          </w:tcPr>
          <w:p w14:paraId="029205EC">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601E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4D871385">
            <w:pPr>
              <w:jc w:val="center"/>
              <w:rPr>
                <w:rFonts w:ascii="Times New Roman" w:hAnsi="Times New Roman"/>
                <w:color w:val="000000"/>
                <w:sz w:val="18"/>
                <w:szCs w:val="18"/>
              </w:rPr>
            </w:pPr>
          </w:p>
        </w:tc>
        <w:tc>
          <w:tcPr>
            <w:tcW w:w="202" w:type="pct"/>
            <w:vMerge w:val="continue"/>
            <w:vAlign w:val="center"/>
          </w:tcPr>
          <w:p w14:paraId="02E7DE3D">
            <w:pPr>
              <w:jc w:val="center"/>
              <w:rPr>
                <w:rFonts w:ascii="Times New Roman" w:hAnsi="Times New Roman"/>
                <w:color w:val="000000"/>
                <w:sz w:val="18"/>
                <w:szCs w:val="18"/>
              </w:rPr>
            </w:pPr>
          </w:p>
        </w:tc>
        <w:tc>
          <w:tcPr>
            <w:tcW w:w="1414" w:type="pct"/>
            <w:gridSpan w:val="5"/>
            <w:vAlign w:val="center"/>
          </w:tcPr>
          <w:p w14:paraId="4516B645">
            <w:pPr>
              <w:widowControl/>
              <w:jc w:val="center"/>
              <w:rPr>
                <w:rFonts w:ascii="宋体" w:cs="宋体"/>
                <w:sz w:val="18"/>
                <w:szCs w:val="18"/>
              </w:rPr>
            </w:pPr>
            <w:r>
              <w:rPr>
                <w:rFonts w:hint="eastAsia" w:ascii="宋体" w:cs="宋体"/>
                <w:sz w:val="18"/>
                <w:szCs w:val="18"/>
              </w:rPr>
              <w:t>身心健康类</w:t>
            </w:r>
          </w:p>
        </w:tc>
        <w:tc>
          <w:tcPr>
            <w:tcW w:w="250" w:type="pct"/>
            <w:vAlign w:val="center"/>
          </w:tcPr>
          <w:p w14:paraId="3F4EAB52">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0230541B">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38157EA8">
            <w:pPr>
              <w:jc w:val="center"/>
              <w:rPr>
                <w:rFonts w:ascii="Times New Roman" w:hAnsi="Times New Roman"/>
                <w:color w:val="000000"/>
                <w:spacing w:val="-20"/>
                <w:sz w:val="18"/>
                <w:szCs w:val="18"/>
              </w:rPr>
            </w:pPr>
          </w:p>
        </w:tc>
        <w:tc>
          <w:tcPr>
            <w:tcW w:w="223" w:type="pct"/>
            <w:vAlign w:val="center"/>
          </w:tcPr>
          <w:p w14:paraId="7260B021">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35083A55">
            <w:pPr>
              <w:autoSpaceDE w:val="0"/>
              <w:autoSpaceDN w:val="0"/>
              <w:jc w:val="left"/>
              <w:rPr>
                <w:rFonts w:ascii="Times New Roman" w:hAnsi="Times New Roman"/>
                <w:b/>
                <w:bCs/>
                <w:color w:val="000000"/>
                <w:sz w:val="18"/>
                <w:szCs w:val="18"/>
              </w:rPr>
            </w:pPr>
          </w:p>
        </w:tc>
        <w:tc>
          <w:tcPr>
            <w:tcW w:w="304" w:type="pct"/>
            <w:vAlign w:val="center"/>
          </w:tcPr>
          <w:p w14:paraId="0212EA6F">
            <w:pPr>
              <w:autoSpaceDE w:val="0"/>
              <w:autoSpaceDN w:val="0"/>
              <w:jc w:val="left"/>
              <w:rPr>
                <w:rFonts w:ascii="Times New Roman" w:hAnsi="Times New Roman"/>
                <w:b/>
                <w:bCs/>
                <w:color w:val="000000"/>
                <w:sz w:val="18"/>
                <w:szCs w:val="18"/>
              </w:rPr>
            </w:pPr>
          </w:p>
        </w:tc>
        <w:tc>
          <w:tcPr>
            <w:tcW w:w="276" w:type="pct"/>
            <w:gridSpan w:val="2"/>
            <w:vAlign w:val="center"/>
          </w:tcPr>
          <w:p w14:paraId="4C62BF4B">
            <w:pPr>
              <w:autoSpaceDE w:val="0"/>
              <w:autoSpaceDN w:val="0"/>
              <w:jc w:val="left"/>
              <w:rPr>
                <w:rFonts w:ascii="Times New Roman" w:hAnsi="Times New Roman"/>
                <w:b/>
                <w:bCs/>
                <w:color w:val="000000"/>
                <w:sz w:val="18"/>
                <w:szCs w:val="18"/>
              </w:rPr>
            </w:pPr>
          </w:p>
        </w:tc>
        <w:tc>
          <w:tcPr>
            <w:tcW w:w="337" w:type="pct"/>
            <w:vAlign w:val="center"/>
          </w:tcPr>
          <w:p w14:paraId="7BDE2795">
            <w:pPr>
              <w:autoSpaceDE w:val="0"/>
              <w:autoSpaceDN w:val="0"/>
              <w:jc w:val="left"/>
              <w:rPr>
                <w:rFonts w:ascii="Times New Roman" w:hAnsi="Times New Roman"/>
                <w:b/>
                <w:bCs/>
                <w:color w:val="000000"/>
                <w:sz w:val="18"/>
                <w:szCs w:val="18"/>
              </w:rPr>
            </w:pPr>
          </w:p>
        </w:tc>
        <w:tc>
          <w:tcPr>
            <w:tcW w:w="305" w:type="pct"/>
            <w:vAlign w:val="center"/>
          </w:tcPr>
          <w:p w14:paraId="480071AA">
            <w:pPr>
              <w:autoSpaceDE w:val="0"/>
              <w:autoSpaceDN w:val="0"/>
              <w:jc w:val="left"/>
              <w:rPr>
                <w:rFonts w:ascii="Times New Roman" w:hAnsi="Times New Roman"/>
                <w:b/>
                <w:bCs/>
                <w:color w:val="000000"/>
                <w:sz w:val="18"/>
                <w:szCs w:val="18"/>
              </w:rPr>
            </w:pPr>
          </w:p>
        </w:tc>
        <w:tc>
          <w:tcPr>
            <w:tcW w:w="318" w:type="pct"/>
            <w:vAlign w:val="center"/>
          </w:tcPr>
          <w:p w14:paraId="77FE4003">
            <w:pPr>
              <w:autoSpaceDE w:val="0"/>
              <w:autoSpaceDN w:val="0"/>
              <w:jc w:val="left"/>
              <w:rPr>
                <w:rFonts w:ascii="Times New Roman" w:hAnsi="Times New Roman"/>
                <w:b/>
                <w:bCs/>
                <w:color w:val="000000"/>
                <w:sz w:val="18"/>
                <w:szCs w:val="18"/>
              </w:rPr>
            </w:pPr>
          </w:p>
        </w:tc>
        <w:tc>
          <w:tcPr>
            <w:tcW w:w="422" w:type="pct"/>
            <w:vAlign w:val="center"/>
          </w:tcPr>
          <w:p w14:paraId="07021577">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2F7E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757DD6F8">
            <w:pPr>
              <w:jc w:val="center"/>
              <w:rPr>
                <w:rFonts w:ascii="Times New Roman" w:hAnsi="Times New Roman"/>
                <w:color w:val="000000"/>
                <w:sz w:val="18"/>
                <w:szCs w:val="18"/>
              </w:rPr>
            </w:pPr>
          </w:p>
        </w:tc>
        <w:tc>
          <w:tcPr>
            <w:tcW w:w="202" w:type="pct"/>
            <w:vMerge w:val="continue"/>
            <w:vAlign w:val="center"/>
          </w:tcPr>
          <w:p w14:paraId="66E565E7">
            <w:pPr>
              <w:jc w:val="center"/>
              <w:rPr>
                <w:rFonts w:ascii="Times New Roman" w:hAnsi="Times New Roman"/>
                <w:color w:val="000000"/>
                <w:sz w:val="18"/>
                <w:szCs w:val="18"/>
              </w:rPr>
            </w:pPr>
          </w:p>
        </w:tc>
        <w:tc>
          <w:tcPr>
            <w:tcW w:w="1414" w:type="pct"/>
            <w:gridSpan w:val="5"/>
            <w:vAlign w:val="center"/>
          </w:tcPr>
          <w:p w14:paraId="58E22B82">
            <w:pPr>
              <w:widowControl/>
              <w:jc w:val="center"/>
              <w:rPr>
                <w:rFonts w:ascii="宋体" w:cs="宋体"/>
                <w:sz w:val="18"/>
                <w:szCs w:val="18"/>
              </w:rPr>
            </w:pPr>
            <w:r>
              <w:rPr>
                <w:rFonts w:hint="eastAsia" w:ascii="宋体" w:cs="宋体"/>
                <w:sz w:val="18"/>
                <w:szCs w:val="18"/>
              </w:rPr>
              <w:t>职业素养类</w:t>
            </w:r>
          </w:p>
        </w:tc>
        <w:tc>
          <w:tcPr>
            <w:tcW w:w="250" w:type="pct"/>
            <w:vAlign w:val="center"/>
          </w:tcPr>
          <w:p w14:paraId="3E624BF8">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7EB9C882">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7D9843E4">
            <w:pPr>
              <w:jc w:val="center"/>
              <w:rPr>
                <w:rFonts w:ascii="Times New Roman" w:hAnsi="Times New Roman"/>
                <w:color w:val="000000"/>
                <w:spacing w:val="-20"/>
                <w:sz w:val="18"/>
                <w:szCs w:val="18"/>
              </w:rPr>
            </w:pPr>
          </w:p>
        </w:tc>
        <w:tc>
          <w:tcPr>
            <w:tcW w:w="223" w:type="pct"/>
            <w:vAlign w:val="center"/>
          </w:tcPr>
          <w:p w14:paraId="70A169A2">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0A1D8C56">
            <w:pPr>
              <w:autoSpaceDE w:val="0"/>
              <w:autoSpaceDN w:val="0"/>
              <w:jc w:val="left"/>
              <w:rPr>
                <w:rFonts w:ascii="Times New Roman" w:hAnsi="Times New Roman"/>
                <w:b/>
                <w:bCs/>
                <w:color w:val="000000"/>
                <w:sz w:val="18"/>
                <w:szCs w:val="18"/>
              </w:rPr>
            </w:pPr>
          </w:p>
        </w:tc>
        <w:tc>
          <w:tcPr>
            <w:tcW w:w="304" w:type="pct"/>
            <w:vAlign w:val="center"/>
          </w:tcPr>
          <w:p w14:paraId="4E970569">
            <w:pPr>
              <w:autoSpaceDE w:val="0"/>
              <w:autoSpaceDN w:val="0"/>
              <w:jc w:val="left"/>
              <w:rPr>
                <w:rFonts w:ascii="Times New Roman" w:hAnsi="Times New Roman"/>
                <w:b/>
                <w:bCs/>
                <w:color w:val="000000"/>
                <w:sz w:val="18"/>
                <w:szCs w:val="18"/>
              </w:rPr>
            </w:pPr>
          </w:p>
        </w:tc>
        <w:tc>
          <w:tcPr>
            <w:tcW w:w="276" w:type="pct"/>
            <w:gridSpan w:val="2"/>
            <w:vAlign w:val="center"/>
          </w:tcPr>
          <w:p w14:paraId="7849B7FA">
            <w:pPr>
              <w:autoSpaceDE w:val="0"/>
              <w:autoSpaceDN w:val="0"/>
              <w:jc w:val="left"/>
              <w:rPr>
                <w:rFonts w:ascii="Times New Roman" w:hAnsi="Times New Roman"/>
                <w:b/>
                <w:bCs/>
                <w:color w:val="000000"/>
                <w:sz w:val="18"/>
                <w:szCs w:val="18"/>
              </w:rPr>
            </w:pPr>
          </w:p>
        </w:tc>
        <w:tc>
          <w:tcPr>
            <w:tcW w:w="337" w:type="pct"/>
            <w:vAlign w:val="center"/>
          </w:tcPr>
          <w:p w14:paraId="62233210">
            <w:pPr>
              <w:autoSpaceDE w:val="0"/>
              <w:autoSpaceDN w:val="0"/>
              <w:jc w:val="left"/>
              <w:rPr>
                <w:rFonts w:ascii="Times New Roman" w:hAnsi="Times New Roman"/>
                <w:b/>
                <w:bCs/>
                <w:color w:val="000000"/>
                <w:sz w:val="18"/>
                <w:szCs w:val="18"/>
              </w:rPr>
            </w:pPr>
          </w:p>
        </w:tc>
        <w:tc>
          <w:tcPr>
            <w:tcW w:w="305" w:type="pct"/>
            <w:vAlign w:val="center"/>
          </w:tcPr>
          <w:p w14:paraId="441CE4F0">
            <w:pPr>
              <w:autoSpaceDE w:val="0"/>
              <w:autoSpaceDN w:val="0"/>
              <w:jc w:val="left"/>
              <w:rPr>
                <w:rFonts w:ascii="Times New Roman" w:hAnsi="Times New Roman"/>
                <w:b/>
                <w:bCs/>
                <w:color w:val="000000"/>
                <w:sz w:val="18"/>
                <w:szCs w:val="18"/>
              </w:rPr>
            </w:pPr>
          </w:p>
        </w:tc>
        <w:tc>
          <w:tcPr>
            <w:tcW w:w="318" w:type="pct"/>
            <w:vAlign w:val="center"/>
          </w:tcPr>
          <w:p w14:paraId="00F90701">
            <w:pPr>
              <w:autoSpaceDE w:val="0"/>
              <w:autoSpaceDN w:val="0"/>
              <w:jc w:val="left"/>
              <w:rPr>
                <w:rFonts w:ascii="Times New Roman" w:hAnsi="Times New Roman"/>
                <w:b/>
                <w:bCs/>
                <w:color w:val="000000"/>
                <w:sz w:val="18"/>
                <w:szCs w:val="18"/>
              </w:rPr>
            </w:pPr>
          </w:p>
        </w:tc>
        <w:tc>
          <w:tcPr>
            <w:tcW w:w="422" w:type="pct"/>
            <w:vAlign w:val="center"/>
          </w:tcPr>
          <w:p w14:paraId="57787CC8">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3B3A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7C955966">
            <w:pPr>
              <w:jc w:val="center"/>
              <w:rPr>
                <w:rFonts w:ascii="Times New Roman" w:hAnsi="Times New Roman"/>
                <w:color w:val="000000"/>
                <w:sz w:val="18"/>
                <w:szCs w:val="18"/>
              </w:rPr>
            </w:pPr>
          </w:p>
        </w:tc>
        <w:tc>
          <w:tcPr>
            <w:tcW w:w="202" w:type="pct"/>
            <w:vMerge w:val="continue"/>
            <w:vAlign w:val="center"/>
          </w:tcPr>
          <w:p w14:paraId="32D9EAD8">
            <w:pPr>
              <w:jc w:val="center"/>
              <w:rPr>
                <w:rFonts w:ascii="Times New Roman" w:hAnsi="Times New Roman"/>
                <w:color w:val="000000"/>
                <w:sz w:val="18"/>
                <w:szCs w:val="18"/>
              </w:rPr>
            </w:pPr>
          </w:p>
        </w:tc>
        <w:tc>
          <w:tcPr>
            <w:tcW w:w="1414" w:type="pct"/>
            <w:gridSpan w:val="5"/>
            <w:vAlign w:val="center"/>
          </w:tcPr>
          <w:p w14:paraId="0B3220D6">
            <w:pPr>
              <w:widowControl/>
              <w:jc w:val="center"/>
              <w:rPr>
                <w:rFonts w:ascii="宋体" w:cs="宋体"/>
                <w:sz w:val="18"/>
                <w:szCs w:val="18"/>
              </w:rPr>
            </w:pPr>
            <w:r>
              <w:rPr>
                <w:rFonts w:hint="eastAsia" w:ascii="宋体" w:cs="宋体"/>
                <w:color w:val="FF0000"/>
                <w:sz w:val="18"/>
                <w:szCs w:val="18"/>
              </w:rPr>
              <w:t>美育教育类</w:t>
            </w:r>
          </w:p>
        </w:tc>
        <w:tc>
          <w:tcPr>
            <w:tcW w:w="250" w:type="pct"/>
            <w:vAlign w:val="center"/>
          </w:tcPr>
          <w:p w14:paraId="1D20C8A1">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7FA59807">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4" w:type="pct"/>
            <w:vAlign w:val="center"/>
          </w:tcPr>
          <w:p w14:paraId="0E58A9E7">
            <w:pPr>
              <w:jc w:val="center"/>
              <w:rPr>
                <w:rFonts w:ascii="Times New Roman" w:hAnsi="Times New Roman"/>
                <w:color w:val="000000"/>
                <w:spacing w:val="-20"/>
                <w:sz w:val="18"/>
                <w:szCs w:val="18"/>
              </w:rPr>
            </w:pPr>
          </w:p>
        </w:tc>
        <w:tc>
          <w:tcPr>
            <w:tcW w:w="223" w:type="pct"/>
            <w:vAlign w:val="center"/>
          </w:tcPr>
          <w:p w14:paraId="18000C44">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239" w:type="pct"/>
            <w:vAlign w:val="center"/>
          </w:tcPr>
          <w:p w14:paraId="1CAA67D7">
            <w:pPr>
              <w:autoSpaceDE w:val="0"/>
              <w:autoSpaceDN w:val="0"/>
              <w:jc w:val="left"/>
              <w:rPr>
                <w:rFonts w:ascii="Times New Roman" w:hAnsi="Times New Roman"/>
                <w:b/>
                <w:bCs/>
                <w:color w:val="000000"/>
                <w:sz w:val="18"/>
                <w:szCs w:val="18"/>
              </w:rPr>
            </w:pPr>
          </w:p>
        </w:tc>
        <w:tc>
          <w:tcPr>
            <w:tcW w:w="304" w:type="pct"/>
            <w:vAlign w:val="center"/>
          </w:tcPr>
          <w:p w14:paraId="763457E7">
            <w:pPr>
              <w:autoSpaceDE w:val="0"/>
              <w:autoSpaceDN w:val="0"/>
              <w:jc w:val="left"/>
              <w:rPr>
                <w:rFonts w:ascii="Times New Roman" w:hAnsi="Times New Roman"/>
                <w:b/>
                <w:bCs/>
                <w:color w:val="000000"/>
                <w:sz w:val="18"/>
                <w:szCs w:val="18"/>
              </w:rPr>
            </w:pPr>
          </w:p>
        </w:tc>
        <w:tc>
          <w:tcPr>
            <w:tcW w:w="276" w:type="pct"/>
            <w:gridSpan w:val="2"/>
            <w:vAlign w:val="center"/>
          </w:tcPr>
          <w:p w14:paraId="6072FF2F">
            <w:pPr>
              <w:autoSpaceDE w:val="0"/>
              <w:autoSpaceDN w:val="0"/>
              <w:jc w:val="left"/>
              <w:rPr>
                <w:rFonts w:ascii="Times New Roman" w:hAnsi="Times New Roman"/>
                <w:b/>
                <w:bCs/>
                <w:color w:val="000000"/>
                <w:sz w:val="18"/>
                <w:szCs w:val="18"/>
              </w:rPr>
            </w:pPr>
          </w:p>
        </w:tc>
        <w:tc>
          <w:tcPr>
            <w:tcW w:w="337" w:type="pct"/>
            <w:vAlign w:val="center"/>
          </w:tcPr>
          <w:p w14:paraId="1276CAEB">
            <w:pPr>
              <w:autoSpaceDE w:val="0"/>
              <w:autoSpaceDN w:val="0"/>
              <w:jc w:val="left"/>
              <w:rPr>
                <w:rFonts w:ascii="Times New Roman" w:hAnsi="Times New Roman"/>
                <w:b/>
                <w:bCs/>
                <w:color w:val="000000"/>
                <w:sz w:val="18"/>
                <w:szCs w:val="18"/>
              </w:rPr>
            </w:pPr>
          </w:p>
        </w:tc>
        <w:tc>
          <w:tcPr>
            <w:tcW w:w="305" w:type="pct"/>
            <w:vAlign w:val="center"/>
          </w:tcPr>
          <w:p w14:paraId="7E1D294D">
            <w:pPr>
              <w:autoSpaceDE w:val="0"/>
              <w:autoSpaceDN w:val="0"/>
              <w:jc w:val="left"/>
              <w:rPr>
                <w:rFonts w:ascii="Times New Roman" w:hAnsi="Times New Roman"/>
                <w:b/>
                <w:bCs/>
                <w:color w:val="000000"/>
                <w:sz w:val="18"/>
                <w:szCs w:val="18"/>
              </w:rPr>
            </w:pPr>
          </w:p>
        </w:tc>
        <w:tc>
          <w:tcPr>
            <w:tcW w:w="318" w:type="pct"/>
            <w:vAlign w:val="center"/>
          </w:tcPr>
          <w:p w14:paraId="42AFFFBF">
            <w:pPr>
              <w:autoSpaceDE w:val="0"/>
              <w:autoSpaceDN w:val="0"/>
              <w:jc w:val="left"/>
              <w:rPr>
                <w:rFonts w:ascii="Times New Roman" w:hAnsi="Times New Roman"/>
                <w:b/>
                <w:bCs/>
                <w:color w:val="000000"/>
                <w:sz w:val="18"/>
                <w:szCs w:val="18"/>
              </w:rPr>
            </w:pPr>
          </w:p>
        </w:tc>
        <w:tc>
          <w:tcPr>
            <w:tcW w:w="422" w:type="pct"/>
            <w:vAlign w:val="center"/>
          </w:tcPr>
          <w:p w14:paraId="7C8E44A6">
            <w:pPr>
              <w:autoSpaceDE w:val="0"/>
              <w:autoSpaceDN w:val="0"/>
              <w:jc w:val="center"/>
              <w:rPr>
                <w:rFonts w:ascii="Times New Roman" w:hAnsi="Times New Roman"/>
                <w:bCs/>
                <w:spacing w:val="-20"/>
                <w:sz w:val="18"/>
                <w:szCs w:val="18"/>
              </w:rPr>
            </w:pPr>
            <w:r>
              <w:rPr>
                <w:rFonts w:hint="eastAsia" w:ascii="Times New Roman" w:hAnsi="Times New Roman"/>
                <w:bCs/>
                <w:spacing w:val="-20"/>
                <w:sz w:val="18"/>
                <w:szCs w:val="18"/>
              </w:rPr>
              <w:t>考查</w:t>
            </w:r>
          </w:p>
        </w:tc>
      </w:tr>
      <w:tr w14:paraId="7930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57" w:type="pct"/>
            <w:vMerge w:val="continue"/>
            <w:vAlign w:val="center"/>
          </w:tcPr>
          <w:p w14:paraId="307A0C97">
            <w:pPr>
              <w:jc w:val="center"/>
              <w:rPr>
                <w:rFonts w:ascii="Times New Roman" w:hAnsi="Times New Roman"/>
                <w:color w:val="000000"/>
                <w:sz w:val="18"/>
                <w:szCs w:val="18"/>
              </w:rPr>
            </w:pPr>
          </w:p>
        </w:tc>
        <w:tc>
          <w:tcPr>
            <w:tcW w:w="202" w:type="pct"/>
            <w:vMerge w:val="continue"/>
            <w:vAlign w:val="center"/>
          </w:tcPr>
          <w:p w14:paraId="146233F0">
            <w:pPr>
              <w:jc w:val="center"/>
              <w:rPr>
                <w:rFonts w:ascii="Times New Roman" w:hAnsi="Times New Roman"/>
                <w:color w:val="000000"/>
                <w:sz w:val="18"/>
                <w:szCs w:val="18"/>
              </w:rPr>
            </w:pPr>
          </w:p>
        </w:tc>
        <w:tc>
          <w:tcPr>
            <w:tcW w:w="1414" w:type="pct"/>
            <w:gridSpan w:val="5"/>
            <w:vAlign w:val="center"/>
          </w:tcPr>
          <w:p w14:paraId="7E02E0C7">
            <w:pPr>
              <w:autoSpaceDE w:val="0"/>
              <w:autoSpaceDN w:val="0"/>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50" w:type="pct"/>
            <w:vAlign w:val="center"/>
          </w:tcPr>
          <w:p w14:paraId="30CF0F85">
            <w:pPr>
              <w:jc w:val="center"/>
              <w:rPr>
                <w:rFonts w:ascii="Times New Roman" w:hAnsi="Times New Roman"/>
                <w:color w:val="000000"/>
                <w:spacing w:val="-20"/>
                <w:sz w:val="18"/>
                <w:szCs w:val="18"/>
              </w:rPr>
            </w:pPr>
            <w:r>
              <w:rPr>
                <w:rFonts w:ascii="Times New Roman" w:hAnsi="Times New Roman"/>
                <w:color w:val="000000"/>
                <w:spacing w:val="-20"/>
                <w:sz w:val="18"/>
                <w:szCs w:val="18"/>
              </w:rPr>
              <w:t>128</w:t>
            </w:r>
          </w:p>
        </w:tc>
        <w:tc>
          <w:tcPr>
            <w:tcW w:w="223" w:type="pct"/>
            <w:vAlign w:val="center"/>
          </w:tcPr>
          <w:p w14:paraId="0D394875">
            <w:pPr>
              <w:jc w:val="center"/>
              <w:rPr>
                <w:rFonts w:ascii="Times New Roman" w:hAnsi="Times New Roman"/>
                <w:color w:val="000000"/>
                <w:spacing w:val="-20"/>
                <w:sz w:val="18"/>
                <w:szCs w:val="18"/>
              </w:rPr>
            </w:pPr>
            <w:r>
              <w:rPr>
                <w:rFonts w:ascii="Times New Roman" w:hAnsi="Times New Roman"/>
                <w:color w:val="000000"/>
                <w:spacing w:val="-20"/>
                <w:sz w:val="18"/>
                <w:szCs w:val="18"/>
              </w:rPr>
              <w:t>128</w:t>
            </w:r>
          </w:p>
        </w:tc>
        <w:tc>
          <w:tcPr>
            <w:tcW w:w="224" w:type="pct"/>
            <w:vAlign w:val="center"/>
          </w:tcPr>
          <w:p w14:paraId="10A43C24">
            <w:pPr>
              <w:jc w:val="center"/>
              <w:rPr>
                <w:rFonts w:ascii="Times New Roman" w:hAnsi="Times New Roman"/>
                <w:color w:val="000000"/>
                <w:spacing w:val="-20"/>
                <w:sz w:val="18"/>
                <w:szCs w:val="18"/>
              </w:rPr>
            </w:pPr>
          </w:p>
        </w:tc>
        <w:tc>
          <w:tcPr>
            <w:tcW w:w="223" w:type="pct"/>
            <w:vAlign w:val="center"/>
          </w:tcPr>
          <w:p w14:paraId="266968B8">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9" w:type="pct"/>
            <w:vAlign w:val="center"/>
          </w:tcPr>
          <w:p w14:paraId="59B2EB57">
            <w:pPr>
              <w:autoSpaceDE w:val="0"/>
              <w:autoSpaceDN w:val="0"/>
              <w:jc w:val="left"/>
              <w:rPr>
                <w:rFonts w:ascii="Times New Roman" w:hAnsi="Times New Roman"/>
                <w:b/>
                <w:bCs/>
                <w:color w:val="000000"/>
                <w:sz w:val="18"/>
                <w:szCs w:val="18"/>
              </w:rPr>
            </w:pPr>
          </w:p>
        </w:tc>
        <w:tc>
          <w:tcPr>
            <w:tcW w:w="304" w:type="pct"/>
            <w:vAlign w:val="center"/>
          </w:tcPr>
          <w:p w14:paraId="78ED4850">
            <w:pPr>
              <w:autoSpaceDE w:val="0"/>
              <w:autoSpaceDN w:val="0"/>
              <w:jc w:val="left"/>
              <w:rPr>
                <w:rFonts w:ascii="Times New Roman" w:hAnsi="Times New Roman"/>
                <w:b/>
                <w:bCs/>
                <w:color w:val="000000"/>
                <w:sz w:val="18"/>
                <w:szCs w:val="18"/>
              </w:rPr>
            </w:pPr>
          </w:p>
        </w:tc>
        <w:tc>
          <w:tcPr>
            <w:tcW w:w="276" w:type="pct"/>
            <w:gridSpan w:val="2"/>
            <w:vAlign w:val="center"/>
          </w:tcPr>
          <w:p w14:paraId="08416DB7">
            <w:pPr>
              <w:autoSpaceDE w:val="0"/>
              <w:autoSpaceDN w:val="0"/>
              <w:jc w:val="left"/>
              <w:rPr>
                <w:rFonts w:ascii="Times New Roman" w:hAnsi="Times New Roman"/>
                <w:b/>
                <w:bCs/>
                <w:color w:val="000000"/>
                <w:sz w:val="18"/>
                <w:szCs w:val="18"/>
              </w:rPr>
            </w:pPr>
          </w:p>
        </w:tc>
        <w:tc>
          <w:tcPr>
            <w:tcW w:w="337" w:type="pct"/>
            <w:vAlign w:val="center"/>
          </w:tcPr>
          <w:p w14:paraId="0D38EDD2">
            <w:pPr>
              <w:autoSpaceDE w:val="0"/>
              <w:autoSpaceDN w:val="0"/>
              <w:jc w:val="left"/>
              <w:rPr>
                <w:rFonts w:ascii="Times New Roman" w:hAnsi="Times New Roman"/>
                <w:b/>
                <w:bCs/>
                <w:color w:val="000000"/>
                <w:sz w:val="18"/>
                <w:szCs w:val="18"/>
              </w:rPr>
            </w:pPr>
          </w:p>
        </w:tc>
        <w:tc>
          <w:tcPr>
            <w:tcW w:w="305" w:type="pct"/>
            <w:vAlign w:val="center"/>
          </w:tcPr>
          <w:p w14:paraId="4BD1ABD0">
            <w:pPr>
              <w:autoSpaceDE w:val="0"/>
              <w:autoSpaceDN w:val="0"/>
              <w:jc w:val="left"/>
              <w:rPr>
                <w:rFonts w:ascii="Times New Roman" w:hAnsi="Times New Roman"/>
                <w:b/>
                <w:bCs/>
                <w:color w:val="000000"/>
                <w:sz w:val="18"/>
                <w:szCs w:val="18"/>
              </w:rPr>
            </w:pPr>
          </w:p>
        </w:tc>
        <w:tc>
          <w:tcPr>
            <w:tcW w:w="318" w:type="pct"/>
            <w:vAlign w:val="center"/>
          </w:tcPr>
          <w:p w14:paraId="49A3FD6F">
            <w:pPr>
              <w:autoSpaceDE w:val="0"/>
              <w:autoSpaceDN w:val="0"/>
              <w:jc w:val="left"/>
              <w:rPr>
                <w:rFonts w:ascii="Times New Roman" w:hAnsi="Times New Roman"/>
                <w:b/>
                <w:bCs/>
                <w:color w:val="000000"/>
                <w:sz w:val="18"/>
                <w:szCs w:val="18"/>
              </w:rPr>
            </w:pPr>
          </w:p>
        </w:tc>
        <w:tc>
          <w:tcPr>
            <w:tcW w:w="422" w:type="pct"/>
            <w:vAlign w:val="center"/>
          </w:tcPr>
          <w:p w14:paraId="2BFE831A">
            <w:pPr>
              <w:autoSpaceDE w:val="0"/>
              <w:autoSpaceDN w:val="0"/>
              <w:jc w:val="center"/>
              <w:rPr>
                <w:rFonts w:ascii="Times New Roman" w:hAnsi="Times New Roman"/>
                <w:color w:val="000000"/>
                <w:spacing w:val="-20"/>
                <w:sz w:val="18"/>
                <w:szCs w:val="18"/>
              </w:rPr>
            </w:pPr>
          </w:p>
        </w:tc>
      </w:tr>
      <w:tr w14:paraId="43E2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257" w:type="pct"/>
            <w:vMerge w:val="restart"/>
            <w:vAlign w:val="center"/>
          </w:tcPr>
          <w:p w14:paraId="65F0D63E">
            <w:r>
              <w:rPr>
                <w:rFonts w:hint="eastAsia" w:ascii="Times New Roman" w:hAnsi="Times New Roman"/>
                <w:color w:val="000000"/>
                <w:sz w:val="18"/>
                <w:szCs w:val="18"/>
              </w:rPr>
              <w:t>专业选修课程</w:t>
            </w:r>
          </w:p>
        </w:tc>
        <w:tc>
          <w:tcPr>
            <w:tcW w:w="202" w:type="pct"/>
            <w:vMerge w:val="restart"/>
            <w:vAlign w:val="center"/>
          </w:tcPr>
          <w:p w14:paraId="03D6757D">
            <w:pPr>
              <w:pStyle w:val="2"/>
              <w:ind w:firstLine="0" w:firstLineChars="0"/>
              <w:rPr>
                <w:lang w:val="en-US"/>
              </w:rPr>
            </w:pPr>
            <w:r>
              <w:rPr>
                <w:rFonts w:hint="eastAsia" w:ascii="Times New Roman" w:hAnsi="Times New Roman" w:eastAsia="宋体"/>
                <w:color w:val="000000"/>
                <w:sz w:val="18"/>
                <w:szCs w:val="18"/>
                <w:lang w:val="en-US"/>
              </w:rPr>
              <w:t>专业拓展课程</w:t>
            </w:r>
          </w:p>
        </w:tc>
        <w:tc>
          <w:tcPr>
            <w:tcW w:w="4540" w:type="pct"/>
            <w:gridSpan w:val="17"/>
            <w:vAlign w:val="center"/>
          </w:tcPr>
          <w:p w14:paraId="0E57B3C6">
            <w:pPr>
              <w:autoSpaceDE w:val="0"/>
              <w:autoSpaceDN w:val="0"/>
              <w:rPr>
                <w:rFonts w:ascii="Times New Roman" w:hAnsi="Times New Roman"/>
                <w:bCs/>
                <w:spacing w:val="-20"/>
                <w:sz w:val="18"/>
                <w:szCs w:val="18"/>
              </w:rPr>
            </w:pPr>
            <w:r>
              <w:rPr>
                <w:rFonts w:hint="eastAsia" w:ascii="Times New Roman" w:hAnsi="Times New Roman"/>
                <w:b/>
                <w:bCs/>
                <w:color w:val="000000"/>
                <w:sz w:val="18"/>
                <w:szCs w:val="18"/>
              </w:rPr>
              <w:t>专业选修要求：</w:t>
            </w:r>
            <w:r>
              <w:rPr>
                <w:rFonts w:hint="eastAsia" w:ascii="宋体"/>
                <w:b/>
                <w:color w:val="FF0000"/>
                <w:kern w:val="0"/>
                <w:sz w:val="18"/>
                <w:szCs w:val="18"/>
              </w:rPr>
              <w:t>每位学生公共选修课程总学分数最少</w:t>
            </w:r>
            <w:r>
              <w:rPr>
                <w:rFonts w:ascii="宋体"/>
                <w:b/>
                <w:color w:val="FF0000"/>
                <w:kern w:val="0"/>
                <w:sz w:val="18"/>
                <w:szCs w:val="18"/>
              </w:rPr>
              <w:t>4.5</w:t>
            </w:r>
            <w:r>
              <w:rPr>
                <w:rFonts w:hint="eastAsia" w:ascii="宋体"/>
                <w:b/>
                <w:color w:val="FF0000"/>
                <w:kern w:val="0"/>
                <w:sz w:val="18"/>
                <w:szCs w:val="18"/>
              </w:rPr>
              <w:t>学分</w:t>
            </w:r>
          </w:p>
        </w:tc>
      </w:tr>
      <w:tr w14:paraId="07F0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257" w:type="pct"/>
            <w:vMerge w:val="continue"/>
            <w:vAlign w:val="center"/>
          </w:tcPr>
          <w:p w14:paraId="213CD823"/>
        </w:tc>
        <w:tc>
          <w:tcPr>
            <w:tcW w:w="202" w:type="pct"/>
            <w:vMerge w:val="continue"/>
            <w:vAlign w:val="center"/>
          </w:tcPr>
          <w:p w14:paraId="731B30F5">
            <w:pPr>
              <w:pStyle w:val="2"/>
              <w:ind w:firstLine="0" w:firstLineChars="0"/>
              <w:rPr>
                <w:lang w:val="en-US"/>
              </w:rPr>
            </w:pPr>
          </w:p>
        </w:tc>
        <w:tc>
          <w:tcPr>
            <w:tcW w:w="707" w:type="pct"/>
            <w:gridSpan w:val="3"/>
            <w:vAlign w:val="center"/>
          </w:tcPr>
          <w:p w14:paraId="27A761BB">
            <w:pPr>
              <w:jc w:val="center"/>
              <w:rPr>
                <w:rFonts w:ascii="Times New Roman" w:hAnsi="Times New Roman"/>
                <w:color w:val="000000"/>
                <w:sz w:val="18"/>
                <w:szCs w:val="18"/>
              </w:rPr>
            </w:pPr>
            <w:r>
              <w:rPr>
                <w:rFonts w:ascii="Times New Roman" w:hAnsi="Times New Roman"/>
                <w:color w:val="000000"/>
                <w:sz w:val="18"/>
                <w:szCs w:val="18"/>
              </w:rPr>
              <w:t>YH122161</w:t>
            </w:r>
          </w:p>
        </w:tc>
        <w:tc>
          <w:tcPr>
            <w:tcW w:w="707" w:type="pct"/>
            <w:gridSpan w:val="2"/>
            <w:vAlign w:val="center"/>
          </w:tcPr>
          <w:p w14:paraId="1260D99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营养与健康</w:t>
            </w:r>
          </w:p>
        </w:tc>
        <w:tc>
          <w:tcPr>
            <w:tcW w:w="250" w:type="pct"/>
            <w:vAlign w:val="center"/>
          </w:tcPr>
          <w:p w14:paraId="7DAA3F6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63055647">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4" w:type="pct"/>
            <w:vAlign w:val="center"/>
          </w:tcPr>
          <w:p w14:paraId="696416B1">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3" w:type="pct"/>
            <w:vAlign w:val="center"/>
          </w:tcPr>
          <w:p w14:paraId="6E14AD03">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178DDEB6">
            <w:pPr>
              <w:jc w:val="center"/>
              <w:rPr>
                <w:rFonts w:ascii="Times New Roman" w:hAnsi="Times New Roman"/>
                <w:spacing w:val="-20"/>
                <w:sz w:val="18"/>
                <w:szCs w:val="18"/>
              </w:rPr>
            </w:pPr>
          </w:p>
        </w:tc>
        <w:tc>
          <w:tcPr>
            <w:tcW w:w="304" w:type="pct"/>
            <w:vAlign w:val="center"/>
          </w:tcPr>
          <w:p w14:paraId="501AC431">
            <w:pPr>
              <w:jc w:val="center"/>
              <w:rPr>
                <w:rFonts w:ascii="Times New Roman" w:hAnsi="Times New Roman"/>
                <w:spacing w:val="-20"/>
                <w:sz w:val="18"/>
                <w:szCs w:val="18"/>
              </w:rPr>
            </w:pPr>
          </w:p>
        </w:tc>
        <w:tc>
          <w:tcPr>
            <w:tcW w:w="273" w:type="pct"/>
            <w:vAlign w:val="center"/>
          </w:tcPr>
          <w:p w14:paraId="7E7971B2">
            <w:pPr>
              <w:ind w:right="280"/>
              <w:jc w:val="center"/>
              <w:rPr>
                <w:rFonts w:ascii="Times New Roman" w:hAnsi="Times New Roman"/>
                <w:spacing w:val="-20"/>
                <w:sz w:val="18"/>
                <w:szCs w:val="18"/>
              </w:rPr>
            </w:pPr>
          </w:p>
        </w:tc>
        <w:tc>
          <w:tcPr>
            <w:tcW w:w="340" w:type="pct"/>
            <w:gridSpan w:val="2"/>
            <w:vAlign w:val="center"/>
          </w:tcPr>
          <w:p w14:paraId="6E1973D1">
            <w:pPr>
              <w:ind w:right="280"/>
              <w:jc w:val="center"/>
              <w:rPr>
                <w:rFonts w:ascii="Times New Roman" w:hAnsi="Times New Roman"/>
                <w:spacing w:val="-20"/>
                <w:sz w:val="18"/>
                <w:szCs w:val="18"/>
              </w:rPr>
            </w:pPr>
          </w:p>
        </w:tc>
        <w:tc>
          <w:tcPr>
            <w:tcW w:w="305" w:type="pct"/>
            <w:vAlign w:val="center"/>
          </w:tcPr>
          <w:p w14:paraId="0DF6858D">
            <w:pPr>
              <w:autoSpaceDE w:val="0"/>
              <w:autoSpaceDN w:val="0"/>
              <w:jc w:val="center"/>
              <w:rPr>
                <w:rFonts w:ascii="Times New Roman" w:hAnsi="Times New Roman"/>
                <w:spacing w:val="-20"/>
                <w:sz w:val="18"/>
                <w:szCs w:val="18"/>
              </w:rPr>
            </w:pPr>
          </w:p>
        </w:tc>
        <w:tc>
          <w:tcPr>
            <w:tcW w:w="318" w:type="pct"/>
            <w:vAlign w:val="center"/>
          </w:tcPr>
          <w:p w14:paraId="4E425E37">
            <w:pPr>
              <w:autoSpaceDE w:val="0"/>
              <w:autoSpaceDN w:val="0"/>
              <w:jc w:val="center"/>
              <w:rPr>
                <w:rFonts w:ascii="Times New Roman" w:hAnsi="Times New Roman"/>
                <w:spacing w:val="-20"/>
                <w:sz w:val="18"/>
                <w:szCs w:val="18"/>
              </w:rPr>
            </w:pPr>
          </w:p>
        </w:tc>
        <w:tc>
          <w:tcPr>
            <w:tcW w:w="422" w:type="pct"/>
            <w:vAlign w:val="center"/>
          </w:tcPr>
          <w:p w14:paraId="5626E504">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3FB0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257" w:type="pct"/>
            <w:vMerge w:val="continue"/>
            <w:vAlign w:val="center"/>
          </w:tcPr>
          <w:p w14:paraId="164BDE7F">
            <w:pPr>
              <w:pStyle w:val="2"/>
              <w:ind w:firstLine="0" w:firstLineChars="0"/>
            </w:pPr>
          </w:p>
        </w:tc>
        <w:tc>
          <w:tcPr>
            <w:tcW w:w="202" w:type="pct"/>
            <w:vMerge w:val="continue"/>
            <w:vAlign w:val="center"/>
          </w:tcPr>
          <w:p w14:paraId="56505C02">
            <w:pPr>
              <w:pStyle w:val="2"/>
              <w:ind w:firstLine="0" w:firstLineChars="0"/>
              <w:rPr>
                <w:lang w:val="en-US"/>
              </w:rPr>
            </w:pPr>
          </w:p>
        </w:tc>
        <w:tc>
          <w:tcPr>
            <w:tcW w:w="707" w:type="pct"/>
            <w:gridSpan w:val="3"/>
            <w:vAlign w:val="center"/>
          </w:tcPr>
          <w:p w14:paraId="7BB84457">
            <w:pPr>
              <w:jc w:val="center"/>
              <w:rPr>
                <w:rFonts w:ascii="Times New Roman" w:hAnsi="Times New Roman"/>
                <w:color w:val="000000"/>
                <w:sz w:val="18"/>
                <w:szCs w:val="18"/>
              </w:rPr>
            </w:pPr>
            <w:r>
              <w:rPr>
                <w:rFonts w:ascii="Times New Roman" w:hAnsi="Times New Roman"/>
                <w:color w:val="000000"/>
                <w:sz w:val="18"/>
                <w:szCs w:val="18"/>
              </w:rPr>
              <w:t>YH122162</w:t>
            </w:r>
          </w:p>
        </w:tc>
        <w:tc>
          <w:tcPr>
            <w:tcW w:w="707" w:type="pct"/>
            <w:gridSpan w:val="2"/>
            <w:vAlign w:val="center"/>
          </w:tcPr>
          <w:p w14:paraId="7D2BF60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母婴保健</w:t>
            </w:r>
          </w:p>
        </w:tc>
        <w:tc>
          <w:tcPr>
            <w:tcW w:w="250" w:type="pct"/>
            <w:vAlign w:val="center"/>
          </w:tcPr>
          <w:p w14:paraId="665653BD">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41A06777">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4" w:type="pct"/>
            <w:vAlign w:val="center"/>
          </w:tcPr>
          <w:p w14:paraId="6C5CC5A4">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3" w:type="pct"/>
            <w:vAlign w:val="center"/>
          </w:tcPr>
          <w:p w14:paraId="35C8EFDC">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79A4680A">
            <w:pPr>
              <w:jc w:val="center"/>
              <w:rPr>
                <w:rFonts w:ascii="Times New Roman" w:hAnsi="Times New Roman"/>
                <w:spacing w:val="-20"/>
                <w:sz w:val="18"/>
                <w:szCs w:val="18"/>
              </w:rPr>
            </w:pPr>
          </w:p>
        </w:tc>
        <w:tc>
          <w:tcPr>
            <w:tcW w:w="304" w:type="pct"/>
            <w:vAlign w:val="center"/>
          </w:tcPr>
          <w:p w14:paraId="280CB7E7">
            <w:pPr>
              <w:jc w:val="center"/>
              <w:rPr>
                <w:rFonts w:ascii="Times New Roman" w:hAnsi="Times New Roman"/>
                <w:spacing w:val="-20"/>
                <w:sz w:val="18"/>
                <w:szCs w:val="18"/>
              </w:rPr>
            </w:pPr>
          </w:p>
        </w:tc>
        <w:tc>
          <w:tcPr>
            <w:tcW w:w="273" w:type="pct"/>
            <w:vAlign w:val="center"/>
          </w:tcPr>
          <w:p w14:paraId="20DB01C5">
            <w:pPr>
              <w:ind w:right="280"/>
              <w:jc w:val="center"/>
              <w:rPr>
                <w:rFonts w:ascii="Times New Roman" w:hAnsi="Times New Roman"/>
                <w:spacing w:val="-20"/>
                <w:sz w:val="18"/>
                <w:szCs w:val="18"/>
              </w:rPr>
            </w:pPr>
          </w:p>
        </w:tc>
        <w:tc>
          <w:tcPr>
            <w:tcW w:w="340" w:type="pct"/>
            <w:gridSpan w:val="2"/>
            <w:vAlign w:val="center"/>
          </w:tcPr>
          <w:p w14:paraId="1BBAB875">
            <w:pPr>
              <w:ind w:right="280"/>
              <w:jc w:val="center"/>
              <w:rPr>
                <w:rFonts w:ascii="Times New Roman" w:hAnsi="Times New Roman"/>
                <w:spacing w:val="-20"/>
                <w:sz w:val="18"/>
                <w:szCs w:val="18"/>
              </w:rPr>
            </w:pPr>
          </w:p>
        </w:tc>
        <w:tc>
          <w:tcPr>
            <w:tcW w:w="305" w:type="pct"/>
            <w:vAlign w:val="center"/>
          </w:tcPr>
          <w:p w14:paraId="0C685016">
            <w:pPr>
              <w:autoSpaceDE w:val="0"/>
              <w:autoSpaceDN w:val="0"/>
              <w:rPr>
                <w:rFonts w:ascii="Times New Roman" w:hAnsi="Times New Roman"/>
                <w:spacing w:val="-20"/>
                <w:sz w:val="18"/>
                <w:szCs w:val="18"/>
              </w:rPr>
            </w:pPr>
            <w:r>
              <w:rPr>
                <w:rFonts w:ascii="Times New Roman" w:hAnsi="Times New Roman"/>
                <w:spacing w:val="-20"/>
                <w:sz w:val="18"/>
                <w:szCs w:val="18"/>
              </w:rPr>
              <w:t xml:space="preserve"> </w:t>
            </w:r>
          </w:p>
        </w:tc>
        <w:tc>
          <w:tcPr>
            <w:tcW w:w="318" w:type="pct"/>
            <w:vAlign w:val="center"/>
          </w:tcPr>
          <w:p w14:paraId="46D04B78">
            <w:pPr>
              <w:autoSpaceDE w:val="0"/>
              <w:autoSpaceDN w:val="0"/>
              <w:jc w:val="center"/>
              <w:rPr>
                <w:rFonts w:ascii="Times New Roman" w:hAnsi="Times New Roman"/>
                <w:spacing w:val="-20"/>
                <w:sz w:val="18"/>
                <w:szCs w:val="18"/>
              </w:rPr>
            </w:pPr>
          </w:p>
        </w:tc>
        <w:tc>
          <w:tcPr>
            <w:tcW w:w="422" w:type="pct"/>
            <w:vAlign w:val="center"/>
          </w:tcPr>
          <w:p w14:paraId="66F2A961">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7D3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257" w:type="pct"/>
            <w:vMerge w:val="continue"/>
            <w:vAlign w:val="center"/>
          </w:tcPr>
          <w:p w14:paraId="54AECC5D">
            <w:pPr>
              <w:pStyle w:val="2"/>
              <w:ind w:firstLine="0" w:firstLineChars="0"/>
            </w:pPr>
          </w:p>
        </w:tc>
        <w:tc>
          <w:tcPr>
            <w:tcW w:w="202" w:type="pct"/>
            <w:vMerge w:val="continue"/>
            <w:vAlign w:val="center"/>
          </w:tcPr>
          <w:p w14:paraId="2A2A393E">
            <w:pPr>
              <w:pStyle w:val="2"/>
              <w:ind w:firstLine="0" w:firstLineChars="0"/>
              <w:rPr>
                <w:lang w:val="en-US"/>
              </w:rPr>
            </w:pPr>
          </w:p>
        </w:tc>
        <w:tc>
          <w:tcPr>
            <w:tcW w:w="707" w:type="pct"/>
            <w:gridSpan w:val="3"/>
            <w:vAlign w:val="center"/>
          </w:tcPr>
          <w:p w14:paraId="4953A86C">
            <w:pPr>
              <w:jc w:val="center"/>
              <w:rPr>
                <w:rFonts w:ascii="Times New Roman" w:hAnsi="Times New Roman"/>
                <w:color w:val="000000"/>
                <w:sz w:val="18"/>
                <w:szCs w:val="18"/>
              </w:rPr>
            </w:pPr>
            <w:r>
              <w:rPr>
                <w:rFonts w:ascii="Times New Roman" w:hAnsi="Times New Roman"/>
                <w:color w:val="000000"/>
                <w:sz w:val="18"/>
                <w:szCs w:val="18"/>
              </w:rPr>
              <w:t>YH121018</w:t>
            </w:r>
          </w:p>
        </w:tc>
        <w:tc>
          <w:tcPr>
            <w:tcW w:w="707" w:type="pct"/>
            <w:gridSpan w:val="2"/>
            <w:vAlign w:val="center"/>
          </w:tcPr>
          <w:p w14:paraId="226B2C04">
            <w:pPr>
              <w:jc w:val="center"/>
              <w:rPr>
                <w:rFonts w:ascii="Times New Roman" w:hAnsi="Times New Roman"/>
                <w:b/>
                <w:bCs/>
                <w:color w:val="000000"/>
                <w:sz w:val="18"/>
                <w:szCs w:val="18"/>
              </w:rPr>
            </w:pPr>
            <w:r>
              <w:rPr>
                <w:rFonts w:hint="eastAsia" w:ascii="Times New Roman" w:hAnsi="Times New Roman"/>
                <w:color w:val="000000"/>
                <w:spacing w:val="-20"/>
                <w:sz w:val="18"/>
                <w:szCs w:val="18"/>
              </w:rPr>
              <w:t>老年护</w:t>
            </w:r>
            <w:r>
              <w:rPr>
                <w:rFonts w:ascii="Times New Roman" w:hAnsi="Times New Roman"/>
                <w:color w:val="000000"/>
                <w:spacing w:val="-20"/>
                <w:sz w:val="18"/>
                <w:szCs w:val="18"/>
              </w:rPr>
              <w:t xml:space="preserve"> </w:t>
            </w:r>
            <w:r>
              <w:rPr>
                <w:rFonts w:hint="eastAsia" w:ascii="Times New Roman" w:hAnsi="Times New Roman"/>
                <w:color w:val="000000"/>
                <w:spacing w:val="-20"/>
                <w:sz w:val="18"/>
                <w:szCs w:val="18"/>
              </w:rPr>
              <w:t>理学</w:t>
            </w:r>
          </w:p>
        </w:tc>
        <w:tc>
          <w:tcPr>
            <w:tcW w:w="250" w:type="pct"/>
            <w:vAlign w:val="center"/>
          </w:tcPr>
          <w:p w14:paraId="0431AB0C">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72A51B07">
            <w:pPr>
              <w:jc w:val="center"/>
              <w:rPr>
                <w:rFonts w:ascii="Times New Roman" w:hAnsi="Times New Roman"/>
                <w:spacing w:val="-20"/>
                <w:sz w:val="18"/>
                <w:szCs w:val="18"/>
              </w:rPr>
            </w:pPr>
            <w:r>
              <w:rPr>
                <w:rFonts w:ascii="Times New Roman" w:hAnsi="Times New Roman"/>
                <w:spacing w:val="-20"/>
                <w:sz w:val="18"/>
                <w:szCs w:val="18"/>
              </w:rPr>
              <w:t>16</w:t>
            </w:r>
          </w:p>
        </w:tc>
        <w:tc>
          <w:tcPr>
            <w:tcW w:w="224" w:type="pct"/>
            <w:vAlign w:val="center"/>
          </w:tcPr>
          <w:p w14:paraId="515B5A7E">
            <w:pPr>
              <w:jc w:val="center"/>
              <w:rPr>
                <w:rFonts w:ascii="Times New Roman" w:hAnsi="Times New Roman"/>
                <w:spacing w:val="-20"/>
                <w:sz w:val="18"/>
                <w:szCs w:val="18"/>
              </w:rPr>
            </w:pPr>
            <w:r>
              <w:rPr>
                <w:rFonts w:ascii="Times New Roman" w:hAnsi="Times New Roman"/>
                <w:spacing w:val="-20"/>
                <w:sz w:val="18"/>
                <w:szCs w:val="18"/>
              </w:rPr>
              <w:t>16</w:t>
            </w:r>
          </w:p>
        </w:tc>
        <w:tc>
          <w:tcPr>
            <w:tcW w:w="223" w:type="pct"/>
            <w:vAlign w:val="center"/>
          </w:tcPr>
          <w:p w14:paraId="011F13C0">
            <w:pPr>
              <w:jc w:val="center"/>
              <w:rPr>
                <w:rFonts w:ascii="Times New Roman" w:hAnsi="Times New Roman"/>
                <w:spacing w:val="-20"/>
                <w:sz w:val="18"/>
                <w:szCs w:val="18"/>
              </w:rPr>
            </w:pPr>
            <w:r>
              <w:rPr>
                <w:rFonts w:ascii="Times New Roman" w:hAnsi="Times New Roman"/>
                <w:spacing w:val="-20"/>
                <w:sz w:val="18"/>
                <w:szCs w:val="18"/>
              </w:rPr>
              <w:t>1.5</w:t>
            </w:r>
          </w:p>
        </w:tc>
        <w:tc>
          <w:tcPr>
            <w:tcW w:w="239" w:type="pct"/>
            <w:vAlign w:val="center"/>
          </w:tcPr>
          <w:p w14:paraId="526D55E4">
            <w:pPr>
              <w:jc w:val="center"/>
              <w:rPr>
                <w:rFonts w:ascii="Times New Roman" w:hAnsi="Times New Roman"/>
                <w:spacing w:val="-20"/>
                <w:sz w:val="18"/>
                <w:szCs w:val="18"/>
              </w:rPr>
            </w:pPr>
          </w:p>
        </w:tc>
        <w:tc>
          <w:tcPr>
            <w:tcW w:w="304" w:type="pct"/>
            <w:vAlign w:val="center"/>
          </w:tcPr>
          <w:p w14:paraId="1026B597">
            <w:pPr>
              <w:jc w:val="center"/>
              <w:rPr>
                <w:rFonts w:ascii="Times New Roman" w:hAnsi="Times New Roman"/>
                <w:spacing w:val="-20"/>
                <w:sz w:val="18"/>
                <w:szCs w:val="18"/>
              </w:rPr>
            </w:pPr>
          </w:p>
        </w:tc>
        <w:tc>
          <w:tcPr>
            <w:tcW w:w="273" w:type="pct"/>
            <w:vAlign w:val="center"/>
          </w:tcPr>
          <w:p w14:paraId="17867145">
            <w:pPr>
              <w:ind w:right="280"/>
              <w:jc w:val="center"/>
              <w:rPr>
                <w:rFonts w:ascii="Times New Roman" w:hAnsi="Times New Roman"/>
                <w:spacing w:val="-20"/>
                <w:sz w:val="18"/>
                <w:szCs w:val="18"/>
              </w:rPr>
            </w:pPr>
          </w:p>
        </w:tc>
        <w:tc>
          <w:tcPr>
            <w:tcW w:w="340" w:type="pct"/>
            <w:gridSpan w:val="2"/>
            <w:vAlign w:val="center"/>
          </w:tcPr>
          <w:p w14:paraId="2A4E1C31">
            <w:pPr>
              <w:ind w:right="280"/>
              <w:jc w:val="center"/>
              <w:rPr>
                <w:rFonts w:ascii="Times New Roman" w:hAnsi="Times New Roman"/>
                <w:spacing w:val="-20"/>
                <w:sz w:val="18"/>
                <w:szCs w:val="18"/>
              </w:rPr>
            </w:pPr>
            <w:r>
              <w:rPr>
                <w:rFonts w:ascii="Times New Roman" w:hAnsi="Times New Roman"/>
                <w:spacing w:val="-20"/>
                <w:sz w:val="18"/>
                <w:szCs w:val="18"/>
              </w:rPr>
              <w:t xml:space="preserve">  2</w:t>
            </w:r>
          </w:p>
        </w:tc>
        <w:tc>
          <w:tcPr>
            <w:tcW w:w="305" w:type="pct"/>
            <w:vAlign w:val="center"/>
          </w:tcPr>
          <w:p w14:paraId="454A4610">
            <w:pPr>
              <w:autoSpaceDE w:val="0"/>
              <w:autoSpaceDN w:val="0"/>
              <w:jc w:val="center"/>
              <w:rPr>
                <w:rFonts w:ascii="Times New Roman" w:hAnsi="Times New Roman"/>
                <w:spacing w:val="-20"/>
                <w:sz w:val="18"/>
                <w:szCs w:val="18"/>
              </w:rPr>
            </w:pPr>
          </w:p>
        </w:tc>
        <w:tc>
          <w:tcPr>
            <w:tcW w:w="318" w:type="pct"/>
            <w:vAlign w:val="center"/>
          </w:tcPr>
          <w:p w14:paraId="752F016E">
            <w:pPr>
              <w:autoSpaceDE w:val="0"/>
              <w:autoSpaceDN w:val="0"/>
              <w:jc w:val="center"/>
              <w:rPr>
                <w:rFonts w:ascii="Times New Roman" w:hAnsi="Times New Roman"/>
                <w:spacing w:val="-20"/>
                <w:sz w:val="18"/>
                <w:szCs w:val="18"/>
              </w:rPr>
            </w:pPr>
          </w:p>
        </w:tc>
        <w:tc>
          <w:tcPr>
            <w:tcW w:w="422" w:type="pct"/>
            <w:vAlign w:val="center"/>
          </w:tcPr>
          <w:p w14:paraId="4FEE2EAD">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17D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257" w:type="pct"/>
            <w:vMerge w:val="continue"/>
            <w:vAlign w:val="center"/>
          </w:tcPr>
          <w:p w14:paraId="54715D79">
            <w:pPr>
              <w:pStyle w:val="2"/>
              <w:ind w:firstLine="0" w:firstLineChars="0"/>
            </w:pPr>
          </w:p>
        </w:tc>
        <w:tc>
          <w:tcPr>
            <w:tcW w:w="202" w:type="pct"/>
            <w:vMerge w:val="continue"/>
            <w:vAlign w:val="center"/>
          </w:tcPr>
          <w:p w14:paraId="49E98BC2">
            <w:pPr>
              <w:pStyle w:val="2"/>
              <w:ind w:firstLine="0" w:firstLineChars="0"/>
              <w:rPr>
                <w:lang w:val="en-US"/>
              </w:rPr>
            </w:pPr>
          </w:p>
        </w:tc>
        <w:tc>
          <w:tcPr>
            <w:tcW w:w="707" w:type="pct"/>
            <w:gridSpan w:val="3"/>
            <w:vAlign w:val="center"/>
          </w:tcPr>
          <w:p w14:paraId="6F37CF67">
            <w:pPr>
              <w:jc w:val="center"/>
              <w:rPr>
                <w:rFonts w:ascii="Times New Roman" w:hAnsi="Times New Roman"/>
                <w:color w:val="000000"/>
                <w:sz w:val="18"/>
                <w:szCs w:val="18"/>
              </w:rPr>
            </w:pPr>
            <w:r>
              <w:rPr>
                <w:rFonts w:ascii="Times New Roman" w:hAnsi="Times New Roman"/>
                <w:color w:val="000000"/>
                <w:sz w:val="18"/>
                <w:szCs w:val="18"/>
              </w:rPr>
              <w:t>YH122163</w:t>
            </w:r>
          </w:p>
        </w:tc>
        <w:tc>
          <w:tcPr>
            <w:tcW w:w="707" w:type="pct"/>
            <w:gridSpan w:val="2"/>
            <w:vAlign w:val="center"/>
          </w:tcPr>
          <w:p w14:paraId="7E83F12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社会老年学</w:t>
            </w:r>
          </w:p>
        </w:tc>
        <w:tc>
          <w:tcPr>
            <w:tcW w:w="250" w:type="pct"/>
            <w:vAlign w:val="center"/>
          </w:tcPr>
          <w:p w14:paraId="6945CC51">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0059491E">
            <w:pPr>
              <w:jc w:val="center"/>
              <w:rPr>
                <w:rFonts w:ascii="Times New Roman" w:hAnsi="Times New Roman"/>
                <w:spacing w:val="-20"/>
                <w:sz w:val="18"/>
                <w:szCs w:val="18"/>
              </w:rPr>
            </w:pPr>
            <w:r>
              <w:rPr>
                <w:rFonts w:ascii="Times New Roman" w:hAnsi="Times New Roman"/>
                <w:spacing w:val="-20"/>
                <w:sz w:val="18"/>
                <w:szCs w:val="18"/>
              </w:rPr>
              <w:t>16</w:t>
            </w:r>
          </w:p>
        </w:tc>
        <w:tc>
          <w:tcPr>
            <w:tcW w:w="224" w:type="pct"/>
            <w:vAlign w:val="center"/>
          </w:tcPr>
          <w:p w14:paraId="2FB2A9EF">
            <w:pPr>
              <w:jc w:val="center"/>
              <w:rPr>
                <w:rFonts w:ascii="Times New Roman" w:hAnsi="Times New Roman"/>
                <w:spacing w:val="-20"/>
                <w:sz w:val="18"/>
                <w:szCs w:val="18"/>
              </w:rPr>
            </w:pPr>
            <w:r>
              <w:rPr>
                <w:rFonts w:ascii="Times New Roman" w:hAnsi="Times New Roman"/>
                <w:spacing w:val="-20"/>
                <w:sz w:val="18"/>
                <w:szCs w:val="18"/>
              </w:rPr>
              <w:t>16</w:t>
            </w:r>
          </w:p>
        </w:tc>
        <w:tc>
          <w:tcPr>
            <w:tcW w:w="223" w:type="pct"/>
            <w:vAlign w:val="center"/>
          </w:tcPr>
          <w:p w14:paraId="41C7E3B4">
            <w:pPr>
              <w:jc w:val="center"/>
              <w:rPr>
                <w:rFonts w:ascii="Times New Roman" w:hAnsi="Times New Roman"/>
                <w:spacing w:val="-20"/>
                <w:sz w:val="18"/>
                <w:szCs w:val="18"/>
              </w:rPr>
            </w:pPr>
            <w:r>
              <w:rPr>
                <w:rFonts w:ascii="Times New Roman" w:hAnsi="Times New Roman"/>
                <w:spacing w:val="-20"/>
                <w:sz w:val="18"/>
                <w:szCs w:val="18"/>
              </w:rPr>
              <w:t>1.5</w:t>
            </w:r>
          </w:p>
        </w:tc>
        <w:tc>
          <w:tcPr>
            <w:tcW w:w="239" w:type="pct"/>
            <w:vAlign w:val="center"/>
          </w:tcPr>
          <w:p w14:paraId="037BCB63">
            <w:pPr>
              <w:jc w:val="center"/>
              <w:rPr>
                <w:rFonts w:ascii="Times New Roman" w:hAnsi="Times New Roman"/>
                <w:spacing w:val="-20"/>
                <w:sz w:val="18"/>
                <w:szCs w:val="18"/>
              </w:rPr>
            </w:pPr>
          </w:p>
        </w:tc>
        <w:tc>
          <w:tcPr>
            <w:tcW w:w="304" w:type="pct"/>
            <w:vAlign w:val="center"/>
          </w:tcPr>
          <w:p w14:paraId="593A88FE">
            <w:pPr>
              <w:jc w:val="center"/>
              <w:rPr>
                <w:rFonts w:ascii="Times New Roman" w:hAnsi="Times New Roman"/>
                <w:spacing w:val="-20"/>
                <w:sz w:val="18"/>
                <w:szCs w:val="18"/>
              </w:rPr>
            </w:pPr>
          </w:p>
        </w:tc>
        <w:tc>
          <w:tcPr>
            <w:tcW w:w="273" w:type="pct"/>
            <w:vAlign w:val="center"/>
          </w:tcPr>
          <w:p w14:paraId="444D2759">
            <w:pPr>
              <w:ind w:right="280"/>
              <w:jc w:val="center"/>
              <w:rPr>
                <w:rFonts w:ascii="Times New Roman" w:hAnsi="Times New Roman"/>
                <w:spacing w:val="-20"/>
                <w:sz w:val="18"/>
                <w:szCs w:val="18"/>
              </w:rPr>
            </w:pPr>
          </w:p>
        </w:tc>
        <w:tc>
          <w:tcPr>
            <w:tcW w:w="340" w:type="pct"/>
            <w:gridSpan w:val="2"/>
            <w:vAlign w:val="center"/>
          </w:tcPr>
          <w:p w14:paraId="54152C87">
            <w:pPr>
              <w:ind w:right="280"/>
              <w:jc w:val="center"/>
              <w:rPr>
                <w:rFonts w:ascii="Times New Roman" w:hAnsi="Times New Roman"/>
                <w:spacing w:val="-20"/>
                <w:sz w:val="18"/>
                <w:szCs w:val="18"/>
              </w:rPr>
            </w:pPr>
          </w:p>
        </w:tc>
        <w:tc>
          <w:tcPr>
            <w:tcW w:w="305" w:type="pct"/>
            <w:vAlign w:val="center"/>
          </w:tcPr>
          <w:p w14:paraId="663045E7">
            <w:pPr>
              <w:autoSpaceDE w:val="0"/>
              <w:autoSpaceDN w:val="0"/>
              <w:jc w:val="center"/>
              <w:rPr>
                <w:rFonts w:ascii="Times New Roman" w:hAnsi="Times New Roman"/>
                <w:spacing w:val="-20"/>
                <w:sz w:val="18"/>
                <w:szCs w:val="18"/>
              </w:rPr>
            </w:pPr>
          </w:p>
        </w:tc>
        <w:tc>
          <w:tcPr>
            <w:tcW w:w="318" w:type="pct"/>
            <w:vAlign w:val="center"/>
          </w:tcPr>
          <w:p w14:paraId="42161B78">
            <w:pPr>
              <w:autoSpaceDE w:val="0"/>
              <w:autoSpaceDN w:val="0"/>
              <w:jc w:val="center"/>
              <w:rPr>
                <w:rFonts w:ascii="Times New Roman" w:hAnsi="Times New Roman"/>
                <w:spacing w:val="-20"/>
                <w:sz w:val="18"/>
                <w:szCs w:val="18"/>
              </w:rPr>
            </w:pPr>
          </w:p>
        </w:tc>
        <w:tc>
          <w:tcPr>
            <w:tcW w:w="422" w:type="pct"/>
            <w:vAlign w:val="center"/>
          </w:tcPr>
          <w:p w14:paraId="44875248">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7C55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atLeast"/>
          <w:jc w:val="center"/>
        </w:trPr>
        <w:tc>
          <w:tcPr>
            <w:tcW w:w="257" w:type="pct"/>
            <w:vMerge w:val="continue"/>
            <w:vAlign w:val="center"/>
          </w:tcPr>
          <w:p w14:paraId="647FB34F">
            <w:pPr>
              <w:pStyle w:val="2"/>
              <w:ind w:firstLine="0" w:firstLineChars="0"/>
            </w:pPr>
          </w:p>
        </w:tc>
        <w:tc>
          <w:tcPr>
            <w:tcW w:w="202" w:type="pct"/>
            <w:vMerge w:val="continue"/>
            <w:vAlign w:val="center"/>
          </w:tcPr>
          <w:p w14:paraId="1405A62E">
            <w:pPr>
              <w:pStyle w:val="2"/>
              <w:ind w:firstLine="0" w:firstLineChars="0"/>
              <w:rPr>
                <w:lang w:val="en-US"/>
              </w:rPr>
            </w:pPr>
          </w:p>
        </w:tc>
        <w:tc>
          <w:tcPr>
            <w:tcW w:w="707" w:type="pct"/>
            <w:gridSpan w:val="3"/>
            <w:vAlign w:val="center"/>
          </w:tcPr>
          <w:p w14:paraId="7707F323">
            <w:pPr>
              <w:jc w:val="center"/>
              <w:rPr>
                <w:rFonts w:ascii="Times New Roman" w:hAnsi="Times New Roman"/>
                <w:color w:val="000000"/>
                <w:sz w:val="18"/>
                <w:szCs w:val="18"/>
              </w:rPr>
            </w:pPr>
            <w:r>
              <w:rPr>
                <w:rFonts w:ascii="Times New Roman" w:hAnsi="Times New Roman"/>
                <w:color w:val="000000"/>
                <w:sz w:val="18"/>
                <w:szCs w:val="18"/>
              </w:rPr>
              <w:t>YH121020</w:t>
            </w:r>
          </w:p>
        </w:tc>
        <w:tc>
          <w:tcPr>
            <w:tcW w:w="707" w:type="pct"/>
            <w:gridSpan w:val="2"/>
            <w:vAlign w:val="center"/>
          </w:tcPr>
          <w:p w14:paraId="46994ED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护理心理学</w:t>
            </w:r>
          </w:p>
        </w:tc>
        <w:tc>
          <w:tcPr>
            <w:tcW w:w="250" w:type="pct"/>
            <w:vAlign w:val="center"/>
          </w:tcPr>
          <w:p w14:paraId="3E3D5496">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5B596E06">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4" w:type="pct"/>
            <w:vAlign w:val="center"/>
          </w:tcPr>
          <w:p w14:paraId="43184CF0">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3" w:type="pct"/>
            <w:vAlign w:val="center"/>
          </w:tcPr>
          <w:p w14:paraId="1E31DE6C">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149A30AD">
            <w:pPr>
              <w:autoSpaceDE w:val="0"/>
              <w:autoSpaceDN w:val="0"/>
              <w:jc w:val="left"/>
              <w:rPr>
                <w:rFonts w:ascii="Times New Roman" w:hAnsi="Times New Roman"/>
                <w:b/>
                <w:bCs/>
                <w:color w:val="000000"/>
                <w:sz w:val="18"/>
                <w:szCs w:val="18"/>
              </w:rPr>
            </w:pPr>
          </w:p>
        </w:tc>
        <w:tc>
          <w:tcPr>
            <w:tcW w:w="304" w:type="pct"/>
            <w:vAlign w:val="center"/>
          </w:tcPr>
          <w:p w14:paraId="7362C941">
            <w:pPr>
              <w:autoSpaceDE w:val="0"/>
              <w:autoSpaceDN w:val="0"/>
              <w:jc w:val="left"/>
              <w:rPr>
                <w:rFonts w:ascii="Times New Roman" w:hAnsi="Times New Roman"/>
                <w:b/>
                <w:bCs/>
                <w:color w:val="000000"/>
                <w:sz w:val="18"/>
                <w:szCs w:val="18"/>
              </w:rPr>
            </w:pPr>
          </w:p>
        </w:tc>
        <w:tc>
          <w:tcPr>
            <w:tcW w:w="273" w:type="pct"/>
            <w:vAlign w:val="center"/>
          </w:tcPr>
          <w:p w14:paraId="60DACA64">
            <w:pPr>
              <w:autoSpaceDE w:val="0"/>
              <w:autoSpaceDN w:val="0"/>
              <w:jc w:val="left"/>
              <w:rPr>
                <w:rFonts w:ascii="Times New Roman" w:hAnsi="Times New Roman"/>
                <w:b/>
                <w:bCs/>
                <w:color w:val="000000"/>
                <w:sz w:val="18"/>
                <w:szCs w:val="18"/>
              </w:rPr>
            </w:pPr>
            <w:r>
              <w:rPr>
                <w:rFonts w:ascii="Times New Roman" w:hAnsi="Times New Roman"/>
                <w:b/>
                <w:bCs/>
                <w:color w:val="000000"/>
                <w:sz w:val="18"/>
                <w:szCs w:val="18"/>
              </w:rPr>
              <w:t xml:space="preserve">   2</w:t>
            </w:r>
          </w:p>
        </w:tc>
        <w:tc>
          <w:tcPr>
            <w:tcW w:w="340" w:type="pct"/>
            <w:gridSpan w:val="2"/>
            <w:vAlign w:val="center"/>
          </w:tcPr>
          <w:p w14:paraId="594AADF4">
            <w:pPr>
              <w:autoSpaceDE w:val="0"/>
              <w:autoSpaceDN w:val="0"/>
              <w:jc w:val="left"/>
              <w:rPr>
                <w:rFonts w:ascii="Times New Roman" w:hAnsi="Times New Roman"/>
                <w:b/>
                <w:bCs/>
                <w:color w:val="000000"/>
                <w:sz w:val="18"/>
                <w:szCs w:val="18"/>
              </w:rPr>
            </w:pPr>
          </w:p>
        </w:tc>
        <w:tc>
          <w:tcPr>
            <w:tcW w:w="305" w:type="pct"/>
            <w:vAlign w:val="center"/>
          </w:tcPr>
          <w:p w14:paraId="5843F766">
            <w:pPr>
              <w:autoSpaceDE w:val="0"/>
              <w:autoSpaceDN w:val="0"/>
              <w:jc w:val="left"/>
              <w:rPr>
                <w:rFonts w:ascii="Times New Roman" w:hAnsi="Times New Roman"/>
                <w:b/>
                <w:bCs/>
                <w:color w:val="000000"/>
                <w:sz w:val="18"/>
                <w:szCs w:val="18"/>
              </w:rPr>
            </w:pPr>
          </w:p>
        </w:tc>
        <w:tc>
          <w:tcPr>
            <w:tcW w:w="318" w:type="pct"/>
            <w:vAlign w:val="center"/>
          </w:tcPr>
          <w:p w14:paraId="4AD823FC">
            <w:pPr>
              <w:autoSpaceDE w:val="0"/>
              <w:autoSpaceDN w:val="0"/>
              <w:jc w:val="center"/>
              <w:rPr>
                <w:rFonts w:ascii="Times New Roman" w:hAnsi="Times New Roman"/>
                <w:color w:val="000000"/>
                <w:spacing w:val="-20"/>
                <w:sz w:val="18"/>
                <w:szCs w:val="18"/>
              </w:rPr>
            </w:pPr>
          </w:p>
        </w:tc>
        <w:tc>
          <w:tcPr>
            <w:tcW w:w="422" w:type="pct"/>
            <w:vAlign w:val="center"/>
          </w:tcPr>
          <w:p w14:paraId="29ABE6E6">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2FF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57" w:type="pct"/>
            <w:vMerge w:val="continue"/>
            <w:vAlign w:val="center"/>
          </w:tcPr>
          <w:p w14:paraId="00C9759B">
            <w:pPr>
              <w:pStyle w:val="2"/>
              <w:ind w:firstLine="0" w:firstLineChars="0"/>
            </w:pPr>
          </w:p>
        </w:tc>
        <w:tc>
          <w:tcPr>
            <w:tcW w:w="202" w:type="pct"/>
            <w:vMerge w:val="continue"/>
            <w:vAlign w:val="center"/>
          </w:tcPr>
          <w:p w14:paraId="6358262D">
            <w:pPr>
              <w:jc w:val="center"/>
              <w:rPr>
                <w:rFonts w:ascii="Times New Roman" w:hAnsi="Times New Roman"/>
                <w:color w:val="000000"/>
                <w:sz w:val="18"/>
                <w:szCs w:val="18"/>
              </w:rPr>
            </w:pPr>
          </w:p>
        </w:tc>
        <w:tc>
          <w:tcPr>
            <w:tcW w:w="707" w:type="pct"/>
            <w:gridSpan w:val="3"/>
            <w:vAlign w:val="center"/>
          </w:tcPr>
          <w:p w14:paraId="5F047C89">
            <w:pPr>
              <w:jc w:val="center"/>
              <w:rPr>
                <w:rFonts w:ascii="Times New Roman" w:hAnsi="Times New Roman"/>
                <w:color w:val="000000"/>
                <w:sz w:val="18"/>
                <w:szCs w:val="18"/>
              </w:rPr>
            </w:pPr>
            <w:r>
              <w:rPr>
                <w:rFonts w:ascii="Times New Roman" w:hAnsi="Times New Roman"/>
                <w:color w:val="000000"/>
                <w:sz w:val="18"/>
                <w:szCs w:val="18"/>
              </w:rPr>
              <w:t>YH121006</w:t>
            </w:r>
          </w:p>
        </w:tc>
        <w:tc>
          <w:tcPr>
            <w:tcW w:w="707" w:type="pct"/>
            <w:gridSpan w:val="2"/>
            <w:vAlign w:val="center"/>
          </w:tcPr>
          <w:p w14:paraId="07618A5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护理礼仪与人际沟通</w:t>
            </w:r>
          </w:p>
        </w:tc>
        <w:tc>
          <w:tcPr>
            <w:tcW w:w="250" w:type="pct"/>
            <w:vAlign w:val="center"/>
          </w:tcPr>
          <w:p w14:paraId="1120E0BC">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62EED314">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4" w:type="pct"/>
            <w:vAlign w:val="center"/>
          </w:tcPr>
          <w:p w14:paraId="03B38351">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3" w:type="pct"/>
            <w:vAlign w:val="center"/>
          </w:tcPr>
          <w:p w14:paraId="6516E23C">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0832E0A1">
            <w:pPr>
              <w:autoSpaceDE w:val="0"/>
              <w:autoSpaceDN w:val="0"/>
              <w:jc w:val="left"/>
              <w:rPr>
                <w:rFonts w:ascii="Times New Roman" w:hAnsi="Times New Roman"/>
                <w:b/>
                <w:bCs/>
                <w:color w:val="000000"/>
                <w:sz w:val="18"/>
                <w:szCs w:val="18"/>
              </w:rPr>
            </w:pPr>
          </w:p>
        </w:tc>
        <w:tc>
          <w:tcPr>
            <w:tcW w:w="304" w:type="pct"/>
            <w:vAlign w:val="center"/>
          </w:tcPr>
          <w:p w14:paraId="4D5892EA">
            <w:pPr>
              <w:autoSpaceDE w:val="0"/>
              <w:autoSpaceDN w:val="0"/>
              <w:ind w:firstLine="360" w:firstLineChars="200"/>
              <w:jc w:val="left"/>
              <w:rPr>
                <w:rFonts w:ascii="Times New Roman" w:hAnsi="Times New Roman"/>
                <w:b/>
                <w:bCs/>
                <w:color w:val="000000"/>
                <w:sz w:val="18"/>
                <w:szCs w:val="18"/>
              </w:rPr>
            </w:pPr>
            <w:r>
              <w:rPr>
                <w:rFonts w:ascii="Times New Roman" w:hAnsi="Times New Roman"/>
                <w:b/>
                <w:bCs/>
                <w:color w:val="000000"/>
                <w:sz w:val="18"/>
                <w:szCs w:val="18"/>
              </w:rPr>
              <w:t>2</w:t>
            </w:r>
          </w:p>
        </w:tc>
        <w:tc>
          <w:tcPr>
            <w:tcW w:w="273" w:type="pct"/>
            <w:vAlign w:val="center"/>
          </w:tcPr>
          <w:p w14:paraId="7304D5AC">
            <w:pPr>
              <w:autoSpaceDE w:val="0"/>
              <w:autoSpaceDN w:val="0"/>
              <w:jc w:val="left"/>
              <w:rPr>
                <w:rFonts w:ascii="Times New Roman" w:hAnsi="Times New Roman"/>
                <w:b/>
                <w:bCs/>
                <w:color w:val="000000"/>
                <w:sz w:val="18"/>
                <w:szCs w:val="18"/>
              </w:rPr>
            </w:pPr>
          </w:p>
        </w:tc>
        <w:tc>
          <w:tcPr>
            <w:tcW w:w="340" w:type="pct"/>
            <w:gridSpan w:val="2"/>
            <w:vAlign w:val="center"/>
          </w:tcPr>
          <w:p w14:paraId="72E41D2D">
            <w:pPr>
              <w:autoSpaceDE w:val="0"/>
              <w:autoSpaceDN w:val="0"/>
              <w:jc w:val="left"/>
              <w:rPr>
                <w:rFonts w:ascii="Times New Roman" w:hAnsi="Times New Roman"/>
                <w:b/>
                <w:bCs/>
                <w:color w:val="000000"/>
                <w:sz w:val="18"/>
                <w:szCs w:val="18"/>
              </w:rPr>
            </w:pPr>
            <w:r>
              <w:rPr>
                <w:rFonts w:ascii="Times New Roman" w:hAnsi="Times New Roman"/>
                <w:b/>
                <w:bCs/>
                <w:color w:val="000000"/>
                <w:sz w:val="18"/>
                <w:szCs w:val="18"/>
              </w:rPr>
              <w:t xml:space="preserve">  </w:t>
            </w:r>
          </w:p>
        </w:tc>
        <w:tc>
          <w:tcPr>
            <w:tcW w:w="305" w:type="pct"/>
            <w:vAlign w:val="center"/>
          </w:tcPr>
          <w:p w14:paraId="0530D120">
            <w:pPr>
              <w:autoSpaceDE w:val="0"/>
              <w:autoSpaceDN w:val="0"/>
              <w:jc w:val="left"/>
              <w:rPr>
                <w:rFonts w:ascii="Times New Roman" w:hAnsi="Times New Roman"/>
                <w:b/>
                <w:bCs/>
                <w:color w:val="000000"/>
                <w:sz w:val="18"/>
                <w:szCs w:val="18"/>
              </w:rPr>
            </w:pPr>
          </w:p>
        </w:tc>
        <w:tc>
          <w:tcPr>
            <w:tcW w:w="318" w:type="pct"/>
            <w:vAlign w:val="center"/>
          </w:tcPr>
          <w:p w14:paraId="0045A520">
            <w:pPr>
              <w:autoSpaceDE w:val="0"/>
              <w:autoSpaceDN w:val="0"/>
              <w:jc w:val="center"/>
              <w:rPr>
                <w:rFonts w:ascii="Times New Roman" w:hAnsi="Times New Roman"/>
                <w:color w:val="000000"/>
                <w:spacing w:val="-20"/>
                <w:sz w:val="18"/>
                <w:szCs w:val="18"/>
              </w:rPr>
            </w:pPr>
          </w:p>
        </w:tc>
        <w:tc>
          <w:tcPr>
            <w:tcW w:w="422" w:type="pct"/>
            <w:vAlign w:val="center"/>
          </w:tcPr>
          <w:p w14:paraId="16402044">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3077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57" w:type="pct"/>
            <w:vMerge w:val="continue"/>
            <w:vAlign w:val="center"/>
          </w:tcPr>
          <w:p w14:paraId="45840194">
            <w:pPr>
              <w:pStyle w:val="2"/>
              <w:ind w:firstLine="0" w:firstLineChars="0"/>
            </w:pPr>
          </w:p>
        </w:tc>
        <w:tc>
          <w:tcPr>
            <w:tcW w:w="202" w:type="pct"/>
            <w:vMerge w:val="continue"/>
            <w:vAlign w:val="center"/>
          </w:tcPr>
          <w:p w14:paraId="21A1A5CB">
            <w:pPr>
              <w:jc w:val="center"/>
              <w:rPr>
                <w:rFonts w:ascii="Times New Roman" w:hAnsi="Times New Roman"/>
                <w:color w:val="000000"/>
                <w:sz w:val="18"/>
                <w:szCs w:val="18"/>
              </w:rPr>
            </w:pPr>
          </w:p>
        </w:tc>
        <w:tc>
          <w:tcPr>
            <w:tcW w:w="707" w:type="pct"/>
            <w:gridSpan w:val="3"/>
            <w:vAlign w:val="center"/>
          </w:tcPr>
          <w:p w14:paraId="041EA9D8">
            <w:pPr>
              <w:jc w:val="center"/>
              <w:rPr>
                <w:rFonts w:ascii="Times New Roman" w:hAnsi="Times New Roman"/>
                <w:color w:val="000000"/>
                <w:sz w:val="18"/>
                <w:szCs w:val="18"/>
              </w:rPr>
            </w:pPr>
            <w:r>
              <w:rPr>
                <w:rFonts w:ascii="Times New Roman" w:hAnsi="Times New Roman"/>
                <w:color w:val="000000"/>
                <w:sz w:val="18"/>
                <w:szCs w:val="18"/>
              </w:rPr>
              <w:t>YH122164</w:t>
            </w:r>
          </w:p>
        </w:tc>
        <w:tc>
          <w:tcPr>
            <w:tcW w:w="707" w:type="pct"/>
            <w:gridSpan w:val="2"/>
            <w:vAlign w:val="center"/>
          </w:tcPr>
          <w:p w14:paraId="0E1B970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医用化学</w:t>
            </w:r>
          </w:p>
        </w:tc>
        <w:tc>
          <w:tcPr>
            <w:tcW w:w="250" w:type="pct"/>
            <w:vAlign w:val="center"/>
          </w:tcPr>
          <w:p w14:paraId="480E24F7">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158DAE91">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4" w:type="pct"/>
            <w:vAlign w:val="center"/>
          </w:tcPr>
          <w:p w14:paraId="182919A2">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3" w:type="pct"/>
            <w:vAlign w:val="center"/>
          </w:tcPr>
          <w:p w14:paraId="4A7F91BC">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697176A2">
            <w:pPr>
              <w:autoSpaceDE w:val="0"/>
              <w:autoSpaceDN w:val="0"/>
              <w:jc w:val="left"/>
              <w:rPr>
                <w:rFonts w:ascii="Times New Roman" w:hAnsi="Times New Roman"/>
                <w:b/>
                <w:bCs/>
                <w:color w:val="000000"/>
                <w:sz w:val="18"/>
                <w:szCs w:val="18"/>
              </w:rPr>
            </w:pPr>
          </w:p>
        </w:tc>
        <w:tc>
          <w:tcPr>
            <w:tcW w:w="304" w:type="pct"/>
            <w:vAlign w:val="center"/>
          </w:tcPr>
          <w:p w14:paraId="1D3A8FBB">
            <w:pPr>
              <w:autoSpaceDE w:val="0"/>
              <w:autoSpaceDN w:val="0"/>
              <w:jc w:val="left"/>
              <w:rPr>
                <w:rFonts w:ascii="Times New Roman" w:hAnsi="Times New Roman"/>
                <w:b/>
                <w:bCs/>
                <w:color w:val="000000"/>
                <w:sz w:val="18"/>
                <w:szCs w:val="18"/>
              </w:rPr>
            </w:pPr>
          </w:p>
        </w:tc>
        <w:tc>
          <w:tcPr>
            <w:tcW w:w="273" w:type="pct"/>
            <w:vAlign w:val="center"/>
          </w:tcPr>
          <w:p w14:paraId="6BCE2998">
            <w:pPr>
              <w:autoSpaceDE w:val="0"/>
              <w:autoSpaceDN w:val="0"/>
              <w:jc w:val="left"/>
              <w:rPr>
                <w:rFonts w:ascii="Times New Roman" w:hAnsi="Times New Roman"/>
                <w:b/>
                <w:bCs/>
                <w:color w:val="000000"/>
                <w:sz w:val="18"/>
                <w:szCs w:val="18"/>
              </w:rPr>
            </w:pPr>
          </w:p>
        </w:tc>
        <w:tc>
          <w:tcPr>
            <w:tcW w:w="340" w:type="pct"/>
            <w:gridSpan w:val="2"/>
            <w:vAlign w:val="center"/>
          </w:tcPr>
          <w:p w14:paraId="5D9970FC">
            <w:pPr>
              <w:autoSpaceDE w:val="0"/>
              <w:autoSpaceDN w:val="0"/>
              <w:jc w:val="left"/>
              <w:rPr>
                <w:rFonts w:ascii="Times New Roman" w:hAnsi="Times New Roman"/>
                <w:b/>
                <w:bCs/>
                <w:color w:val="000000"/>
                <w:sz w:val="18"/>
                <w:szCs w:val="18"/>
              </w:rPr>
            </w:pPr>
          </w:p>
        </w:tc>
        <w:tc>
          <w:tcPr>
            <w:tcW w:w="305" w:type="pct"/>
            <w:vAlign w:val="center"/>
          </w:tcPr>
          <w:p w14:paraId="1D620A47">
            <w:pPr>
              <w:autoSpaceDE w:val="0"/>
              <w:autoSpaceDN w:val="0"/>
              <w:jc w:val="center"/>
              <w:rPr>
                <w:rFonts w:ascii="Times New Roman" w:hAnsi="Times New Roman"/>
                <w:color w:val="000000"/>
                <w:spacing w:val="-20"/>
                <w:sz w:val="18"/>
                <w:szCs w:val="18"/>
              </w:rPr>
            </w:pPr>
          </w:p>
        </w:tc>
        <w:tc>
          <w:tcPr>
            <w:tcW w:w="318" w:type="pct"/>
            <w:vAlign w:val="center"/>
          </w:tcPr>
          <w:p w14:paraId="044F081D">
            <w:pPr>
              <w:autoSpaceDE w:val="0"/>
              <w:autoSpaceDN w:val="0"/>
              <w:jc w:val="center"/>
              <w:rPr>
                <w:rFonts w:ascii="Times New Roman" w:hAnsi="Times New Roman"/>
                <w:color w:val="000000"/>
                <w:spacing w:val="-20"/>
                <w:sz w:val="18"/>
                <w:szCs w:val="18"/>
              </w:rPr>
            </w:pPr>
          </w:p>
        </w:tc>
        <w:tc>
          <w:tcPr>
            <w:tcW w:w="422" w:type="pct"/>
            <w:vAlign w:val="center"/>
          </w:tcPr>
          <w:p w14:paraId="48892322">
            <w:pPr>
              <w:autoSpaceDE w:val="0"/>
              <w:autoSpaceDN w:val="0"/>
              <w:jc w:val="center"/>
              <w:rPr>
                <w:rFonts w:ascii="Times New Roman" w:hAnsi="Times New Roman"/>
                <w:color w:val="000000"/>
                <w:spacing w:val="-20"/>
                <w:sz w:val="18"/>
                <w:szCs w:val="18"/>
              </w:rPr>
            </w:pPr>
            <w:r>
              <w:rPr>
                <w:rFonts w:hint="eastAsia" w:ascii="Times New Roman" w:hAnsi="Times New Roman"/>
                <w:bCs/>
                <w:spacing w:val="-20"/>
                <w:sz w:val="18"/>
                <w:szCs w:val="18"/>
              </w:rPr>
              <w:t>考查</w:t>
            </w:r>
          </w:p>
        </w:tc>
      </w:tr>
      <w:tr w14:paraId="6A6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57" w:type="pct"/>
            <w:vMerge w:val="continue"/>
            <w:vAlign w:val="center"/>
          </w:tcPr>
          <w:p w14:paraId="38879592">
            <w:pPr>
              <w:pStyle w:val="2"/>
              <w:ind w:firstLine="0" w:firstLineChars="0"/>
            </w:pPr>
          </w:p>
        </w:tc>
        <w:tc>
          <w:tcPr>
            <w:tcW w:w="202" w:type="pct"/>
            <w:vMerge w:val="continue"/>
            <w:vAlign w:val="center"/>
          </w:tcPr>
          <w:p w14:paraId="3CF51FBD">
            <w:pPr>
              <w:jc w:val="center"/>
              <w:rPr>
                <w:rFonts w:ascii="Times New Roman" w:hAnsi="Times New Roman"/>
                <w:color w:val="000000"/>
                <w:sz w:val="18"/>
                <w:szCs w:val="18"/>
              </w:rPr>
            </w:pPr>
          </w:p>
        </w:tc>
        <w:tc>
          <w:tcPr>
            <w:tcW w:w="707" w:type="pct"/>
            <w:gridSpan w:val="3"/>
            <w:vAlign w:val="center"/>
          </w:tcPr>
          <w:p w14:paraId="736BF5BD">
            <w:pPr>
              <w:jc w:val="center"/>
              <w:rPr>
                <w:rFonts w:ascii="Times New Roman" w:hAnsi="Times New Roman"/>
                <w:color w:val="000000"/>
                <w:sz w:val="18"/>
                <w:szCs w:val="18"/>
              </w:rPr>
            </w:pPr>
            <w:r>
              <w:rPr>
                <w:rFonts w:ascii="Times New Roman" w:hAnsi="Times New Roman"/>
                <w:color w:val="000000"/>
                <w:sz w:val="18"/>
                <w:szCs w:val="18"/>
              </w:rPr>
              <w:t>YH121021</w:t>
            </w:r>
          </w:p>
        </w:tc>
        <w:tc>
          <w:tcPr>
            <w:tcW w:w="707" w:type="pct"/>
            <w:gridSpan w:val="2"/>
            <w:vAlign w:val="center"/>
          </w:tcPr>
          <w:p w14:paraId="6A06777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护理伦理与法律法规</w:t>
            </w:r>
          </w:p>
        </w:tc>
        <w:tc>
          <w:tcPr>
            <w:tcW w:w="250" w:type="pct"/>
            <w:vAlign w:val="center"/>
          </w:tcPr>
          <w:p w14:paraId="1BBE0782">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3" w:type="pct"/>
            <w:vAlign w:val="center"/>
          </w:tcPr>
          <w:p w14:paraId="0024B2DA">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4" w:type="pct"/>
            <w:vAlign w:val="center"/>
          </w:tcPr>
          <w:p w14:paraId="5DE30700">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223" w:type="pct"/>
            <w:vAlign w:val="center"/>
          </w:tcPr>
          <w:p w14:paraId="5421D594">
            <w:pPr>
              <w:jc w:val="center"/>
              <w:rPr>
                <w:rFonts w:ascii="Times New Roman" w:hAnsi="Times New Roman"/>
                <w:color w:val="000000"/>
                <w:spacing w:val="-20"/>
                <w:sz w:val="18"/>
                <w:szCs w:val="18"/>
              </w:rPr>
            </w:pPr>
            <w:r>
              <w:rPr>
                <w:rFonts w:ascii="Times New Roman" w:hAnsi="Times New Roman"/>
                <w:color w:val="000000"/>
                <w:spacing w:val="-20"/>
                <w:sz w:val="18"/>
                <w:szCs w:val="18"/>
              </w:rPr>
              <w:t>1.5</w:t>
            </w:r>
          </w:p>
        </w:tc>
        <w:tc>
          <w:tcPr>
            <w:tcW w:w="239" w:type="pct"/>
            <w:vAlign w:val="center"/>
          </w:tcPr>
          <w:p w14:paraId="78554563">
            <w:pPr>
              <w:autoSpaceDE w:val="0"/>
              <w:autoSpaceDN w:val="0"/>
              <w:jc w:val="left"/>
              <w:rPr>
                <w:rFonts w:ascii="Times New Roman" w:hAnsi="Times New Roman"/>
                <w:b/>
                <w:bCs/>
                <w:color w:val="000000"/>
                <w:sz w:val="18"/>
                <w:szCs w:val="18"/>
              </w:rPr>
            </w:pPr>
          </w:p>
        </w:tc>
        <w:tc>
          <w:tcPr>
            <w:tcW w:w="304" w:type="pct"/>
            <w:vAlign w:val="center"/>
          </w:tcPr>
          <w:p w14:paraId="5B34A80F">
            <w:pPr>
              <w:autoSpaceDE w:val="0"/>
              <w:autoSpaceDN w:val="0"/>
              <w:jc w:val="left"/>
              <w:rPr>
                <w:rFonts w:ascii="Times New Roman" w:hAnsi="Times New Roman"/>
                <w:b/>
                <w:bCs/>
                <w:color w:val="000000"/>
                <w:sz w:val="18"/>
                <w:szCs w:val="18"/>
              </w:rPr>
            </w:pPr>
          </w:p>
        </w:tc>
        <w:tc>
          <w:tcPr>
            <w:tcW w:w="273" w:type="pct"/>
            <w:vAlign w:val="center"/>
          </w:tcPr>
          <w:p w14:paraId="135E48FC">
            <w:pPr>
              <w:autoSpaceDE w:val="0"/>
              <w:autoSpaceDN w:val="0"/>
              <w:jc w:val="left"/>
              <w:rPr>
                <w:rFonts w:ascii="Times New Roman" w:hAnsi="Times New Roman"/>
                <w:b/>
                <w:bCs/>
                <w:color w:val="000000"/>
                <w:sz w:val="18"/>
                <w:szCs w:val="18"/>
              </w:rPr>
            </w:pPr>
          </w:p>
        </w:tc>
        <w:tc>
          <w:tcPr>
            <w:tcW w:w="340" w:type="pct"/>
            <w:gridSpan w:val="2"/>
            <w:vAlign w:val="center"/>
          </w:tcPr>
          <w:p w14:paraId="5C42DB09">
            <w:pPr>
              <w:autoSpaceDE w:val="0"/>
              <w:autoSpaceDN w:val="0"/>
              <w:jc w:val="left"/>
              <w:rPr>
                <w:rFonts w:ascii="Times New Roman" w:hAnsi="Times New Roman"/>
                <w:b/>
                <w:bCs/>
                <w:color w:val="000000"/>
                <w:sz w:val="18"/>
                <w:szCs w:val="18"/>
              </w:rPr>
            </w:pPr>
            <w:r>
              <w:rPr>
                <w:rFonts w:ascii="Times New Roman" w:hAnsi="Times New Roman"/>
                <w:b/>
                <w:bCs/>
                <w:color w:val="000000"/>
                <w:sz w:val="18"/>
                <w:szCs w:val="18"/>
              </w:rPr>
              <w:t xml:space="preserve">    2</w:t>
            </w:r>
          </w:p>
        </w:tc>
        <w:tc>
          <w:tcPr>
            <w:tcW w:w="305" w:type="pct"/>
            <w:vAlign w:val="center"/>
          </w:tcPr>
          <w:p w14:paraId="014F1EA3">
            <w:pPr>
              <w:autoSpaceDE w:val="0"/>
              <w:autoSpaceDN w:val="0"/>
              <w:jc w:val="center"/>
              <w:rPr>
                <w:rFonts w:ascii="Times New Roman" w:hAnsi="Times New Roman"/>
                <w:color w:val="000000"/>
                <w:spacing w:val="-20"/>
                <w:sz w:val="18"/>
                <w:szCs w:val="18"/>
              </w:rPr>
            </w:pPr>
          </w:p>
        </w:tc>
        <w:tc>
          <w:tcPr>
            <w:tcW w:w="318" w:type="pct"/>
            <w:vAlign w:val="center"/>
          </w:tcPr>
          <w:p w14:paraId="090AF95C">
            <w:pPr>
              <w:autoSpaceDE w:val="0"/>
              <w:autoSpaceDN w:val="0"/>
              <w:jc w:val="center"/>
              <w:rPr>
                <w:rFonts w:ascii="Times New Roman" w:hAnsi="Times New Roman"/>
                <w:color w:val="000000"/>
                <w:spacing w:val="-20"/>
                <w:sz w:val="18"/>
                <w:szCs w:val="18"/>
              </w:rPr>
            </w:pPr>
          </w:p>
        </w:tc>
        <w:tc>
          <w:tcPr>
            <w:tcW w:w="422" w:type="pct"/>
            <w:vAlign w:val="center"/>
          </w:tcPr>
          <w:p w14:paraId="6465E5F6">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14:paraId="5A1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57" w:type="pct"/>
            <w:vMerge w:val="continue"/>
            <w:vAlign w:val="center"/>
          </w:tcPr>
          <w:p w14:paraId="63B2B99C">
            <w:pPr>
              <w:pStyle w:val="2"/>
              <w:ind w:firstLine="0" w:firstLineChars="0"/>
            </w:pPr>
          </w:p>
        </w:tc>
        <w:tc>
          <w:tcPr>
            <w:tcW w:w="202" w:type="pct"/>
            <w:vMerge w:val="continue"/>
            <w:vAlign w:val="center"/>
          </w:tcPr>
          <w:p w14:paraId="681FC0FF">
            <w:pPr>
              <w:jc w:val="center"/>
              <w:rPr>
                <w:rFonts w:ascii="Times New Roman" w:hAnsi="Times New Roman"/>
                <w:color w:val="000000"/>
                <w:sz w:val="18"/>
                <w:szCs w:val="18"/>
              </w:rPr>
            </w:pPr>
          </w:p>
        </w:tc>
        <w:tc>
          <w:tcPr>
            <w:tcW w:w="1414" w:type="pct"/>
            <w:gridSpan w:val="5"/>
            <w:vAlign w:val="center"/>
          </w:tcPr>
          <w:p w14:paraId="43180364">
            <w:pPr>
              <w:jc w:val="center"/>
              <w:rPr>
                <w:rFonts w:ascii="Times New Roman" w:hAnsi="Times New Roman"/>
                <w:color w:val="000000"/>
                <w:spacing w:val="-20"/>
                <w:sz w:val="18"/>
                <w:szCs w:val="18"/>
              </w:rPr>
            </w:pPr>
            <w:r>
              <w:rPr>
                <w:rFonts w:hint="eastAsia" w:ascii="Times New Roman" w:hAnsi="Times New Roman"/>
                <w:b/>
                <w:bCs/>
                <w:color w:val="000000"/>
                <w:spacing w:val="-20"/>
                <w:sz w:val="18"/>
                <w:szCs w:val="18"/>
              </w:rPr>
              <w:t>小计</w:t>
            </w:r>
          </w:p>
        </w:tc>
        <w:tc>
          <w:tcPr>
            <w:tcW w:w="250" w:type="pct"/>
            <w:vAlign w:val="center"/>
          </w:tcPr>
          <w:p w14:paraId="6A69F5C5">
            <w:pPr>
              <w:jc w:val="center"/>
              <w:rPr>
                <w:rFonts w:ascii="Times New Roman" w:hAnsi="Times New Roman"/>
                <w:spacing w:val="-20"/>
                <w:sz w:val="18"/>
                <w:szCs w:val="18"/>
              </w:rPr>
            </w:pPr>
            <w:r>
              <w:rPr>
                <w:rFonts w:ascii="Times New Roman" w:hAnsi="Times New Roman"/>
                <w:spacing w:val="-20"/>
                <w:sz w:val="18"/>
                <w:szCs w:val="18"/>
              </w:rPr>
              <w:t>96</w:t>
            </w:r>
          </w:p>
        </w:tc>
        <w:tc>
          <w:tcPr>
            <w:tcW w:w="223" w:type="pct"/>
            <w:vAlign w:val="center"/>
          </w:tcPr>
          <w:p w14:paraId="4DC91B87">
            <w:pPr>
              <w:jc w:val="center"/>
              <w:rPr>
                <w:rFonts w:ascii="Times New Roman" w:hAnsi="Times New Roman"/>
                <w:spacing w:val="-20"/>
                <w:sz w:val="18"/>
                <w:szCs w:val="18"/>
              </w:rPr>
            </w:pPr>
            <w:r>
              <w:rPr>
                <w:rFonts w:ascii="Times New Roman" w:hAnsi="Times New Roman"/>
                <w:spacing w:val="-20"/>
                <w:sz w:val="18"/>
                <w:szCs w:val="18"/>
              </w:rPr>
              <w:t>48</w:t>
            </w:r>
          </w:p>
        </w:tc>
        <w:tc>
          <w:tcPr>
            <w:tcW w:w="224" w:type="pct"/>
            <w:vAlign w:val="center"/>
          </w:tcPr>
          <w:p w14:paraId="350638D6">
            <w:pPr>
              <w:jc w:val="center"/>
              <w:rPr>
                <w:rFonts w:ascii="Times New Roman" w:hAnsi="Times New Roman"/>
                <w:b/>
                <w:spacing w:val="-20"/>
                <w:sz w:val="18"/>
                <w:szCs w:val="18"/>
              </w:rPr>
            </w:pPr>
            <w:r>
              <w:rPr>
                <w:rFonts w:ascii="Times New Roman" w:hAnsi="Times New Roman"/>
                <w:b/>
                <w:spacing w:val="-20"/>
                <w:sz w:val="18"/>
                <w:szCs w:val="18"/>
              </w:rPr>
              <w:t>48</w:t>
            </w:r>
          </w:p>
        </w:tc>
        <w:tc>
          <w:tcPr>
            <w:tcW w:w="223" w:type="pct"/>
            <w:vAlign w:val="center"/>
          </w:tcPr>
          <w:p w14:paraId="550A89DC">
            <w:pPr>
              <w:jc w:val="center"/>
              <w:rPr>
                <w:rFonts w:ascii="Times New Roman" w:hAnsi="Times New Roman"/>
                <w:spacing w:val="-20"/>
                <w:sz w:val="18"/>
                <w:szCs w:val="18"/>
              </w:rPr>
            </w:pPr>
            <w:r>
              <w:rPr>
                <w:rFonts w:ascii="Times New Roman" w:hAnsi="Times New Roman"/>
                <w:spacing w:val="-20"/>
                <w:sz w:val="18"/>
                <w:szCs w:val="18"/>
              </w:rPr>
              <w:t>4.5</w:t>
            </w:r>
          </w:p>
        </w:tc>
        <w:tc>
          <w:tcPr>
            <w:tcW w:w="239" w:type="pct"/>
            <w:vAlign w:val="center"/>
          </w:tcPr>
          <w:p w14:paraId="68E87181">
            <w:pPr>
              <w:autoSpaceDE w:val="0"/>
              <w:autoSpaceDN w:val="0"/>
              <w:jc w:val="left"/>
              <w:rPr>
                <w:rFonts w:ascii="Times New Roman" w:hAnsi="Times New Roman"/>
                <w:b/>
                <w:bCs/>
                <w:color w:val="000000"/>
                <w:sz w:val="18"/>
                <w:szCs w:val="18"/>
              </w:rPr>
            </w:pPr>
          </w:p>
        </w:tc>
        <w:tc>
          <w:tcPr>
            <w:tcW w:w="304" w:type="pct"/>
            <w:vAlign w:val="center"/>
          </w:tcPr>
          <w:p w14:paraId="1552A25D">
            <w:pPr>
              <w:autoSpaceDE w:val="0"/>
              <w:autoSpaceDN w:val="0"/>
              <w:jc w:val="left"/>
              <w:rPr>
                <w:rFonts w:ascii="Times New Roman" w:hAnsi="Times New Roman"/>
                <w:b/>
                <w:bCs/>
                <w:color w:val="000000"/>
                <w:sz w:val="18"/>
                <w:szCs w:val="18"/>
              </w:rPr>
            </w:pPr>
          </w:p>
        </w:tc>
        <w:tc>
          <w:tcPr>
            <w:tcW w:w="273" w:type="pct"/>
            <w:vAlign w:val="center"/>
          </w:tcPr>
          <w:p w14:paraId="5CE8FAB3">
            <w:pPr>
              <w:autoSpaceDE w:val="0"/>
              <w:autoSpaceDN w:val="0"/>
              <w:jc w:val="left"/>
              <w:rPr>
                <w:rFonts w:ascii="Times New Roman" w:hAnsi="Times New Roman"/>
                <w:b/>
                <w:bCs/>
                <w:color w:val="000000"/>
                <w:sz w:val="18"/>
                <w:szCs w:val="18"/>
              </w:rPr>
            </w:pPr>
          </w:p>
        </w:tc>
        <w:tc>
          <w:tcPr>
            <w:tcW w:w="340" w:type="pct"/>
            <w:gridSpan w:val="2"/>
            <w:vAlign w:val="center"/>
          </w:tcPr>
          <w:p w14:paraId="0EC6CAB1">
            <w:pPr>
              <w:autoSpaceDE w:val="0"/>
              <w:autoSpaceDN w:val="0"/>
              <w:jc w:val="left"/>
              <w:rPr>
                <w:rFonts w:ascii="Times New Roman" w:hAnsi="Times New Roman"/>
                <w:b/>
                <w:bCs/>
                <w:color w:val="000000"/>
                <w:sz w:val="18"/>
                <w:szCs w:val="18"/>
              </w:rPr>
            </w:pPr>
          </w:p>
        </w:tc>
        <w:tc>
          <w:tcPr>
            <w:tcW w:w="305" w:type="pct"/>
            <w:vAlign w:val="center"/>
          </w:tcPr>
          <w:p w14:paraId="18A60D8A">
            <w:pPr>
              <w:autoSpaceDE w:val="0"/>
              <w:autoSpaceDN w:val="0"/>
              <w:jc w:val="center"/>
              <w:rPr>
                <w:rFonts w:ascii="Times New Roman" w:hAnsi="Times New Roman"/>
                <w:color w:val="000000"/>
                <w:spacing w:val="-20"/>
                <w:sz w:val="18"/>
                <w:szCs w:val="18"/>
              </w:rPr>
            </w:pPr>
          </w:p>
        </w:tc>
        <w:tc>
          <w:tcPr>
            <w:tcW w:w="318" w:type="pct"/>
            <w:vAlign w:val="center"/>
          </w:tcPr>
          <w:p w14:paraId="53BE48F1">
            <w:pPr>
              <w:autoSpaceDE w:val="0"/>
              <w:autoSpaceDN w:val="0"/>
              <w:jc w:val="center"/>
              <w:rPr>
                <w:rFonts w:ascii="Times New Roman" w:hAnsi="Times New Roman"/>
                <w:color w:val="000000"/>
                <w:spacing w:val="-20"/>
                <w:sz w:val="18"/>
                <w:szCs w:val="18"/>
              </w:rPr>
            </w:pPr>
          </w:p>
        </w:tc>
        <w:tc>
          <w:tcPr>
            <w:tcW w:w="422" w:type="pct"/>
            <w:vAlign w:val="center"/>
          </w:tcPr>
          <w:p w14:paraId="3837FA34">
            <w:pPr>
              <w:autoSpaceDE w:val="0"/>
              <w:autoSpaceDN w:val="0"/>
              <w:jc w:val="center"/>
              <w:rPr>
                <w:rFonts w:ascii="Times New Roman" w:hAnsi="Times New Roman"/>
                <w:color w:val="000000"/>
                <w:spacing w:val="-20"/>
                <w:sz w:val="18"/>
                <w:szCs w:val="18"/>
              </w:rPr>
            </w:pPr>
          </w:p>
        </w:tc>
      </w:tr>
      <w:tr w14:paraId="4DF8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5" w:hRule="atLeast"/>
          <w:jc w:val="center"/>
        </w:trPr>
        <w:tc>
          <w:tcPr>
            <w:tcW w:w="1874" w:type="pct"/>
            <w:gridSpan w:val="7"/>
            <w:vAlign w:val="center"/>
          </w:tcPr>
          <w:p w14:paraId="0F7350F6">
            <w:pPr>
              <w:jc w:val="center"/>
              <w:rPr>
                <w:rFonts w:ascii="Times New Roman" w:hAnsi="Times New Roman"/>
                <w:b/>
                <w:spacing w:val="-20"/>
                <w:sz w:val="18"/>
                <w:szCs w:val="18"/>
              </w:rPr>
            </w:pPr>
            <w:r>
              <w:rPr>
                <w:rFonts w:hint="eastAsia" w:ascii="Times New Roman" w:hAnsi="Times New Roman"/>
                <w:b/>
                <w:spacing w:val="-20"/>
                <w:sz w:val="18"/>
                <w:szCs w:val="18"/>
              </w:rPr>
              <w:t>合计</w:t>
            </w:r>
          </w:p>
        </w:tc>
        <w:tc>
          <w:tcPr>
            <w:tcW w:w="250" w:type="pct"/>
            <w:vAlign w:val="center"/>
          </w:tcPr>
          <w:p w14:paraId="66EC3631">
            <w:pPr>
              <w:jc w:val="center"/>
              <w:rPr>
                <w:rFonts w:ascii="Times New Roman" w:hAnsi="Times New Roman"/>
                <w:spacing w:val="-20"/>
                <w:sz w:val="18"/>
                <w:szCs w:val="18"/>
              </w:rPr>
            </w:pPr>
            <w:r>
              <w:rPr>
                <w:rFonts w:ascii="Times New Roman" w:hAnsi="Times New Roman"/>
                <w:spacing w:val="-20"/>
                <w:sz w:val="18"/>
                <w:szCs w:val="18"/>
              </w:rPr>
              <w:t>2032</w:t>
            </w:r>
          </w:p>
        </w:tc>
        <w:tc>
          <w:tcPr>
            <w:tcW w:w="223" w:type="pct"/>
            <w:vAlign w:val="center"/>
          </w:tcPr>
          <w:p w14:paraId="4E1F759E">
            <w:pPr>
              <w:jc w:val="center"/>
              <w:rPr>
                <w:rFonts w:ascii="Times New Roman" w:hAnsi="Times New Roman"/>
                <w:spacing w:val="-20"/>
                <w:sz w:val="18"/>
                <w:szCs w:val="18"/>
              </w:rPr>
            </w:pPr>
            <w:r>
              <w:rPr>
                <w:rFonts w:ascii="Times New Roman" w:hAnsi="Times New Roman"/>
                <w:spacing w:val="-20"/>
                <w:sz w:val="18"/>
                <w:szCs w:val="18"/>
              </w:rPr>
              <w:t>1250</w:t>
            </w:r>
          </w:p>
        </w:tc>
        <w:tc>
          <w:tcPr>
            <w:tcW w:w="224" w:type="pct"/>
            <w:vAlign w:val="center"/>
          </w:tcPr>
          <w:p w14:paraId="79302879">
            <w:pPr>
              <w:jc w:val="center"/>
              <w:rPr>
                <w:rFonts w:ascii="Times New Roman" w:hAnsi="Times New Roman"/>
                <w:b/>
                <w:spacing w:val="-20"/>
                <w:sz w:val="18"/>
                <w:szCs w:val="18"/>
              </w:rPr>
            </w:pPr>
            <w:r>
              <w:rPr>
                <w:rFonts w:ascii="Times New Roman" w:hAnsi="Times New Roman"/>
                <w:b/>
                <w:spacing w:val="-20"/>
                <w:sz w:val="18"/>
                <w:szCs w:val="18"/>
              </w:rPr>
              <w:t>782</w:t>
            </w:r>
          </w:p>
        </w:tc>
        <w:tc>
          <w:tcPr>
            <w:tcW w:w="223" w:type="pct"/>
            <w:vAlign w:val="center"/>
          </w:tcPr>
          <w:p w14:paraId="28C751CE">
            <w:pPr>
              <w:jc w:val="center"/>
              <w:rPr>
                <w:rFonts w:ascii="Times New Roman" w:hAnsi="Times New Roman"/>
                <w:spacing w:val="-20"/>
                <w:sz w:val="18"/>
                <w:szCs w:val="18"/>
              </w:rPr>
            </w:pPr>
            <w:r>
              <w:rPr>
                <w:rFonts w:ascii="Times New Roman" w:hAnsi="Times New Roman"/>
                <w:spacing w:val="-20"/>
                <w:sz w:val="18"/>
                <w:szCs w:val="18"/>
              </w:rPr>
              <w:t>107</w:t>
            </w:r>
          </w:p>
        </w:tc>
        <w:tc>
          <w:tcPr>
            <w:tcW w:w="239" w:type="pct"/>
            <w:vAlign w:val="center"/>
          </w:tcPr>
          <w:p w14:paraId="66339014">
            <w:pPr>
              <w:jc w:val="center"/>
              <w:rPr>
                <w:rFonts w:ascii="Times New Roman" w:hAnsi="Times New Roman"/>
                <w:spacing w:val="-20"/>
                <w:sz w:val="18"/>
                <w:szCs w:val="18"/>
              </w:rPr>
            </w:pPr>
            <w:r>
              <w:rPr>
                <w:rFonts w:ascii="Times New Roman" w:hAnsi="Times New Roman"/>
                <w:spacing w:val="-20"/>
                <w:sz w:val="18"/>
                <w:szCs w:val="18"/>
              </w:rPr>
              <w:t>30</w:t>
            </w:r>
          </w:p>
        </w:tc>
        <w:tc>
          <w:tcPr>
            <w:tcW w:w="304" w:type="pct"/>
            <w:vAlign w:val="center"/>
          </w:tcPr>
          <w:p w14:paraId="1232EDCE">
            <w:pPr>
              <w:jc w:val="center"/>
              <w:rPr>
                <w:rFonts w:ascii="Times New Roman" w:hAnsi="Times New Roman"/>
                <w:spacing w:val="-20"/>
                <w:sz w:val="18"/>
                <w:szCs w:val="18"/>
              </w:rPr>
            </w:pPr>
            <w:r>
              <w:rPr>
                <w:rFonts w:ascii="Times New Roman" w:hAnsi="Times New Roman"/>
                <w:spacing w:val="-20"/>
                <w:sz w:val="18"/>
                <w:szCs w:val="18"/>
              </w:rPr>
              <w:t>24</w:t>
            </w:r>
          </w:p>
        </w:tc>
        <w:tc>
          <w:tcPr>
            <w:tcW w:w="273" w:type="pct"/>
            <w:vAlign w:val="center"/>
          </w:tcPr>
          <w:p w14:paraId="3D3511F5">
            <w:pPr>
              <w:ind w:right="280"/>
              <w:jc w:val="center"/>
              <w:rPr>
                <w:rFonts w:ascii="Times New Roman" w:hAnsi="Times New Roman"/>
                <w:spacing w:val="-20"/>
                <w:sz w:val="18"/>
                <w:szCs w:val="18"/>
              </w:rPr>
            </w:pPr>
            <w:r>
              <w:rPr>
                <w:rFonts w:ascii="Times New Roman" w:hAnsi="Times New Roman"/>
                <w:spacing w:val="-20"/>
                <w:sz w:val="18"/>
                <w:szCs w:val="18"/>
              </w:rPr>
              <w:t>26</w:t>
            </w:r>
          </w:p>
        </w:tc>
        <w:tc>
          <w:tcPr>
            <w:tcW w:w="340" w:type="pct"/>
            <w:gridSpan w:val="2"/>
            <w:vAlign w:val="center"/>
          </w:tcPr>
          <w:p w14:paraId="2F5869B1">
            <w:pPr>
              <w:ind w:right="280"/>
              <w:jc w:val="center"/>
              <w:rPr>
                <w:rFonts w:ascii="Times New Roman" w:hAnsi="Times New Roman"/>
                <w:spacing w:val="-20"/>
                <w:sz w:val="18"/>
                <w:szCs w:val="18"/>
              </w:rPr>
            </w:pPr>
            <w:r>
              <w:rPr>
                <w:rFonts w:ascii="Times New Roman" w:hAnsi="Times New Roman"/>
                <w:spacing w:val="-20"/>
                <w:sz w:val="18"/>
                <w:szCs w:val="18"/>
              </w:rPr>
              <w:t>26</w:t>
            </w:r>
          </w:p>
        </w:tc>
        <w:tc>
          <w:tcPr>
            <w:tcW w:w="305" w:type="pct"/>
            <w:vAlign w:val="center"/>
          </w:tcPr>
          <w:p w14:paraId="165971D5">
            <w:pPr>
              <w:autoSpaceDE w:val="0"/>
              <w:autoSpaceDN w:val="0"/>
              <w:jc w:val="center"/>
              <w:rPr>
                <w:rFonts w:ascii="Times New Roman" w:hAnsi="Times New Roman"/>
                <w:color w:val="FF0000"/>
                <w:spacing w:val="-20"/>
                <w:sz w:val="18"/>
                <w:szCs w:val="18"/>
              </w:rPr>
            </w:pPr>
          </w:p>
        </w:tc>
        <w:tc>
          <w:tcPr>
            <w:tcW w:w="318" w:type="pct"/>
            <w:vAlign w:val="center"/>
          </w:tcPr>
          <w:p w14:paraId="7EA20878">
            <w:pPr>
              <w:autoSpaceDE w:val="0"/>
              <w:autoSpaceDN w:val="0"/>
              <w:jc w:val="center"/>
              <w:rPr>
                <w:rFonts w:ascii="Times New Roman" w:hAnsi="Times New Roman"/>
                <w:color w:val="FF0000"/>
                <w:spacing w:val="-20"/>
                <w:sz w:val="18"/>
                <w:szCs w:val="18"/>
              </w:rPr>
            </w:pPr>
          </w:p>
        </w:tc>
        <w:tc>
          <w:tcPr>
            <w:tcW w:w="422" w:type="pct"/>
            <w:vAlign w:val="center"/>
          </w:tcPr>
          <w:p w14:paraId="5360A59F">
            <w:pPr>
              <w:autoSpaceDE w:val="0"/>
              <w:autoSpaceDN w:val="0"/>
              <w:jc w:val="center"/>
              <w:rPr>
                <w:rFonts w:ascii="Times New Roman" w:hAnsi="Times New Roman"/>
                <w:color w:val="000000"/>
                <w:spacing w:val="-20"/>
                <w:sz w:val="18"/>
                <w:szCs w:val="18"/>
              </w:rPr>
            </w:pPr>
          </w:p>
        </w:tc>
      </w:tr>
      <w:tr w14:paraId="5245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02" w:type="pct"/>
            <w:gridSpan w:val="3"/>
            <w:vMerge w:val="restart"/>
            <w:vAlign w:val="center"/>
          </w:tcPr>
          <w:p w14:paraId="4AD0E51B">
            <w:pPr>
              <w:jc w:val="center"/>
              <w:rPr>
                <w:rFonts w:ascii="Times New Roman" w:hAnsi="Times New Roman"/>
                <w:color w:val="FF0000"/>
                <w:sz w:val="18"/>
                <w:szCs w:val="18"/>
              </w:rPr>
            </w:pPr>
            <w:bookmarkStart w:id="40" w:name="_Hlk14254279"/>
            <w:r>
              <w:rPr>
                <w:rFonts w:hint="eastAsia" w:ascii="Times New Roman" w:hAnsi="Times New Roman"/>
                <w:sz w:val="18"/>
                <w:szCs w:val="18"/>
              </w:rPr>
              <w:t>集中实践模块</w:t>
            </w:r>
          </w:p>
        </w:tc>
        <w:tc>
          <w:tcPr>
            <w:tcW w:w="444" w:type="pct"/>
            <w:vAlign w:val="center"/>
          </w:tcPr>
          <w:p w14:paraId="45E7211C">
            <w:pPr>
              <w:autoSpaceDE w:val="0"/>
              <w:autoSpaceDN w:val="0"/>
              <w:jc w:val="center"/>
              <w:rPr>
                <w:rFonts w:ascii="Times New Roman" w:hAnsi="Times New Roman"/>
                <w:color w:val="000000"/>
                <w:sz w:val="18"/>
                <w:szCs w:val="18"/>
              </w:rPr>
            </w:pPr>
            <w:r>
              <w:rPr>
                <w:rFonts w:ascii="Times New Roman" w:hAnsi="Times New Roman"/>
                <w:color w:val="000000"/>
                <w:sz w:val="18"/>
                <w:szCs w:val="18"/>
              </w:rPr>
              <w:t>YH121160</w:t>
            </w:r>
          </w:p>
        </w:tc>
        <w:tc>
          <w:tcPr>
            <w:tcW w:w="727" w:type="pct"/>
            <w:gridSpan w:val="3"/>
            <w:vAlign w:val="center"/>
          </w:tcPr>
          <w:p w14:paraId="64185DB4">
            <w:pPr>
              <w:jc w:val="center"/>
              <w:rPr>
                <w:rFonts w:ascii="Times New Roman" w:hAnsi="Times New Roman"/>
                <w:spacing w:val="-20"/>
                <w:sz w:val="18"/>
                <w:szCs w:val="18"/>
              </w:rPr>
            </w:pPr>
            <w:r>
              <w:rPr>
                <w:rFonts w:hint="eastAsia" w:ascii="Times New Roman" w:hAnsi="Times New Roman"/>
                <w:sz w:val="18"/>
                <w:szCs w:val="18"/>
              </w:rPr>
              <w:t>军事技能训练</w:t>
            </w:r>
          </w:p>
        </w:tc>
        <w:tc>
          <w:tcPr>
            <w:tcW w:w="250" w:type="pct"/>
            <w:vAlign w:val="center"/>
          </w:tcPr>
          <w:p w14:paraId="59769006">
            <w:pPr>
              <w:jc w:val="center"/>
              <w:rPr>
                <w:rFonts w:ascii="Times New Roman" w:hAnsi="Times New Roman"/>
                <w:spacing w:val="-20"/>
                <w:sz w:val="18"/>
                <w:szCs w:val="18"/>
              </w:rPr>
            </w:pPr>
            <w:r>
              <w:rPr>
                <w:rFonts w:ascii="Times New Roman" w:hAnsi="Times New Roman"/>
                <w:spacing w:val="-20"/>
                <w:sz w:val="18"/>
                <w:szCs w:val="18"/>
              </w:rPr>
              <w:t>32</w:t>
            </w:r>
          </w:p>
        </w:tc>
        <w:tc>
          <w:tcPr>
            <w:tcW w:w="223" w:type="pct"/>
            <w:vAlign w:val="center"/>
          </w:tcPr>
          <w:p w14:paraId="1A14330B">
            <w:pPr>
              <w:jc w:val="center"/>
              <w:rPr>
                <w:rFonts w:ascii="Times New Roman" w:hAnsi="Times New Roman"/>
                <w:spacing w:val="-20"/>
                <w:sz w:val="18"/>
                <w:szCs w:val="18"/>
              </w:rPr>
            </w:pPr>
          </w:p>
        </w:tc>
        <w:tc>
          <w:tcPr>
            <w:tcW w:w="224" w:type="pct"/>
            <w:vAlign w:val="center"/>
          </w:tcPr>
          <w:p w14:paraId="4BAA4D6B">
            <w:pPr>
              <w:jc w:val="center"/>
              <w:rPr>
                <w:rFonts w:ascii="Times New Roman" w:hAnsi="Times New Roman"/>
                <w:b/>
                <w:spacing w:val="-20"/>
                <w:sz w:val="18"/>
                <w:szCs w:val="18"/>
              </w:rPr>
            </w:pPr>
            <w:r>
              <w:rPr>
                <w:rFonts w:ascii="Times New Roman" w:hAnsi="Times New Roman"/>
                <w:b/>
                <w:spacing w:val="-20"/>
                <w:sz w:val="18"/>
                <w:szCs w:val="18"/>
              </w:rPr>
              <w:t>32</w:t>
            </w:r>
          </w:p>
        </w:tc>
        <w:tc>
          <w:tcPr>
            <w:tcW w:w="223" w:type="pct"/>
            <w:vAlign w:val="center"/>
          </w:tcPr>
          <w:p w14:paraId="004CF5B6">
            <w:pPr>
              <w:jc w:val="center"/>
              <w:rPr>
                <w:rFonts w:ascii="Times New Roman" w:hAnsi="Times New Roman"/>
                <w:spacing w:val="-20"/>
                <w:sz w:val="18"/>
                <w:szCs w:val="18"/>
              </w:rPr>
            </w:pPr>
            <w:r>
              <w:rPr>
                <w:rFonts w:ascii="Times New Roman" w:hAnsi="Times New Roman"/>
                <w:spacing w:val="-20"/>
                <w:sz w:val="18"/>
                <w:szCs w:val="18"/>
              </w:rPr>
              <w:t>2</w:t>
            </w:r>
          </w:p>
        </w:tc>
        <w:tc>
          <w:tcPr>
            <w:tcW w:w="239" w:type="pct"/>
            <w:vAlign w:val="center"/>
          </w:tcPr>
          <w:p w14:paraId="6D04A5F5">
            <w:pPr>
              <w:jc w:val="center"/>
              <w:rPr>
                <w:rFonts w:ascii="Times New Roman" w:hAnsi="Times New Roman"/>
                <w:spacing w:val="-20"/>
                <w:sz w:val="18"/>
                <w:szCs w:val="18"/>
              </w:rPr>
            </w:pPr>
            <w:r>
              <w:rPr>
                <w:rFonts w:ascii="Times New Roman" w:hAnsi="Times New Roman"/>
                <w:spacing w:val="-20"/>
                <w:sz w:val="18"/>
                <w:szCs w:val="18"/>
              </w:rPr>
              <w:t>2</w:t>
            </w:r>
            <w:r>
              <w:rPr>
                <w:rFonts w:hint="eastAsia" w:ascii="Times New Roman" w:hAnsi="Times New Roman"/>
                <w:spacing w:val="-20"/>
                <w:sz w:val="18"/>
                <w:szCs w:val="18"/>
              </w:rPr>
              <w:t>周</w:t>
            </w:r>
          </w:p>
        </w:tc>
        <w:tc>
          <w:tcPr>
            <w:tcW w:w="304" w:type="pct"/>
            <w:vAlign w:val="center"/>
          </w:tcPr>
          <w:p w14:paraId="303D811E">
            <w:pPr>
              <w:jc w:val="center"/>
              <w:rPr>
                <w:rFonts w:ascii="Times New Roman" w:hAnsi="Times New Roman"/>
                <w:spacing w:val="-20"/>
                <w:sz w:val="18"/>
                <w:szCs w:val="18"/>
              </w:rPr>
            </w:pPr>
          </w:p>
        </w:tc>
        <w:tc>
          <w:tcPr>
            <w:tcW w:w="273" w:type="pct"/>
            <w:vAlign w:val="center"/>
          </w:tcPr>
          <w:p w14:paraId="6EA57EBC">
            <w:pPr>
              <w:ind w:right="280"/>
              <w:jc w:val="center"/>
              <w:rPr>
                <w:rFonts w:ascii="Times New Roman" w:hAnsi="Times New Roman"/>
                <w:spacing w:val="-20"/>
                <w:sz w:val="18"/>
                <w:szCs w:val="18"/>
              </w:rPr>
            </w:pPr>
          </w:p>
        </w:tc>
        <w:tc>
          <w:tcPr>
            <w:tcW w:w="340" w:type="pct"/>
            <w:gridSpan w:val="2"/>
            <w:vAlign w:val="center"/>
          </w:tcPr>
          <w:p w14:paraId="1FFF4CA1">
            <w:pPr>
              <w:ind w:right="280"/>
              <w:jc w:val="center"/>
              <w:rPr>
                <w:rFonts w:ascii="Times New Roman" w:hAnsi="Times New Roman"/>
                <w:spacing w:val="-20"/>
                <w:sz w:val="18"/>
                <w:szCs w:val="18"/>
              </w:rPr>
            </w:pPr>
          </w:p>
        </w:tc>
        <w:tc>
          <w:tcPr>
            <w:tcW w:w="305" w:type="pct"/>
            <w:vAlign w:val="center"/>
          </w:tcPr>
          <w:p w14:paraId="7E60EB1E">
            <w:pPr>
              <w:autoSpaceDE w:val="0"/>
              <w:autoSpaceDN w:val="0"/>
              <w:jc w:val="center"/>
              <w:rPr>
                <w:rFonts w:ascii="Times New Roman" w:hAnsi="Times New Roman"/>
                <w:spacing w:val="-20"/>
                <w:sz w:val="18"/>
                <w:szCs w:val="18"/>
              </w:rPr>
            </w:pPr>
          </w:p>
        </w:tc>
        <w:tc>
          <w:tcPr>
            <w:tcW w:w="318" w:type="pct"/>
            <w:vAlign w:val="center"/>
          </w:tcPr>
          <w:p w14:paraId="64F50B80">
            <w:pPr>
              <w:autoSpaceDE w:val="0"/>
              <w:autoSpaceDN w:val="0"/>
              <w:jc w:val="center"/>
              <w:rPr>
                <w:rFonts w:ascii="Times New Roman" w:hAnsi="Times New Roman"/>
                <w:spacing w:val="-20"/>
                <w:sz w:val="18"/>
                <w:szCs w:val="18"/>
              </w:rPr>
            </w:pPr>
          </w:p>
        </w:tc>
        <w:tc>
          <w:tcPr>
            <w:tcW w:w="422" w:type="pct"/>
          </w:tcPr>
          <w:p w14:paraId="653DB089">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14:paraId="4318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02" w:type="pct"/>
            <w:gridSpan w:val="3"/>
            <w:vMerge w:val="continue"/>
            <w:vAlign w:val="center"/>
          </w:tcPr>
          <w:p w14:paraId="3083A54B">
            <w:pPr>
              <w:jc w:val="center"/>
              <w:rPr>
                <w:rFonts w:ascii="Times New Roman" w:hAnsi="Times New Roman"/>
                <w:color w:val="000000"/>
                <w:sz w:val="18"/>
                <w:szCs w:val="18"/>
              </w:rPr>
            </w:pPr>
          </w:p>
        </w:tc>
        <w:tc>
          <w:tcPr>
            <w:tcW w:w="444" w:type="pct"/>
            <w:vAlign w:val="center"/>
          </w:tcPr>
          <w:p w14:paraId="06CF2AEE">
            <w:pPr>
              <w:autoSpaceDE w:val="0"/>
              <w:autoSpaceDN w:val="0"/>
              <w:jc w:val="center"/>
              <w:rPr>
                <w:rFonts w:ascii="Times New Roman" w:hAnsi="Times New Roman"/>
                <w:color w:val="000000"/>
                <w:sz w:val="18"/>
                <w:szCs w:val="18"/>
              </w:rPr>
            </w:pPr>
            <w:r>
              <w:rPr>
                <w:rFonts w:ascii="Times New Roman" w:hAnsi="Times New Roman"/>
                <w:color w:val="000000"/>
                <w:sz w:val="18"/>
                <w:szCs w:val="18"/>
              </w:rPr>
              <w:t>YH121165</w:t>
            </w:r>
          </w:p>
        </w:tc>
        <w:tc>
          <w:tcPr>
            <w:tcW w:w="727" w:type="pct"/>
            <w:gridSpan w:val="3"/>
            <w:vAlign w:val="center"/>
          </w:tcPr>
          <w:p w14:paraId="12604D75">
            <w:pPr>
              <w:jc w:val="center"/>
              <w:rPr>
                <w:rFonts w:ascii="Times New Roman" w:hAnsi="Times New Roman"/>
                <w:spacing w:val="-20"/>
                <w:sz w:val="18"/>
                <w:szCs w:val="18"/>
              </w:rPr>
            </w:pPr>
            <w:r>
              <w:rPr>
                <w:rFonts w:hint="eastAsia" w:ascii="Times New Roman" w:hAnsi="Times New Roman"/>
                <w:sz w:val="18"/>
                <w:szCs w:val="18"/>
              </w:rPr>
              <w:t>综合实践（三）</w:t>
            </w:r>
          </w:p>
        </w:tc>
        <w:tc>
          <w:tcPr>
            <w:tcW w:w="250" w:type="pct"/>
            <w:vAlign w:val="center"/>
          </w:tcPr>
          <w:p w14:paraId="770A0A81">
            <w:pPr>
              <w:jc w:val="center"/>
              <w:rPr>
                <w:rFonts w:ascii="Times New Roman" w:hAnsi="Times New Roman"/>
                <w:spacing w:val="-20"/>
                <w:sz w:val="18"/>
                <w:szCs w:val="18"/>
              </w:rPr>
            </w:pPr>
            <w:r>
              <w:rPr>
                <w:rFonts w:ascii="Times New Roman" w:hAnsi="Times New Roman"/>
                <w:spacing w:val="-20"/>
                <w:sz w:val="18"/>
                <w:szCs w:val="18"/>
              </w:rPr>
              <w:t>48</w:t>
            </w:r>
          </w:p>
        </w:tc>
        <w:tc>
          <w:tcPr>
            <w:tcW w:w="223" w:type="pct"/>
            <w:vAlign w:val="center"/>
          </w:tcPr>
          <w:p w14:paraId="24826D3A">
            <w:pPr>
              <w:jc w:val="center"/>
              <w:rPr>
                <w:rFonts w:ascii="Times New Roman" w:hAnsi="Times New Roman"/>
                <w:spacing w:val="-20"/>
                <w:sz w:val="18"/>
                <w:szCs w:val="18"/>
              </w:rPr>
            </w:pPr>
          </w:p>
        </w:tc>
        <w:tc>
          <w:tcPr>
            <w:tcW w:w="224" w:type="pct"/>
            <w:vAlign w:val="center"/>
          </w:tcPr>
          <w:p w14:paraId="72872815">
            <w:pPr>
              <w:jc w:val="center"/>
              <w:rPr>
                <w:rFonts w:ascii="Times New Roman" w:hAnsi="Times New Roman"/>
                <w:b/>
                <w:spacing w:val="-20"/>
                <w:sz w:val="18"/>
                <w:szCs w:val="18"/>
              </w:rPr>
            </w:pPr>
            <w:r>
              <w:rPr>
                <w:rFonts w:ascii="Times New Roman" w:hAnsi="Times New Roman"/>
                <w:b/>
                <w:spacing w:val="-20"/>
                <w:sz w:val="18"/>
                <w:szCs w:val="18"/>
              </w:rPr>
              <w:t>48</w:t>
            </w:r>
          </w:p>
        </w:tc>
        <w:tc>
          <w:tcPr>
            <w:tcW w:w="223" w:type="pct"/>
            <w:vAlign w:val="center"/>
          </w:tcPr>
          <w:p w14:paraId="26DCC36B">
            <w:pPr>
              <w:jc w:val="center"/>
              <w:rPr>
                <w:rFonts w:ascii="Times New Roman" w:hAnsi="Times New Roman"/>
                <w:spacing w:val="-20"/>
                <w:sz w:val="18"/>
                <w:szCs w:val="18"/>
              </w:rPr>
            </w:pPr>
            <w:r>
              <w:rPr>
                <w:rFonts w:ascii="Times New Roman" w:hAnsi="Times New Roman"/>
                <w:spacing w:val="-20"/>
                <w:sz w:val="18"/>
                <w:szCs w:val="18"/>
              </w:rPr>
              <w:t>3</w:t>
            </w:r>
          </w:p>
        </w:tc>
        <w:tc>
          <w:tcPr>
            <w:tcW w:w="239" w:type="pct"/>
            <w:vAlign w:val="center"/>
          </w:tcPr>
          <w:p w14:paraId="56348119">
            <w:pPr>
              <w:jc w:val="center"/>
              <w:rPr>
                <w:rFonts w:ascii="Times New Roman" w:hAnsi="Times New Roman"/>
                <w:spacing w:val="-20"/>
                <w:sz w:val="18"/>
                <w:szCs w:val="18"/>
              </w:rPr>
            </w:pPr>
          </w:p>
        </w:tc>
        <w:tc>
          <w:tcPr>
            <w:tcW w:w="304" w:type="pct"/>
            <w:vAlign w:val="center"/>
          </w:tcPr>
          <w:p w14:paraId="4B150B60">
            <w:pPr>
              <w:jc w:val="center"/>
              <w:rPr>
                <w:rFonts w:ascii="Times New Roman" w:hAnsi="Times New Roman"/>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周</w:t>
            </w:r>
          </w:p>
        </w:tc>
        <w:tc>
          <w:tcPr>
            <w:tcW w:w="273" w:type="pct"/>
            <w:vAlign w:val="center"/>
          </w:tcPr>
          <w:p w14:paraId="696ED782">
            <w:pPr>
              <w:ind w:right="280"/>
              <w:jc w:val="center"/>
              <w:rPr>
                <w:rFonts w:ascii="Times New Roman" w:hAnsi="Times New Roman"/>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周</w:t>
            </w:r>
          </w:p>
        </w:tc>
        <w:tc>
          <w:tcPr>
            <w:tcW w:w="340" w:type="pct"/>
            <w:gridSpan w:val="2"/>
            <w:vAlign w:val="center"/>
          </w:tcPr>
          <w:p w14:paraId="778A7B2F">
            <w:pPr>
              <w:ind w:right="280"/>
              <w:jc w:val="center"/>
              <w:rPr>
                <w:rFonts w:ascii="Times New Roman" w:hAnsi="Times New Roman"/>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周</w:t>
            </w:r>
          </w:p>
        </w:tc>
        <w:tc>
          <w:tcPr>
            <w:tcW w:w="305" w:type="pct"/>
            <w:vAlign w:val="center"/>
          </w:tcPr>
          <w:p w14:paraId="02DD0F26">
            <w:pPr>
              <w:autoSpaceDE w:val="0"/>
              <w:autoSpaceDN w:val="0"/>
              <w:jc w:val="center"/>
              <w:rPr>
                <w:rFonts w:ascii="Times New Roman" w:hAnsi="Times New Roman"/>
                <w:spacing w:val="-20"/>
                <w:sz w:val="18"/>
                <w:szCs w:val="18"/>
              </w:rPr>
            </w:pPr>
          </w:p>
        </w:tc>
        <w:tc>
          <w:tcPr>
            <w:tcW w:w="318" w:type="pct"/>
            <w:vAlign w:val="center"/>
          </w:tcPr>
          <w:p w14:paraId="6A8BA463">
            <w:pPr>
              <w:autoSpaceDE w:val="0"/>
              <w:autoSpaceDN w:val="0"/>
              <w:jc w:val="center"/>
              <w:rPr>
                <w:rFonts w:ascii="Times New Roman" w:hAnsi="Times New Roman"/>
                <w:spacing w:val="-20"/>
                <w:sz w:val="18"/>
                <w:szCs w:val="18"/>
              </w:rPr>
            </w:pPr>
          </w:p>
        </w:tc>
        <w:tc>
          <w:tcPr>
            <w:tcW w:w="422" w:type="pct"/>
          </w:tcPr>
          <w:p w14:paraId="000FBE1F">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14:paraId="5BD6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02" w:type="pct"/>
            <w:gridSpan w:val="3"/>
            <w:vMerge w:val="continue"/>
            <w:vAlign w:val="center"/>
          </w:tcPr>
          <w:p w14:paraId="7A06C6E2">
            <w:pPr>
              <w:jc w:val="center"/>
              <w:rPr>
                <w:rFonts w:ascii="Times New Roman" w:hAnsi="Times New Roman"/>
                <w:color w:val="000000"/>
                <w:sz w:val="18"/>
                <w:szCs w:val="18"/>
              </w:rPr>
            </w:pPr>
          </w:p>
        </w:tc>
        <w:tc>
          <w:tcPr>
            <w:tcW w:w="444" w:type="pct"/>
            <w:vAlign w:val="center"/>
          </w:tcPr>
          <w:p w14:paraId="648E8145">
            <w:pPr>
              <w:autoSpaceDE w:val="0"/>
              <w:autoSpaceDN w:val="0"/>
              <w:jc w:val="center"/>
              <w:rPr>
                <w:rFonts w:ascii="Times New Roman" w:hAnsi="Times New Roman"/>
                <w:color w:val="000000"/>
                <w:sz w:val="18"/>
                <w:szCs w:val="18"/>
              </w:rPr>
            </w:pPr>
            <w:r>
              <w:rPr>
                <w:rFonts w:ascii="Times New Roman" w:hAnsi="Times New Roman"/>
                <w:color w:val="000000"/>
                <w:sz w:val="18"/>
                <w:szCs w:val="18"/>
              </w:rPr>
              <w:t>YH121166</w:t>
            </w:r>
          </w:p>
        </w:tc>
        <w:tc>
          <w:tcPr>
            <w:tcW w:w="727" w:type="pct"/>
            <w:gridSpan w:val="3"/>
            <w:vAlign w:val="center"/>
          </w:tcPr>
          <w:p w14:paraId="19FDB5E3">
            <w:pPr>
              <w:jc w:val="center"/>
              <w:rPr>
                <w:rFonts w:ascii="Times New Roman" w:hAnsi="Times New Roman"/>
                <w:sz w:val="18"/>
                <w:szCs w:val="18"/>
              </w:rPr>
            </w:pPr>
            <w:r>
              <w:rPr>
                <w:rFonts w:hint="eastAsia" w:ascii="Times New Roman" w:hAnsi="Times New Roman"/>
                <w:sz w:val="18"/>
                <w:szCs w:val="18"/>
              </w:rPr>
              <w:t>见习实习（三）</w:t>
            </w:r>
          </w:p>
        </w:tc>
        <w:tc>
          <w:tcPr>
            <w:tcW w:w="250" w:type="pct"/>
            <w:vAlign w:val="center"/>
          </w:tcPr>
          <w:p w14:paraId="12B32517">
            <w:pPr>
              <w:jc w:val="center"/>
              <w:rPr>
                <w:rFonts w:ascii="Times New Roman" w:hAnsi="Times New Roman"/>
                <w:spacing w:val="-20"/>
                <w:sz w:val="18"/>
                <w:szCs w:val="18"/>
              </w:rPr>
            </w:pPr>
            <w:r>
              <w:rPr>
                <w:rFonts w:ascii="Times New Roman" w:hAnsi="Times New Roman"/>
                <w:spacing w:val="-20"/>
                <w:sz w:val="18"/>
                <w:szCs w:val="18"/>
              </w:rPr>
              <w:t>48</w:t>
            </w:r>
          </w:p>
        </w:tc>
        <w:tc>
          <w:tcPr>
            <w:tcW w:w="223" w:type="pct"/>
            <w:vAlign w:val="center"/>
          </w:tcPr>
          <w:p w14:paraId="054800E9">
            <w:pPr>
              <w:jc w:val="center"/>
              <w:rPr>
                <w:rFonts w:ascii="Times New Roman" w:hAnsi="Times New Roman"/>
                <w:spacing w:val="-20"/>
                <w:sz w:val="18"/>
                <w:szCs w:val="18"/>
              </w:rPr>
            </w:pPr>
          </w:p>
        </w:tc>
        <w:tc>
          <w:tcPr>
            <w:tcW w:w="224" w:type="pct"/>
            <w:vAlign w:val="center"/>
          </w:tcPr>
          <w:p w14:paraId="0363EC80">
            <w:pPr>
              <w:jc w:val="center"/>
              <w:rPr>
                <w:rFonts w:ascii="Times New Roman" w:hAnsi="Times New Roman"/>
                <w:b/>
                <w:spacing w:val="-20"/>
                <w:sz w:val="18"/>
                <w:szCs w:val="18"/>
              </w:rPr>
            </w:pPr>
            <w:r>
              <w:rPr>
                <w:rFonts w:ascii="Times New Roman" w:hAnsi="Times New Roman"/>
                <w:b/>
                <w:spacing w:val="-20"/>
                <w:sz w:val="18"/>
                <w:szCs w:val="18"/>
              </w:rPr>
              <w:t>48</w:t>
            </w:r>
          </w:p>
        </w:tc>
        <w:tc>
          <w:tcPr>
            <w:tcW w:w="223" w:type="pct"/>
            <w:vAlign w:val="center"/>
          </w:tcPr>
          <w:p w14:paraId="02D09044">
            <w:pPr>
              <w:jc w:val="center"/>
              <w:rPr>
                <w:rFonts w:ascii="Times New Roman" w:hAnsi="Times New Roman"/>
                <w:spacing w:val="-20"/>
                <w:sz w:val="18"/>
                <w:szCs w:val="18"/>
              </w:rPr>
            </w:pPr>
            <w:r>
              <w:rPr>
                <w:rFonts w:ascii="Times New Roman" w:hAnsi="Times New Roman"/>
                <w:spacing w:val="-20"/>
                <w:sz w:val="18"/>
                <w:szCs w:val="18"/>
              </w:rPr>
              <w:t>3</w:t>
            </w:r>
          </w:p>
        </w:tc>
        <w:tc>
          <w:tcPr>
            <w:tcW w:w="239" w:type="pct"/>
            <w:vAlign w:val="center"/>
          </w:tcPr>
          <w:p w14:paraId="0B19A9F7">
            <w:pPr>
              <w:jc w:val="center"/>
              <w:rPr>
                <w:rFonts w:ascii="Times New Roman" w:hAnsi="Times New Roman"/>
                <w:spacing w:val="-20"/>
                <w:sz w:val="18"/>
                <w:szCs w:val="18"/>
              </w:rPr>
            </w:pPr>
          </w:p>
        </w:tc>
        <w:tc>
          <w:tcPr>
            <w:tcW w:w="304" w:type="pct"/>
            <w:vAlign w:val="center"/>
          </w:tcPr>
          <w:p w14:paraId="2B417CA0">
            <w:pPr>
              <w:jc w:val="center"/>
              <w:rPr>
                <w:rFonts w:ascii="Times New Roman" w:hAnsi="Times New Roman"/>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周</w:t>
            </w:r>
          </w:p>
        </w:tc>
        <w:tc>
          <w:tcPr>
            <w:tcW w:w="273" w:type="pct"/>
            <w:vAlign w:val="center"/>
          </w:tcPr>
          <w:p w14:paraId="654B4ED4">
            <w:pPr>
              <w:ind w:right="280"/>
              <w:jc w:val="center"/>
              <w:rPr>
                <w:rFonts w:ascii="Times New Roman" w:hAnsi="Times New Roman"/>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周</w:t>
            </w:r>
          </w:p>
        </w:tc>
        <w:tc>
          <w:tcPr>
            <w:tcW w:w="340" w:type="pct"/>
            <w:gridSpan w:val="2"/>
            <w:vAlign w:val="center"/>
          </w:tcPr>
          <w:p w14:paraId="2398A1D0">
            <w:pPr>
              <w:ind w:right="280"/>
              <w:jc w:val="center"/>
              <w:rPr>
                <w:rFonts w:ascii="Times New Roman" w:hAnsi="Times New Roman"/>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周</w:t>
            </w:r>
          </w:p>
        </w:tc>
        <w:tc>
          <w:tcPr>
            <w:tcW w:w="305" w:type="pct"/>
            <w:vAlign w:val="center"/>
          </w:tcPr>
          <w:p w14:paraId="35107BA8">
            <w:pPr>
              <w:autoSpaceDE w:val="0"/>
              <w:autoSpaceDN w:val="0"/>
              <w:jc w:val="center"/>
              <w:rPr>
                <w:rFonts w:ascii="Times New Roman" w:hAnsi="Times New Roman"/>
                <w:spacing w:val="-20"/>
                <w:sz w:val="18"/>
                <w:szCs w:val="18"/>
              </w:rPr>
            </w:pPr>
          </w:p>
        </w:tc>
        <w:tc>
          <w:tcPr>
            <w:tcW w:w="318" w:type="pct"/>
            <w:vAlign w:val="center"/>
          </w:tcPr>
          <w:p w14:paraId="0EF2DE53">
            <w:pPr>
              <w:autoSpaceDE w:val="0"/>
              <w:autoSpaceDN w:val="0"/>
              <w:jc w:val="center"/>
              <w:rPr>
                <w:rFonts w:ascii="Times New Roman" w:hAnsi="Times New Roman"/>
                <w:spacing w:val="-20"/>
                <w:sz w:val="18"/>
                <w:szCs w:val="18"/>
              </w:rPr>
            </w:pPr>
          </w:p>
        </w:tc>
        <w:tc>
          <w:tcPr>
            <w:tcW w:w="422" w:type="pct"/>
          </w:tcPr>
          <w:p w14:paraId="42F164EA">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14:paraId="2C3C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2" w:type="pct"/>
            <w:gridSpan w:val="3"/>
            <w:vMerge w:val="continue"/>
            <w:vAlign w:val="center"/>
          </w:tcPr>
          <w:p w14:paraId="61E60E50">
            <w:pPr>
              <w:jc w:val="center"/>
              <w:rPr>
                <w:rFonts w:ascii="Times New Roman" w:hAnsi="Times New Roman"/>
                <w:color w:val="000000"/>
                <w:sz w:val="18"/>
                <w:szCs w:val="18"/>
              </w:rPr>
            </w:pPr>
          </w:p>
        </w:tc>
        <w:tc>
          <w:tcPr>
            <w:tcW w:w="444" w:type="pct"/>
            <w:vAlign w:val="center"/>
          </w:tcPr>
          <w:p w14:paraId="2A1DBD0A">
            <w:pPr>
              <w:autoSpaceDE w:val="0"/>
              <w:autoSpaceDN w:val="0"/>
              <w:jc w:val="center"/>
              <w:rPr>
                <w:rFonts w:ascii="Times New Roman" w:hAnsi="Times New Roman"/>
                <w:color w:val="000000"/>
                <w:sz w:val="18"/>
                <w:szCs w:val="18"/>
              </w:rPr>
            </w:pPr>
            <w:r>
              <w:rPr>
                <w:rFonts w:ascii="Times New Roman" w:hAnsi="Times New Roman"/>
                <w:color w:val="000000"/>
                <w:sz w:val="18"/>
                <w:szCs w:val="18"/>
              </w:rPr>
              <w:t>YH121167</w:t>
            </w:r>
          </w:p>
        </w:tc>
        <w:tc>
          <w:tcPr>
            <w:tcW w:w="727" w:type="pct"/>
            <w:gridSpan w:val="3"/>
            <w:vAlign w:val="center"/>
          </w:tcPr>
          <w:p w14:paraId="45D6E52F">
            <w:pPr>
              <w:jc w:val="center"/>
              <w:rPr>
                <w:rFonts w:ascii="Times New Roman" w:hAnsi="Times New Roman"/>
                <w:spacing w:val="-20"/>
                <w:sz w:val="18"/>
                <w:szCs w:val="18"/>
              </w:rPr>
            </w:pPr>
            <w:r>
              <w:rPr>
                <w:rFonts w:hint="eastAsia" w:ascii="Times New Roman" w:hAnsi="Times New Roman"/>
                <w:sz w:val="18"/>
                <w:szCs w:val="18"/>
              </w:rPr>
              <w:t>社会认知实践</w:t>
            </w:r>
          </w:p>
        </w:tc>
        <w:tc>
          <w:tcPr>
            <w:tcW w:w="250" w:type="pct"/>
            <w:vAlign w:val="center"/>
          </w:tcPr>
          <w:p w14:paraId="36C17196">
            <w:pPr>
              <w:jc w:val="center"/>
              <w:rPr>
                <w:rFonts w:ascii="Times New Roman" w:hAnsi="Times New Roman"/>
                <w:spacing w:val="-20"/>
                <w:sz w:val="18"/>
                <w:szCs w:val="18"/>
              </w:rPr>
            </w:pPr>
            <w:r>
              <w:rPr>
                <w:rFonts w:ascii="Times New Roman" w:hAnsi="Times New Roman"/>
                <w:spacing w:val="-20"/>
                <w:sz w:val="18"/>
                <w:szCs w:val="18"/>
              </w:rPr>
              <w:t>64</w:t>
            </w:r>
          </w:p>
        </w:tc>
        <w:tc>
          <w:tcPr>
            <w:tcW w:w="223" w:type="pct"/>
            <w:vAlign w:val="center"/>
          </w:tcPr>
          <w:p w14:paraId="6ED6B722">
            <w:pPr>
              <w:jc w:val="center"/>
              <w:rPr>
                <w:rFonts w:ascii="Times New Roman" w:hAnsi="Times New Roman"/>
                <w:spacing w:val="-20"/>
                <w:sz w:val="18"/>
                <w:szCs w:val="18"/>
              </w:rPr>
            </w:pPr>
          </w:p>
        </w:tc>
        <w:tc>
          <w:tcPr>
            <w:tcW w:w="224" w:type="pct"/>
            <w:vAlign w:val="center"/>
          </w:tcPr>
          <w:p w14:paraId="27E22CE4">
            <w:pPr>
              <w:jc w:val="center"/>
              <w:rPr>
                <w:rFonts w:ascii="Times New Roman" w:hAnsi="Times New Roman"/>
                <w:b/>
                <w:spacing w:val="-20"/>
                <w:sz w:val="18"/>
                <w:szCs w:val="18"/>
              </w:rPr>
            </w:pPr>
            <w:r>
              <w:rPr>
                <w:rFonts w:ascii="Times New Roman" w:hAnsi="Times New Roman"/>
                <w:b/>
                <w:spacing w:val="-20"/>
                <w:sz w:val="18"/>
                <w:szCs w:val="18"/>
              </w:rPr>
              <w:t>64</w:t>
            </w:r>
          </w:p>
        </w:tc>
        <w:tc>
          <w:tcPr>
            <w:tcW w:w="223" w:type="pct"/>
            <w:vAlign w:val="center"/>
          </w:tcPr>
          <w:p w14:paraId="72352026">
            <w:pPr>
              <w:jc w:val="center"/>
              <w:rPr>
                <w:rFonts w:ascii="Times New Roman" w:hAnsi="Times New Roman"/>
                <w:spacing w:val="-20"/>
                <w:sz w:val="18"/>
                <w:szCs w:val="18"/>
              </w:rPr>
            </w:pPr>
            <w:r>
              <w:rPr>
                <w:rFonts w:ascii="Times New Roman" w:hAnsi="Times New Roman"/>
                <w:spacing w:val="-20"/>
                <w:sz w:val="18"/>
                <w:szCs w:val="18"/>
              </w:rPr>
              <w:t>4</w:t>
            </w:r>
          </w:p>
        </w:tc>
        <w:tc>
          <w:tcPr>
            <w:tcW w:w="1157" w:type="pct"/>
            <w:gridSpan w:val="5"/>
            <w:vAlign w:val="center"/>
          </w:tcPr>
          <w:p w14:paraId="6F71176E">
            <w:pPr>
              <w:jc w:val="center"/>
              <w:rPr>
                <w:rFonts w:ascii="Times New Roman" w:hAnsi="Times New Roman"/>
                <w:sz w:val="18"/>
                <w:szCs w:val="18"/>
              </w:rPr>
            </w:pPr>
            <w:r>
              <w:rPr>
                <w:rFonts w:hint="eastAsia" w:ascii="Times New Roman" w:hAnsi="Times New Roman"/>
                <w:sz w:val="18"/>
                <w:szCs w:val="18"/>
              </w:rPr>
              <w:t>暑寒假社会认知实践</w:t>
            </w:r>
          </w:p>
        </w:tc>
        <w:tc>
          <w:tcPr>
            <w:tcW w:w="305" w:type="pct"/>
            <w:vAlign w:val="center"/>
          </w:tcPr>
          <w:p w14:paraId="757B87AA">
            <w:pPr>
              <w:autoSpaceDE w:val="0"/>
              <w:autoSpaceDN w:val="0"/>
              <w:jc w:val="center"/>
              <w:rPr>
                <w:rFonts w:ascii="Times New Roman" w:hAnsi="Times New Roman"/>
                <w:spacing w:val="-20"/>
                <w:sz w:val="18"/>
                <w:szCs w:val="18"/>
              </w:rPr>
            </w:pPr>
          </w:p>
        </w:tc>
        <w:tc>
          <w:tcPr>
            <w:tcW w:w="318" w:type="pct"/>
            <w:vAlign w:val="center"/>
          </w:tcPr>
          <w:p w14:paraId="4C2D8DC5">
            <w:pPr>
              <w:autoSpaceDE w:val="0"/>
              <w:autoSpaceDN w:val="0"/>
              <w:jc w:val="center"/>
              <w:rPr>
                <w:rFonts w:ascii="Times New Roman" w:hAnsi="Times New Roman"/>
                <w:spacing w:val="-20"/>
                <w:sz w:val="18"/>
                <w:szCs w:val="18"/>
              </w:rPr>
            </w:pPr>
          </w:p>
        </w:tc>
        <w:tc>
          <w:tcPr>
            <w:tcW w:w="422" w:type="pct"/>
          </w:tcPr>
          <w:p w14:paraId="331AD927">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14:paraId="3789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2" w:type="pct"/>
            <w:gridSpan w:val="3"/>
            <w:vMerge w:val="continue"/>
            <w:vAlign w:val="center"/>
          </w:tcPr>
          <w:p w14:paraId="5DADC612">
            <w:pPr>
              <w:jc w:val="center"/>
              <w:rPr>
                <w:rFonts w:ascii="Times New Roman" w:hAnsi="Times New Roman"/>
                <w:color w:val="000000"/>
                <w:sz w:val="18"/>
                <w:szCs w:val="18"/>
              </w:rPr>
            </w:pPr>
          </w:p>
        </w:tc>
        <w:tc>
          <w:tcPr>
            <w:tcW w:w="444" w:type="pct"/>
            <w:vAlign w:val="center"/>
          </w:tcPr>
          <w:p w14:paraId="75B4DEC6">
            <w:pPr>
              <w:autoSpaceDE w:val="0"/>
              <w:autoSpaceDN w:val="0"/>
              <w:jc w:val="center"/>
              <w:rPr>
                <w:rFonts w:ascii="Times New Roman" w:hAnsi="Times New Roman"/>
                <w:color w:val="000000"/>
                <w:sz w:val="18"/>
                <w:szCs w:val="18"/>
              </w:rPr>
            </w:pPr>
            <w:r>
              <w:rPr>
                <w:rFonts w:ascii="Times New Roman" w:hAnsi="Times New Roman"/>
                <w:color w:val="000000"/>
                <w:sz w:val="18"/>
                <w:szCs w:val="18"/>
              </w:rPr>
              <w:t>YH121168</w:t>
            </w:r>
          </w:p>
        </w:tc>
        <w:tc>
          <w:tcPr>
            <w:tcW w:w="727" w:type="pct"/>
            <w:gridSpan w:val="3"/>
            <w:vAlign w:val="center"/>
          </w:tcPr>
          <w:p w14:paraId="7984E1B8">
            <w:pPr>
              <w:jc w:val="center"/>
              <w:rPr>
                <w:rFonts w:ascii="Times New Roman" w:hAnsi="Times New Roman"/>
                <w:spacing w:val="-20"/>
                <w:sz w:val="18"/>
                <w:szCs w:val="18"/>
              </w:rPr>
            </w:pPr>
            <w:r>
              <w:rPr>
                <w:rFonts w:hint="eastAsia" w:ascii="Times New Roman" w:hAnsi="Times New Roman"/>
                <w:sz w:val="18"/>
                <w:szCs w:val="18"/>
              </w:rPr>
              <w:t>毕业作业（设计）</w:t>
            </w:r>
          </w:p>
        </w:tc>
        <w:tc>
          <w:tcPr>
            <w:tcW w:w="250" w:type="pct"/>
            <w:vAlign w:val="center"/>
          </w:tcPr>
          <w:p w14:paraId="6899A684">
            <w:pPr>
              <w:jc w:val="center"/>
              <w:rPr>
                <w:rFonts w:ascii="Times New Roman" w:hAnsi="Times New Roman"/>
                <w:spacing w:val="-20"/>
                <w:sz w:val="18"/>
                <w:szCs w:val="18"/>
              </w:rPr>
            </w:pPr>
            <w:r>
              <w:rPr>
                <w:rFonts w:ascii="Times New Roman" w:hAnsi="Times New Roman"/>
                <w:spacing w:val="-20"/>
                <w:sz w:val="18"/>
                <w:szCs w:val="18"/>
              </w:rPr>
              <w:t>32</w:t>
            </w:r>
          </w:p>
        </w:tc>
        <w:tc>
          <w:tcPr>
            <w:tcW w:w="223" w:type="pct"/>
            <w:vAlign w:val="center"/>
          </w:tcPr>
          <w:p w14:paraId="59563A22">
            <w:pPr>
              <w:jc w:val="center"/>
              <w:rPr>
                <w:rFonts w:ascii="Times New Roman" w:hAnsi="Times New Roman"/>
                <w:spacing w:val="-20"/>
                <w:sz w:val="18"/>
                <w:szCs w:val="18"/>
              </w:rPr>
            </w:pPr>
          </w:p>
        </w:tc>
        <w:tc>
          <w:tcPr>
            <w:tcW w:w="224" w:type="pct"/>
            <w:vAlign w:val="center"/>
          </w:tcPr>
          <w:p w14:paraId="1EC0B344">
            <w:pPr>
              <w:jc w:val="center"/>
              <w:rPr>
                <w:rFonts w:ascii="Times New Roman" w:hAnsi="Times New Roman"/>
                <w:b/>
                <w:spacing w:val="-20"/>
                <w:sz w:val="18"/>
                <w:szCs w:val="18"/>
              </w:rPr>
            </w:pPr>
            <w:r>
              <w:rPr>
                <w:rFonts w:ascii="Times New Roman" w:hAnsi="Times New Roman"/>
                <w:b/>
                <w:spacing w:val="-20"/>
                <w:sz w:val="18"/>
                <w:szCs w:val="18"/>
              </w:rPr>
              <w:t>32</w:t>
            </w:r>
          </w:p>
        </w:tc>
        <w:tc>
          <w:tcPr>
            <w:tcW w:w="223" w:type="pct"/>
            <w:vAlign w:val="center"/>
          </w:tcPr>
          <w:p w14:paraId="196BF4D9">
            <w:pPr>
              <w:jc w:val="center"/>
              <w:rPr>
                <w:rFonts w:ascii="Times New Roman" w:hAnsi="Times New Roman"/>
                <w:spacing w:val="-20"/>
                <w:sz w:val="18"/>
                <w:szCs w:val="18"/>
              </w:rPr>
            </w:pPr>
            <w:r>
              <w:rPr>
                <w:rFonts w:ascii="Times New Roman" w:hAnsi="Times New Roman"/>
                <w:spacing w:val="-20"/>
                <w:sz w:val="18"/>
                <w:szCs w:val="18"/>
              </w:rPr>
              <w:t>2</w:t>
            </w:r>
          </w:p>
        </w:tc>
        <w:tc>
          <w:tcPr>
            <w:tcW w:w="239" w:type="pct"/>
            <w:vAlign w:val="center"/>
          </w:tcPr>
          <w:p w14:paraId="6B1EA64B">
            <w:pPr>
              <w:jc w:val="center"/>
              <w:rPr>
                <w:rFonts w:ascii="Times New Roman" w:hAnsi="Times New Roman"/>
                <w:spacing w:val="-20"/>
                <w:sz w:val="18"/>
                <w:szCs w:val="18"/>
              </w:rPr>
            </w:pPr>
          </w:p>
        </w:tc>
        <w:tc>
          <w:tcPr>
            <w:tcW w:w="304" w:type="pct"/>
            <w:vAlign w:val="center"/>
          </w:tcPr>
          <w:p w14:paraId="16671CD8">
            <w:pPr>
              <w:jc w:val="center"/>
              <w:rPr>
                <w:rFonts w:ascii="Times New Roman" w:hAnsi="Times New Roman"/>
                <w:spacing w:val="-20"/>
                <w:sz w:val="18"/>
                <w:szCs w:val="18"/>
              </w:rPr>
            </w:pPr>
          </w:p>
        </w:tc>
        <w:tc>
          <w:tcPr>
            <w:tcW w:w="273" w:type="pct"/>
            <w:vAlign w:val="center"/>
          </w:tcPr>
          <w:p w14:paraId="2A04C429">
            <w:pPr>
              <w:ind w:right="280"/>
              <w:jc w:val="center"/>
              <w:rPr>
                <w:rFonts w:ascii="Times New Roman" w:hAnsi="Times New Roman"/>
                <w:spacing w:val="-20"/>
                <w:sz w:val="18"/>
                <w:szCs w:val="18"/>
              </w:rPr>
            </w:pPr>
          </w:p>
        </w:tc>
        <w:tc>
          <w:tcPr>
            <w:tcW w:w="340" w:type="pct"/>
            <w:gridSpan w:val="2"/>
            <w:vAlign w:val="center"/>
          </w:tcPr>
          <w:p w14:paraId="5DE12D6F">
            <w:pPr>
              <w:ind w:right="280"/>
              <w:jc w:val="center"/>
              <w:rPr>
                <w:rFonts w:ascii="Times New Roman" w:hAnsi="Times New Roman"/>
                <w:spacing w:val="-20"/>
                <w:sz w:val="18"/>
                <w:szCs w:val="18"/>
              </w:rPr>
            </w:pPr>
          </w:p>
        </w:tc>
        <w:tc>
          <w:tcPr>
            <w:tcW w:w="305" w:type="pct"/>
            <w:vAlign w:val="center"/>
          </w:tcPr>
          <w:p w14:paraId="193657CB">
            <w:pPr>
              <w:autoSpaceDE w:val="0"/>
              <w:autoSpaceDN w:val="0"/>
              <w:jc w:val="center"/>
              <w:rPr>
                <w:rFonts w:ascii="Times New Roman" w:hAnsi="Times New Roman"/>
                <w:spacing w:val="-20"/>
                <w:sz w:val="18"/>
                <w:szCs w:val="18"/>
              </w:rPr>
            </w:pPr>
          </w:p>
        </w:tc>
        <w:tc>
          <w:tcPr>
            <w:tcW w:w="318" w:type="pct"/>
            <w:vAlign w:val="center"/>
          </w:tcPr>
          <w:p w14:paraId="4C56B787">
            <w:pPr>
              <w:autoSpaceDE w:val="0"/>
              <w:autoSpaceDN w:val="0"/>
              <w:jc w:val="center"/>
              <w:rPr>
                <w:rFonts w:ascii="Times New Roman" w:hAnsi="Times New Roman"/>
                <w:spacing w:val="-20"/>
                <w:sz w:val="18"/>
                <w:szCs w:val="18"/>
              </w:rPr>
            </w:pPr>
            <w:r>
              <w:rPr>
                <w:rFonts w:ascii="Times New Roman" w:hAnsi="Times New Roman"/>
                <w:spacing w:val="-20"/>
                <w:sz w:val="18"/>
                <w:szCs w:val="18"/>
              </w:rPr>
              <w:t>2</w:t>
            </w:r>
            <w:r>
              <w:rPr>
                <w:rFonts w:hint="eastAsia" w:ascii="Times New Roman" w:hAnsi="Times New Roman"/>
                <w:spacing w:val="-20"/>
                <w:sz w:val="18"/>
                <w:szCs w:val="18"/>
              </w:rPr>
              <w:t>周</w:t>
            </w:r>
          </w:p>
        </w:tc>
        <w:tc>
          <w:tcPr>
            <w:tcW w:w="422" w:type="pct"/>
          </w:tcPr>
          <w:p w14:paraId="74220D97">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考查</w:t>
            </w:r>
          </w:p>
        </w:tc>
      </w:tr>
      <w:tr w14:paraId="5B83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02" w:type="pct"/>
            <w:gridSpan w:val="3"/>
            <w:vMerge w:val="continue"/>
            <w:vAlign w:val="center"/>
          </w:tcPr>
          <w:p w14:paraId="1E139395">
            <w:pPr>
              <w:jc w:val="center"/>
              <w:rPr>
                <w:rFonts w:ascii="Times New Roman" w:hAnsi="Times New Roman"/>
                <w:color w:val="000000"/>
                <w:sz w:val="18"/>
                <w:szCs w:val="18"/>
              </w:rPr>
            </w:pPr>
          </w:p>
        </w:tc>
        <w:tc>
          <w:tcPr>
            <w:tcW w:w="444" w:type="pct"/>
            <w:vAlign w:val="center"/>
          </w:tcPr>
          <w:p w14:paraId="7235A40E">
            <w:pPr>
              <w:autoSpaceDE w:val="0"/>
              <w:autoSpaceDN w:val="0"/>
              <w:jc w:val="center"/>
              <w:rPr>
                <w:rFonts w:ascii="Times New Roman" w:hAnsi="Times New Roman"/>
                <w:color w:val="000000"/>
                <w:sz w:val="18"/>
                <w:szCs w:val="18"/>
              </w:rPr>
            </w:pPr>
            <w:r>
              <w:rPr>
                <w:rFonts w:ascii="Times New Roman" w:hAnsi="Times New Roman"/>
                <w:color w:val="000000"/>
                <w:sz w:val="18"/>
                <w:szCs w:val="18"/>
              </w:rPr>
              <w:t>YH121169</w:t>
            </w:r>
          </w:p>
        </w:tc>
        <w:tc>
          <w:tcPr>
            <w:tcW w:w="727" w:type="pct"/>
            <w:gridSpan w:val="3"/>
            <w:vAlign w:val="center"/>
          </w:tcPr>
          <w:p w14:paraId="712A5A96">
            <w:pPr>
              <w:jc w:val="center"/>
              <w:rPr>
                <w:rFonts w:ascii="Times New Roman" w:hAnsi="Times New Roman"/>
                <w:spacing w:val="-20"/>
                <w:sz w:val="18"/>
                <w:szCs w:val="18"/>
              </w:rPr>
            </w:pPr>
            <w:r>
              <w:rPr>
                <w:rFonts w:hint="eastAsia" w:ascii="Times New Roman" w:hAnsi="Times New Roman"/>
                <w:spacing w:val="-20"/>
                <w:sz w:val="18"/>
                <w:szCs w:val="18"/>
              </w:rPr>
              <w:t>岗位实习</w:t>
            </w:r>
          </w:p>
        </w:tc>
        <w:tc>
          <w:tcPr>
            <w:tcW w:w="250" w:type="pct"/>
            <w:vAlign w:val="center"/>
          </w:tcPr>
          <w:p w14:paraId="5E7FA6B5">
            <w:pPr>
              <w:jc w:val="center"/>
              <w:rPr>
                <w:rFonts w:ascii="Times New Roman" w:hAnsi="Times New Roman"/>
                <w:spacing w:val="-20"/>
                <w:sz w:val="18"/>
                <w:szCs w:val="18"/>
              </w:rPr>
            </w:pPr>
            <w:r>
              <w:rPr>
                <w:rFonts w:ascii="Times New Roman" w:hAnsi="Times New Roman"/>
                <w:spacing w:val="-20"/>
                <w:sz w:val="18"/>
                <w:szCs w:val="18"/>
              </w:rPr>
              <w:t>576</w:t>
            </w:r>
          </w:p>
        </w:tc>
        <w:tc>
          <w:tcPr>
            <w:tcW w:w="223" w:type="pct"/>
            <w:vAlign w:val="center"/>
          </w:tcPr>
          <w:p w14:paraId="5D3327A9">
            <w:pPr>
              <w:jc w:val="center"/>
              <w:rPr>
                <w:rFonts w:ascii="Times New Roman" w:hAnsi="Times New Roman"/>
                <w:spacing w:val="-20"/>
                <w:sz w:val="18"/>
                <w:szCs w:val="18"/>
              </w:rPr>
            </w:pPr>
          </w:p>
        </w:tc>
        <w:tc>
          <w:tcPr>
            <w:tcW w:w="224" w:type="pct"/>
            <w:vAlign w:val="center"/>
          </w:tcPr>
          <w:p w14:paraId="4F393862">
            <w:pPr>
              <w:jc w:val="center"/>
              <w:rPr>
                <w:rFonts w:ascii="Times New Roman" w:hAnsi="Times New Roman"/>
                <w:b/>
                <w:spacing w:val="-20"/>
                <w:sz w:val="18"/>
                <w:szCs w:val="18"/>
              </w:rPr>
            </w:pPr>
            <w:r>
              <w:rPr>
                <w:rFonts w:ascii="Times New Roman" w:hAnsi="Times New Roman"/>
                <w:b/>
                <w:spacing w:val="-20"/>
                <w:sz w:val="18"/>
                <w:szCs w:val="18"/>
              </w:rPr>
              <w:t>576</w:t>
            </w:r>
          </w:p>
        </w:tc>
        <w:tc>
          <w:tcPr>
            <w:tcW w:w="223" w:type="pct"/>
            <w:vAlign w:val="center"/>
          </w:tcPr>
          <w:p w14:paraId="6E119A6A">
            <w:pPr>
              <w:jc w:val="center"/>
              <w:rPr>
                <w:rFonts w:ascii="Times New Roman" w:hAnsi="Times New Roman"/>
                <w:spacing w:val="-20"/>
                <w:sz w:val="18"/>
                <w:szCs w:val="18"/>
              </w:rPr>
            </w:pPr>
            <w:r>
              <w:rPr>
                <w:rFonts w:ascii="Times New Roman" w:hAnsi="Times New Roman"/>
                <w:spacing w:val="-20"/>
                <w:sz w:val="18"/>
                <w:szCs w:val="18"/>
              </w:rPr>
              <w:t>36</w:t>
            </w:r>
          </w:p>
        </w:tc>
        <w:tc>
          <w:tcPr>
            <w:tcW w:w="239" w:type="pct"/>
            <w:vAlign w:val="center"/>
          </w:tcPr>
          <w:p w14:paraId="2792BD44">
            <w:pPr>
              <w:jc w:val="center"/>
              <w:rPr>
                <w:rFonts w:ascii="Times New Roman" w:hAnsi="Times New Roman"/>
                <w:spacing w:val="-20"/>
                <w:sz w:val="18"/>
                <w:szCs w:val="18"/>
              </w:rPr>
            </w:pPr>
          </w:p>
        </w:tc>
        <w:tc>
          <w:tcPr>
            <w:tcW w:w="304" w:type="pct"/>
            <w:vAlign w:val="center"/>
          </w:tcPr>
          <w:p w14:paraId="398FA62C">
            <w:pPr>
              <w:jc w:val="center"/>
              <w:rPr>
                <w:rFonts w:ascii="Times New Roman" w:hAnsi="Times New Roman"/>
                <w:spacing w:val="-20"/>
                <w:sz w:val="18"/>
                <w:szCs w:val="18"/>
              </w:rPr>
            </w:pPr>
          </w:p>
        </w:tc>
        <w:tc>
          <w:tcPr>
            <w:tcW w:w="273" w:type="pct"/>
            <w:vAlign w:val="center"/>
          </w:tcPr>
          <w:p w14:paraId="2D6A368C">
            <w:pPr>
              <w:ind w:right="280"/>
              <w:jc w:val="center"/>
              <w:rPr>
                <w:rFonts w:ascii="Times New Roman" w:hAnsi="Times New Roman"/>
                <w:spacing w:val="-20"/>
                <w:sz w:val="18"/>
                <w:szCs w:val="18"/>
              </w:rPr>
            </w:pPr>
          </w:p>
        </w:tc>
        <w:tc>
          <w:tcPr>
            <w:tcW w:w="340" w:type="pct"/>
            <w:gridSpan w:val="2"/>
            <w:vAlign w:val="center"/>
          </w:tcPr>
          <w:p w14:paraId="09983247">
            <w:pPr>
              <w:ind w:right="280"/>
              <w:jc w:val="center"/>
              <w:rPr>
                <w:rFonts w:ascii="Times New Roman" w:hAnsi="Times New Roman"/>
                <w:spacing w:val="-20"/>
                <w:sz w:val="18"/>
                <w:szCs w:val="18"/>
              </w:rPr>
            </w:pPr>
          </w:p>
        </w:tc>
        <w:tc>
          <w:tcPr>
            <w:tcW w:w="305" w:type="pct"/>
            <w:vAlign w:val="center"/>
          </w:tcPr>
          <w:p w14:paraId="08C2B08C">
            <w:pPr>
              <w:autoSpaceDE w:val="0"/>
              <w:autoSpaceDN w:val="0"/>
              <w:jc w:val="center"/>
              <w:rPr>
                <w:rFonts w:ascii="Times New Roman" w:hAnsi="Times New Roman"/>
                <w:spacing w:val="-20"/>
                <w:sz w:val="18"/>
                <w:szCs w:val="18"/>
              </w:rPr>
            </w:pPr>
            <w:r>
              <w:rPr>
                <w:rFonts w:ascii="Times New Roman" w:hAnsi="Times New Roman"/>
                <w:spacing w:val="-20"/>
                <w:sz w:val="18"/>
                <w:szCs w:val="18"/>
              </w:rPr>
              <w:t>19</w:t>
            </w:r>
            <w:r>
              <w:rPr>
                <w:rFonts w:hint="eastAsia" w:ascii="Times New Roman" w:hAnsi="Times New Roman"/>
                <w:spacing w:val="-20"/>
                <w:sz w:val="18"/>
                <w:szCs w:val="18"/>
              </w:rPr>
              <w:t>周</w:t>
            </w:r>
          </w:p>
        </w:tc>
        <w:tc>
          <w:tcPr>
            <w:tcW w:w="318" w:type="pct"/>
            <w:vAlign w:val="center"/>
          </w:tcPr>
          <w:p w14:paraId="6A5A829F">
            <w:pPr>
              <w:autoSpaceDE w:val="0"/>
              <w:autoSpaceDN w:val="0"/>
              <w:jc w:val="center"/>
              <w:rPr>
                <w:rFonts w:ascii="Times New Roman" w:hAnsi="Times New Roman"/>
                <w:spacing w:val="-20"/>
                <w:sz w:val="18"/>
                <w:szCs w:val="18"/>
              </w:rPr>
            </w:pPr>
            <w:r>
              <w:rPr>
                <w:rFonts w:ascii="Times New Roman" w:hAnsi="Times New Roman"/>
                <w:spacing w:val="-20"/>
                <w:sz w:val="18"/>
                <w:szCs w:val="18"/>
              </w:rPr>
              <w:t>17</w:t>
            </w:r>
            <w:r>
              <w:rPr>
                <w:rFonts w:hint="eastAsia" w:ascii="Times New Roman" w:hAnsi="Times New Roman"/>
                <w:spacing w:val="-20"/>
                <w:sz w:val="18"/>
                <w:szCs w:val="18"/>
              </w:rPr>
              <w:t>周</w:t>
            </w:r>
          </w:p>
        </w:tc>
        <w:tc>
          <w:tcPr>
            <w:tcW w:w="422" w:type="pct"/>
          </w:tcPr>
          <w:p w14:paraId="27091312">
            <w:pPr>
              <w:autoSpaceDE w:val="0"/>
              <w:autoSpaceDN w:val="0"/>
              <w:jc w:val="center"/>
              <w:rPr>
                <w:rFonts w:ascii="Times New Roman" w:hAnsi="Times New Roman"/>
                <w:color w:val="000000"/>
                <w:spacing w:val="-20"/>
                <w:sz w:val="18"/>
                <w:szCs w:val="18"/>
              </w:rPr>
            </w:pPr>
          </w:p>
        </w:tc>
      </w:tr>
      <w:tr w14:paraId="697F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02" w:type="pct"/>
            <w:gridSpan w:val="3"/>
            <w:vMerge w:val="continue"/>
            <w:vAlign w:val="center"/>
          </w:tcPr>
          <w:p w14:paraId="1F33AF7D">
            <w:pPr>
              <w:jc w:val="center"/>
              <w:rPr>
                <w:rFonts w:ascii="Times New Roman" w:hAnsi="Times New Roman"/>
                <w:color w:val="000000"/>
                <w:sz w:val="18"/>
                <w:szCs w:val="18"/>
              </w:rPr>
            </w:pPr>
          </w:p>
        </w:tc>
        <w:tc>
          <w:tcPr>
            <w:tcW w:w="444" w:type="pct"/>
            <w:vAlign w:val="center"/>
          </w:tcPr>
          <w:p w14:paraId="622ECF92">
            <w:pPr>
              <w:autoSpaceDE w:val="0"/>
              <w:autoSpaceDN w:val="0"/>
              <w:jc w:val="center"/>
              <w:rPr>
                <w:rFonts w:ascii="Times New Roman" w:hAnsi="Times New Roman"/>
                <w:color w:val="000000"/>
                <w:sz w:val="18"/>
                <w:szCs w:val="18"/>
              </w:rPr>
            </w:pPr>
            <w:r>
              <w:rPr>
                <w:rFonts w:ascii="Times New Roman" w:hAnsi="Times New Roman"/>
                <w:color w:val="000000"/>
                <w:sz w:val="18"/>
                <w:szCs w:val="18"/>
              </w:rPr>
              <w:t>YH121170</w:t>
            </w:r>
          </w:p>
        </w:tc>
        <w:tc>
          <w:tcPr>
            <w:tcW w:w="727" w:type="pct"/>
            <w:gridSpan w:val="3"/>
            <w:vAlign w:val="center"/>
          </w:tcPr>
          <w:p w14:paraId="72AE35F0">
            <w:pPr>
              <w:jc w:val="center"/>
              <w:rPr>
                <w:rFonts w:ascii="Times New Roman" w:hAnsi="Times New Roman"/>
                <w:sz w:val="18"/>
                <w:szCs w:val="18"/>
              </w:rPr>
            </w:pPr>
            <w:r>
              <w:rPr>
                <w:rFonts w:hint="eastAsia" w:ascii="Times New Roman" w:hAnsi="Times New Roman"/>
                <w:sz w:val="18"/>
                <w:szCs w:val="18"/>
              </w:rPr>
              <w:t>毕业教育</w:t>
            </w:r>
          </w:p>
        </w:tc>
        <w:tc>
          <w:tcPr>
            <w:tcW w:w="250" w:type="pct"/>
            <w:vAlign w:val="center"/>
          </w:tcPr>
          <w:p w14:paraId="6B60A1E5">
            <w:pPr>
              <w:jc w:val="center"/>
              <w:rPr>
                <w:rFonts w:ascii="Times New Roman" w:hAnsi="Times New Roman"/>
                <w:spacing w:val="-20"/>
                <w:sz w:val="18"/>
                <w:szCs w:val="18"/>
              </w:rPr>
            </w:pPr>
            <w:r>
              <w:rPr>
                <w:rFonts w:ascii="Times New Roman" w:hAnsi="Times New Roman"/>
                <w:spacing w:val="-20"/>
                <w:sz w:val="18"/>
                <w:szCs w:val="18"/>
              </w:rPr>
              <w:t>16</w:t>
            </w:r>
          </w:p>
        </w:tc>
        <w:tc>
          <w:tcPr>
            <w:tcW w:w="223" w:type="pct"/>
            <w:vAlign w:val="center"/>
          </w:tcPr>
          <w:p w14:paraId="6D45C4E6">
            <w:pPr>
              <w:jc w:val="center"/>
              <w:rPr>
                <w:rFonts w:ascii="Times New Roman" w:hAnsi="Times New Roman"/>
                <w:spacing w:val="-20"/>
                <w:sz w:val="18"/>
                <w:szCs w:val="18"/>
              </w:rPr>
            </w:pPr>
          </w:p>
        </w:tc>
        <w:tc>
          <w:tcPr>
            <w:tcW w:w="224" w:type="pct"/>
            <w:vAlign w:val="center"/>
          </w:tcPr>
          <w:p w14:paraId="0843A2D9">
            <w:pPr>
              <w:jc w:val="center"/>
              <w:rPr>
                <w:rFonts w:ascii="Times New Roman" w:hAnsi="Times New Roman"/>
                <w:b/>
                <w:spacing w:val="-20"/>
                <w:sz w:val="18"/>
                <w:szCs w:val="18"/>
              </w:rPr>
            </w:pPr>
            <w:r>
              <w:rPr>
                <w:rFonts w:ascii="Times New Roman" w:hAnsi="Times New Roman"/>
                <w:b/>
                <w:spacing w:val="-20"/>
                <w:sz w:val="18"/>
                <w:szCs w:val="18"/>
              </w:rPr>
              <w:t>16</w:t>
            </w:r>
          </w:p>
        </w:tc>
        <w:tc>
          <w:tcPr>
            <w:tcW w:w="223" w:type="pct"/>
            <w:vAlign w:val="center"/>
          </w:tcPr>
          <w:p w14:paraId="6368399D">
            <w:pPr>
              <w:jc w:val="center"/>
              <w:rPr>
                <w:rFonts w:ascii="Times New Roman" w:hAnsi="Times New Roman"/>
                <w:spacing w:val="-20"/>
                <w:sz w:val="18"/>
                <w:szCs w:val="18"/>
              </w:rPr>
            </w:pPr>
            <w:r>
              <w:rPr>
                <w:rFonts w:ascii="Times New Roman" w:hAnsi="Times New Roman"/>
                <w:spacing w:val="-20"/>
                <w:sz w:val="18"/>
                <w:szCs w:val="18"/>
              </w:rPr>
              <w:t>1</w:t>
            </w:r>
          </w:p>
        </w:tc>
        <w:tc>
          <w:tcPr>
            <w:tcW w:w="239" w:type="pct"/>
            <w:vAlign w:val="center"/>
          </w:tcPr>
          <w:p w14:paraId="63F1A181">
            <w:pPr>
              <w:jc w:val="center"/>
              <w:rPr>
                <w:rFonts w:ascii="Times New Roman" w:hAnsi="Times New Roman"/>
                <w:spacing w:val="-20"/>
                <w:sz w:val="18"/>
                <w:szCs w:val="18"/>
              </w:rPr>
            </w:pPr>
          </w:p>
        </w:tc>
        <w:tc>
          <w:tcPr>
            <w:tcW w:w="304" w:type="pct"/>
            <w:vAlign w:val="center"/>
          </w:tcPr>
          <w:p w14:paraId="7F8417A0">
            <w:pPr>
              <w:jc w:val="center"/>
              <w:rPr>
                <w:rFonts w:ascii="Times New Roman" w:hAnsi="Times New Roman"/>
                <w:spacing w:val="-20"/>
                <w:sz w:val="18"/>
                <w:szCs w:val="18"/>
              </w:rPr>
            </w:pPr>
          </w:p>
        </w:tc>
        <w:tc>
          <w:tcPr>
            <w:tcW w:w="273" w:type="pct"/>
            <w:vAlign w:val="center"/>
          </w:tcPr>
          <w:p w14:paraId="41F9DDD3">
            <w:pPr>
              <w:ind w:right="280"/>
              <w:jc w:val="center"/>
              <w:rPr>
                <w:rFonts w:ascii="Times New Roman" w:hAnsi="Times New Roman"/>
                <w:spacing w:val="-20"/>
                <w:sz w:val="18"/>
                <w:szCs w:val="18"/>
              </w:rPr>
            </w:pPr>
          </w:p>
        </w:tc>
        <w:tc>
          <w:tcPr>
            <w:tcW w:w="340" w:type="pct"/>
            <w:gridSpan w:val="2"/>
            <w:vAlign w:val="center"/>
          </w:tcPr>
          <w:p w14:paraId="78541C51">
            <w:pPr>
              <w:ind w:right="280"/>
              <w:jc w:val="center"/>
              <w:rPr>
                <w:rFonts w:ascii="Times New Roman" w:hAnsi="Times New Roman"/>
                <w:spacing w:val="-20"/>
                <w:sz w:val="18"/>
                <w:szCs w:val="18"/>
              </w:rPr>
            </w:pPr>
          </w:p>
        </w:tc>
        <w:tc>
          <w:tcPr>
            <w:tcW w:w="305" w:type="pct"/>
            <w:vAlign w:val="center"/>
          </w:tcPr>
          <w:p w14:paraId="3D511772">
            <w:pPr>
              <w:autoSpaceDE w:val="0"/>
              <w:autoSpaceDN w:val="0"/>
              <w:jc w:val="center"/>
              <w:rPr>
                <w:rFonts w:ascii="Times New Roman" w:hAnsi="Times New Roman"/>
                <w:spacing w:val="-20"/>
                <w:sz w:val="18"/>
                <w:szCs w:val="18"/>
              </w:rPr>
            </w:pPr>
          </w:p>
        </w:tc>
        <w:tc>
          <w:tcPr>
            <w:tcW w:w="318" w:type="pct"/>
            <w:vAlign w:val="center"/>
          </w:tcPr>
          <w:p w14:paraId="3E682E64">
            <w:pPr>
              <w:autoSpaceDE w:val="0"/>
              <w:autoSpaceDN w:val="0"/>
              <w:jc w:val="center"/>
              <w:rPr>
                <w:rFonts w:ascii="Times New Roman" w:hAnsi="Times New Roman"/>
                <w:spacing w:val="-20"/>
                <w:sz w:val="18"/>
                <w:szCs w:val="18"/>
              </w:rPr>
            </w:pPr>
            <w:r>
              <w:rPr>
                <w:rFonts w:ascii="Times New Roman" w:hAnsi="Times New Roman"/>
                <w:spacing w:val="-20"/>
                <w:sz w:val="18"/>
                <w:szCs w:val="18"/>
              </w:rPr>
              <w:t>1</w:t>
            </w:r>
            <w:r>
              <w:rPr>
                <w:rFonts w:hint="eastAsia" w:ascii="Times New Roman" w:hAnsi="Times New Roman"/>
                <w:spacing w:val="-20"/>
                <w:sz w:val="18"/>
                <w:szCs w:val="18"/>
              </w:rPr>
              <w:t>周</w:t>
            </w:r>
          </w:p>
        </w:tc>
        <w:tc>
          <w:tcPr>
            <w:tcW w:w="422" w:type="pct"/>
          </w:tcPr>
          <w:p w14:paraId="6D1DBF5E">
            <w:pPr>
              <w:autoSpaceDE w:val="0"/>
              <w:autoSpaceDN w:val="0"/>
              <w:jc w:val="center"/>
              <w:rPr>
                <w:rFonts w:ascii="Times New Roman" w:hAnsi="Times New Roman"/>
                <w:spacing w:val="-20"/>
                <w:sz w:val="18"/>
                <w:szCs w:val="18"/>
              </w:rPr>
            </w:pPr>
          </w:p>
        </w:tc>
      </w:tr>
      <w:tr w14:paraId="5818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02" w:type="pct"/>
            <w:gridSpan w:val="3"/>
            <w:vMerge w:val="continue"/>
            <w:vAlign w:val="center"/>
          </w:tcPr>
          <w:p w14:paraId="627351DD">
            <w:pPr>
              <w:jc w:val="center"/>
              <w:rPr>
                <w:rFonts w:ascii="Times New Roman" w:hAnsi="Times New Roman"/>
                <w:color w:val="000000"/>
                <w:sz w:val="18"/>
                <w:szCs w:val="18"/>
              </w:rPr>
            </w:pPr>
          </w:p>
        </w:tc>
        <w:tc>
          <w:tcPr>
            <w:tcW w:w="1171" w:type="pct"/>
            <w:gridSpan w:val="4"/>
            <w:vAlign w:val="center"/>
          </w:tcPr>
          <w:p w14:paraId="30E7DF08">
            <w:pPr>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50" w:type="pct"/>
            <w:vAlign w:val="center"/>
          </w:tcPr>
          <w:p w14:paraId="63576A53">
            <w:pPr>
              <w:jc w:val="center"/>
              <w:rPr>
                <w:rFonts w:ascii="Times New Roman" w:hAnsi="Times New Roman"/>
                <w:spacing w:val="-20"/>
                <w:sz w:val="18"/>
                <w:szCs w:val="18"/>
              </w:rPr>
            </w:pPr>
            <w:r>
              <w:rPr>
                <w:rFonts w:ascii="Times New Roman" w:hAnsi="Times New Roman"/>
                <w:spacing w:val="-20"/>
                <w:sz w:val="18"/>
                <w:szCs w:val="18"/>
              </w:rPr>
              <w:t>816</w:t>
            </w:r>
          </w:p>
        </w:tc>
        <w:tc>
          <w:tcPr>
            <w:tcW w:w="223" w:type="pct"/>
            <w:vAlign w:val="center"/>
          </w:tcPr>
          <w:p w14:paraId="1E70905C">
            <w:pPr>
              <w:jc w:val="center"/>
              <w:rPr>
                <w:rFonts w:ascii="Times New Roman" w:hAnsi="Times New Roman"/>
                <w:spacing w:val="-20"/>
                <w:sz w:val="18"/>
                <w:szCs w:val="18"/>
              </w:rPr>
            </w:pPr>
          </w:p>
        </w:tc>
        <w:tc>
          <w:tcPr>
            <w:tcW w:w="224" w:type="pct"/>
            <w:vAlign w:val="center"/>
          </w:tcPr>
          <w:p w14:paraId="2793E1EB">
            <w:pPr>
              <w:jc w:val="center"/>
              <w:rPr>
                <w:rFonts w:ascii="Times New Roman" w:hAnsi="Times New Roman"/>
                <w:spacing w:val="-20"/>
                <w:sz w:val="18"/>
                <w:szCs w:val="18"/>
              </w:rPr>
            </w:pPr>
            <w:r>
              <w:rPr>
                <w:rFonts w:ascii="Times New Roman" w:hAnsi="Times New Roman"/>
                <w:spacing w:val="-20"/>
                <w:sz w:val="18"/>
                <w:szCs w:val="18"/>
              </w:rPr>
              <w:t>816</w:t>
            </w:r>
          </w:p>
        </w:tc>
        <w:tc>
          <w:tcPr>
            <w:tcW w:w="223" w:type="pct"/>
            <w:vAlign w:val="center"/>
          </w:tcPr>
          <w:p w14:paraId="2FB393EC">
            <w:pPr>
              <w:jc w:val="center"/>
              <w:rPr>
                <w:rFonts w:ascii="Times New Roman" w:hAnsi="Times New Roman"/>
                <w:spacing w:val="-20"/>
                <w:sz w:val="18"/>
                <w:szCs w:val="18"/>
              </w:rPr>
            </w:pPr>
            <w:r>
              <w:rPr>
                <w:rFonts w:ascii="Times New Roman" w:hAnsi="Times New Roman"/>
                <w:spacing w:val="-20"/>
                <w:sz w:val="18"/>
                <w:szCs w:val="18"/>
              </w:rPr>
              <w:t>51</w:t>
            </w:r>
          </w:p>
        </w:tc>
        <w:tc>
          <w:tcPr>
            <w:tcW w:w="239" w:type="pct"/>
            <w:vAlign w:val="center"/>
          </w:tcPr>
          <w:p w14:paraId="2838000C">
            <w:pPr>
              <w:jc w:val="center"/>
              <w:rPr>
                <w:rFonts w:ascii="Times New Roman" w:hAnsi="Times New Roman"/>
                <w:color w:val="000000"/>
                <w:spacing w:val="-20"/>
                <w:sz w:val="18"/>
                <w:szCs w:val="18"/>
              </w:rPr>
            </w:pPr>
          </w:p>
        </w:tc>
        <w:tc>
          <w:tcPr>
            <w:tcW w:w="304" w:type="pct"/>
            <w:vAlign w:val="center"/>
          </w:tcPr>
          <w:p w14:paraId="556EECBE">
            <w:pPr>
              <w:jc w:val="center"/>
              <w:rPr>
                <w:rFonts w:ascii="Times New Roman" w:hAnsi="Times New Roman"/>
                <w:color w:val="000000"/>
                <w:spacing w:val="-20"/>
                <w:sz w:val="18"/>
                <w:szCs w:val="18"/>
              </w:rPr>
            </w:pPr>
          </w:p>
        </w:tc>
        <w:tc>
          <w:tcPr>
            <w:tcW w:w="273" w:type="pct"/>
            <w:vAlign w:val="center"/>
          </w:tcPr>
          <w:p w14:paraId="46BC4C91">
            <w:pPr>
              <w:ind w:right="280"/>
              <w:jc w:val="center"/>
              <w:rPr>
                <w:rFonts w:ascii="Times New Roman" w:hAnsi="Times New Roman"/>
                <w:color w:val="000000"/>
                <w:spacing w:val="-20"/>
                <w:sz w:val="18"/>
                <w:szCs w:val="18"/>
              </w:rPr>
            </w:pPr>
          </w:p>
        </w:tc>
        <w:tc>
          <w:tcPr>
            <w:tcW w:w="340" w:type="pct"/>
            <w:gridSpan w:val="2"/>
            <w:vAlign w:val="center"/>
          </w:tcPr>
          <w:p w14:paraId="1EAE1CA7">
            <w:pPr>
              <w:ind w:right="280"/>
              <w:jc w:val="center"/>
              <w:rPr>
                <w:rFonts w:ascii="Times New Roman" w:hAnsi="Times New Roman"/>
                <w:color w:val="000000"/>
                <w:spacing w:val="-20"/>
                <w:sz w:val="18"/>
                <w:szCs w:val="18"/>
              </w:rPr>
            </w:pPr>
          </w:p>
        </w:tc>
        <w:tc>
          <w:tcPr>
            <w:tcW w:w="305" w:type="pct"/>
            <w:vAlign w:val="center"/>
          </w:tcPr>
          <w:p w14:paraId="09C02FEB">
            <w:pPr>
              <w:autoSpaceDE w:val="0"/>
              <w:autoSpaceDN w:val="0"/>
              <w:jc w:val="center"/>
              <w:rPr>
                <w:rFonts w:ascii="Times New Roman" w:hAnsi="Times New Roman"/>
                <w:color w:val="000000"/>
                <w:spacing w:val="-20"/>
                <w:sz w:val="18"/>
                <w:szCs w:val="18"/>
              </w:rPr>
            </w:pPr>
          </w:p>
        </w:tc>
        <w:tc>
          <w:tcPr>
            <w:tcW w:w="318" w:type="pct"/>
            <w:vAlign w:val="center"/>
          </w:tcPr>
          <w:p w14:paraId="326D57BC">
            <w:pPr>
              <w:autoSpaceDE w:val="0"/>
              <w:autoSpaceDN w:val="0"/>
              <w:jc w:val="center"/>
              <w:rPr>
                <w:rFonts w:ascii="Times New Roman" w:hAnsi="Times New Roman"/>
                <w:color w:val="000000"/>
                <w:spacing w:val="-20"/>
                <w:sz w:val="18"/>
                <w:szCs w:val="18"/>
              </w:rPr>
            </w:pPr>
          </w:p>
        </w:tc>
        <w:tc>
          <w:tcPr>
            <w:tcW w:w="422" w:type="pct"/>
            <w:vAlign w:val="center"/>
          </w:tcPr>
          <w:p w14:paraId="0F9698BB">
            <w:pPr>
              <w:autoSpaceDE w:val="0"/>
              <w:autoSpaceDN w:val="0"/>
              <w:jc w:val="center"/>
              <w:rPr>
                <w:rFonts w:ascii="Times New Roman" w:hAnsi="Times New Roman"/>
                <w:color w:val="000000"/>
                <w:spacing w:val="-20"/>
                <w:sz w:val="18"/>
                <w:szCs w:val="18"/>
              </w:rPr>
            </w:pPr>
          </w:p>
        </w:tc>
      </w:tr>
      <w:tr w14:paraId="02E2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1874" w:type="pct"/>
            <w:gridSpan w:val="7"/>
            <w:vAlign w:val="center"/>
          </w:tcPr>
          <w:p w14:paraId="3EEAF689">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50" w:type="pct"/>
            <w:vAlign w:val="center"/>
          </w:tcPr>
          <w:p w14:paraId="104457B9">
            <w:pPr>
              <w:jc w:val="center"/>
              <w:rPr>
                <w:rFonts w:ascii="Times New Roman" w:hAnsi="Times New Roman"/>
                <w:spacing w:val="-20"/>
                <w:sz w:val="18"/>
                <w:szCs w:val="18"/>
              </w:rPr>
            </w:pPr>
            <w:r>
              <w:rPr>
                <w:rFonts w:ascii="Times New Roman" w:hAnsi="Times New Roman"/>
                <w:spacing w:val="-20"/>
                <w:sz w:val="18"/>
                <w:szCs w:val="18"/>
              </w:rPr>
              <w:t>2848</w:t>
            </w:r>
          </w:p>
        </w:tc>
        <w:tc>
          <w:tcPr>
            <w:tcW w:w="223" w:type="pct"/>
            <w:vAlign w:val="center"/>
          </w:tcPr>
          <w:p w14:paraId="1934F413">
            <w:pPr>
              <w:ind w:firstLine="140" w:firstLineChars="100"/>
              <w:rPr>
                <w:rFonts w:ascii="Times New Roman" w:hAnsi="Times New Roman"/>
                <w:spacing w:val="-20"/>
                <w:sz w:val="18"/>
                <w:szCs w:val="18"/>
              </w:rPr>
            </w:pPr>
            <w:r>
              <w:rPr>
                <w:rFonts w:ascii="Times New Roman" w:hAnsi="Times New Roman"/>
                <w:spacing w:val="-20"/>
                <w:sz w:val="18"/>
                <w:szCs w:val="18"/>
              </w:rPr>
              <w:t>1250</w:t>
            </w:r>
          </w:p>
        </w:tc>
        <w:tc>
          <w:tcPr>
            <w:tcW w:w="224" w:type="pct"/>
            <w:vAlign w:val="center"/>
          </w:tcPr>
          <w:p w14:paraId="6A856B22">
            <w:pPr>
              <w:jc w:val="center"/>
              <w:rPr>
                <w:rFonts w:ascii="Times New Roman" w:hAnsi="Times New Roman"/>
                <w:spacing w:val="-20"/>
                <w:sz w:val="18"/>
                <w:szCs w:val="18"/>
              </w:rPr>
            </w:pPr>
            <w:r>
              <w:rPr>
                <w:rFonts w:ascii="Times New Roman" w:hAnsi="Times New Roman"/>
                <w:spacing w:val="-20"/>
                <w:sz w:val="18"/>
                <w:szCs w:val="18"/>
              </w:rPr>
              <w:t>1598</w:t>
            </w:r>
          </w:p>
        </w:tc>
        <w:tc>
          <w:tcPr>
            <w:tcW w:w="223" w:type="pct"/>
            <w:vAlign w:val="center"/>
          </w:tcPr>
          <w:p w14:paraId="1BF56559">
            <w:pPr>
              <w:jc w:val="center"/>
              <w:rPr>
                <w:rFonts w:ascii="Times New Roman" w:hAnsi="Times New Roman"/>
                <w:spacing w:val="-20"/>
                <w:sz w:val="18"/>
                <w:szCs w:val="18"/>
              </w:rPr>
            </w:pPr>
            <w:r>
              <w:rPr>
                <w:rFonts w:ascii="Times New Roman" w:hAnsi="Times New Roman"/>
                <w:spacing w:val="-20"/>
                <w:sz w:val="18"/>
                <w:szCs w:val="18"/>
              </w:rPr>
              <w:t>158</w:t>
            </w:r>
          </w:p>
        </w:tc>
        <w:tc>
          <w:tcPr>
            <w:tcW w:w="239" w:type="pct"/>
            <w:vAlign w:val="center"/>
          </w:tcPr>
          <w:p w14:paraId="5D3D6011">
            <w:pPr>
              <w:jc w:val="center"/>
              <w:rPr>
                <w:rFonts w:ascii="Times New Roman" w:hAnsi="Times New Roman"/>
                <w:color w:val="000000"/>
                <w:spacing w:val="-20"/>
                <w:sz w:val="18"/>
                <w:szCs w:val="18"/>
              </w:rPr>
            </w:pPr>
            <w:r>
              <w:rPr>
                <w:rFonts w:ascii="Times New Roman" w:hAnsi="Times New Roman"/>
                <w:color w:val="000000"/>
                <w:spacing w:val="-20"/>
                <w:sz w:val="18"/>
                <w:szCs w:val="18"/>
              </w:rPr>
              <w:t>30</w:t>
            </w:r>
          </w:p>
        </w:tc>
        <w:tc>
          <w:tcPr>
            <w:tcW w:w="304" w:type="pct"/>
            <w:vAlign w:val="center"/>
          </w:tcPr>
          <w:p w14:paraId="13A6C02F">
            <w:pPr>
              <w:jc w:val="center"/>
              <w:rPr>
                <w:rFonts w:ascii="Times New Roman" w:hAnsi="Times New Roman"/>
                <w:color w:val="000000"/>
                <w:spacing w:val="-20"/>
                <w:sz w:val="18"/>
                <w:szCs w:val="18"/>
              </w:rPr>
            </w:pPr>
            <w:r>
              <w:rPr>
                <w:rFonts w:ascii="Times New Roman" w:hAnsi="Times New Roman"/>
                <w:color w:val="000000"/>
                <w:spacing w:val="-20"/>
                <w:sz w:val="18"/>
                <w:szCs w:val="18"/>
              </w:rPr>
              <w:t>24</w:t>
            </w:r>
          </w:p>
        </w:tc>
        <w:tc>
          <w:tcPr>
            <w:tcW w:w="273" w:type="pct"/>
            <w:vAlign w:val="center"/>
          </w:tcPr>
          <w:p w14:paraId="584437ED">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26</w:t>
            </w:r>
          </w:p>
        </w:tc>
        <w:tc>
          <w:tcPr>
            <w:tcW w:w="340" w:type="pct"/>
            <w:gridSpan w:val="2"/>
            <w:vAlign w:val="center"/>
          </w:tcPr>
          <w:p w14:paraId="2AF934E7">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26</w:t>
            </w:r>
          </w:p>
        </w:tc>
        <w:tc>
          <w:tcPr>
            <w:tcW w:w="305" w:type="pct"/>
            <w:vAlign w:val="center"/>
          </w:tcPr>
          <w:p w14:paraId="5234042C">
            <w:pPr>
              <w:autoSpaceDE w:val="0"/>
              <w:autoSpaceDN w:val="0"/>
              <w:jc w:val="center"/>
              <w:rPr>
                <w:rFonts w:ascii="Times New Roman" w:hAnsi="Times New Roman"/>
                <w:color w:val="000000"/>
                <w:spacing w:val="-20"/>
                <w:sz w:val="18"/>
                <w:szCs w:val="18"/>
              </w:rPr>
            </w:pPr>
          </w:p>
        </w:tc>
        <w:tc>
          <w:tcPr>
            <w:tcW w:w="318" w:type="pct"/>
            <w:vAlign w:val="center"/>
          </w:tcPr>
          <w:p w14:paraId="23C0A3F1">
            <w:pPr>
              <w:autoSpaceDE w:val="0"/>
              <w:autoSpaceDN w:val="0"/>
              <w:jc w:val="center"/>
              <w:rPr>
                <w:rFonts w:ascii="Times New Roman" w:hAnsi="Times New Roman"/>
                <w:color w:val="000000"/>
                <w:spacing w:val="-20"/>
                <w:sz w:val="18"/>
                <w:szCs w:val="18"/>
              </w:rPr>
            </w:pPr>
          </w:p>
        </w:tc>
        <w:tc>
          <w:tcPr>
            <w:tcW w:w="422" w:type="pct"/>
            <w:vAlign w:val="center"/>
          </w:tcPr>
          <w:p w14:paraId="38FB91AF">
            <w:pPr>
              <w:autoSpaceDE w:val="0"/>
              <w:autoSpaceDN w:val="0"/>
              <w:jc w:val="center"/>
              <w:rPr>
                <w:rFonts w:ascii="Times New Roman" w:hAnsi="Times New Roman"/>
                <w:color w:val="000000"/>
                <w:spacing w:val="-20"/>
                <w:sz w:val="18"/>
                <w:szCs w:val="18"/>
              </w:rPr>
            </w:pPr>
          </w:p>
        </w:tc>
      </w:tr>
      <w:bookmarkEnd w:id="40"/>
    </w:tbl>
    <w:p w14:paraId="1A5B4AF5">
      <w:pPr>
        <w:rPr>
          <w:rFonts w:ascii="Arial" w:hAnsi="Arial" w:eastAsia="黑体"/>
          <w:b/>
          <w:bCs/>
          <w:color w:val="000000"/>
          <w:sz w:val="28"/>
          <w:szCs w:val="28"/>
        </w:rPr>
        <w:sectPr>
          <w:pgSz w:w="16838" w:h="11906" w:orient="landscape"/>
          <w:pgMar w:top="1797" w:right="1440" w:bottom="1797" w:left="1440" w:header="851" w:footer="992" w:gutter="0"/>
          <w:cols w:space="425" w:num="1"/>
          <w:docGrid w:type="linesAndChars" w:linePitch="312" w:charSpace="0"/>
        </w:sectPr>
      </w:pPr>
    </w:p>
    <w:p w14:paraId="2A50F34E">
      <w:pPr>
        <w:keepNext/>
        <w:keepLines/>
        <w:spacing w:line="500" w:lineRule="exact"/>
        <w:ind w:firstLine="560" w:firstLineChars="200"/>
        <w:outlineLvl w:val="1"/>
        <w:rPr>
          <w:rFonts w:hint="eastAsia" w:ascii="Times New Roman" w:hAnsi="Times New Roman"/>
          <w:b/>
          <w:bCs/>
          <w:color w:val="000000" w:themeColor="text1"/>
          <w:sz w:val="24"/>
          <w:szCs w:val="24"/>
          <w14:textFill>
            <w14:solidFill>
              <w14:schemeClr w14:val="tx1"/>
            </w14:solidFill>
          </w14:textFill>
        </w:rPr>
      </w:pPr>
      <w:r>
        <w:rPr>
          <w:rFonts w:hint="eastAsia" w:ascii="Arial" w:hAnsi="Arial" w:eastAsia="黑体"/>
          <w:b/>
          <w:bCs/>
          <w:color w:val="000000" w:themeColor="text1"/>
          <w:sz w:val="28"/>
          <w:szCs w:val="28"/>
          <w14:textFill>
            <w14:solidFill>
              <w14:schemeClr w14:val="tx1"/>
            </w14:solidFill>
          </w14:textFill>
        </w:rPr>
        <w:t>（三）课时学分分配明细</w:t>
      </w:r>
    </w:p>
    <w:p w14:paraId="7140FCB9">
      <w:pPr>
        <w:jc w:val="center"/>
        <w:rPr>
          <w:rFonts w:ascii="Times New Roman" w:hAnsi="Times New Roman"/>
          <w:b/>
          <w:bCs/>
          <w:color w:val="000000"/>
          <w:sz w:val="24"/>
          <w:szCs w:val="24"/>
        </w:rPr>
      </w:pPr>
      <w:r>
        <w:rPr>
          <w:rFonts w:hint="eastAsia" w:ascii="Times New Roman" w:hAnsi="Times New Roman"/>
          <w:b/>
          <w:bCs/>
          <w:color w:val="000000"/>
          <w:sz w:val="24"/>
          <w:szCs w:val="24"/>
        </w:rPr>
        <w:t>表1</w:t>
      </w:r>
      <w:r>
        <w:rPr>
          <w:rFonts w:hint="eastAsia" w:ascii="Times New Roman" w:hAnsi="Times New Roman"/>
          <w:b/>
          <w:bCs/>
          <w:color w:val="000000"/>
          <w:sz w:val="24"/>
          <w:szCs w:val="24"/>
          <w:lang w:val="en-US" w:eastAsia="zh-CN"/>
        </w:rPr>
        <w:t>2</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6FD72A1B">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8CCE4" w:themeFill="accent1" w:themeFillTint="66"/>
            <w:vAlign w:val="center"/>
          </w:tcPr>
          <w:p w14:paraId="2C48C7E2">
            <w:pPr>
              <w:widowControl/>
              <w:jc w:val="center"/>
              <w:rPr>
                <w:rFonts w:ascii="宋体" w:hAnsi="宋体" w:cs="宋体"/>
                <w:b/>
                <w:color w:val="000000"/>
                <w:kern w:val="0"/>
                <w:sz w:val="22"/>
              </w:rPr>
            </w:pPr>
            <w:r>
              <w:rPr>
                <w:rFonts w:hint="eastAsia" w:ascii="宋体" w:hAnsi="宋体" w:cs="宋体"/>
                <w:b/>
                <w:color w:val="000000"/>
                <w:kern w:val="0"/>
                <w:sz w:val="22"/>
              </w:rPr>
              <w:t>课程类别课时学分统计表</w:t>
            </w:r>
          </w:p>
        </w:tc>
      </w:tr>
      <w:tr w14:paraId="732BF627">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7FCBB">
            <w:pPr>
              <w:widowControl/>
              <w:jc w:val="center"/>
              <w:rPr>
                <w:rFonts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3552F41">
            <w:pPr>
              <w:widowControl/>
              <w:jc w:val="center"/>
              <w:rPr>
                <w:rFonts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162ECC0">
            <w:pPr>
              <w:widowControl/>
              <w:jc w:val="center"/>
              <w:rPr>
                <w:rFonts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353979E9">
            <w:pPr>
              <w:widowControl/>
              <w:jc w:val="center"/>
              <w:rPr>
                <w:rFonts w:ascii="宋体" w:hAnsi="宋体" w:cs="宋体"/>
                <w:color w:val="000000"/>
                <w:kern w:val="0"/>
                <w:sz w:val="22"/>
              </w:rPr>
            </w:pPr>
          </w:p>
          <w:p w14:paraId="683D2F43">
            <w:pPr>
              <w:pStyle w:val="2"/>
              <w:ind w:firstLine="420"/>
              <w:rPr>
                <w:lang w:val="en-US"/>
              </w:rPr>
            </w:pPr>
          </w:p>
          <w:p w14:paraId="15110FE0">
            <w:pPr>
              <w:pStyle w:val="2"/>
              <w:ind w:firstLine="420"/>
              <w:rPr>
                <w:lang w:val="en-US"/>
              </w:rPr>
            </w:pPr>
            <w:r>
              <w:rPr>
                <w:rFonts w:hint="eastAsia"/>
                <w:lang w:val="en-US"/>
              </w:rPr>
              <w:t>合计</w:t>
            </w:r>
          </w:p>
        </w:tc>
      </w:tr>
      <w:tr w14:paraId="627E38F1">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034DE73C">
            <w:pPr>
              <w:widowControl/>
              <w:jc w:val="left"/>
              <w:rPr>
                <w:rFonts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02ED7F4E">
            <w:pPr>
              <w:widowControl/>
              <w:jc w:val="center"/>
              <w:rPr>
                <w:rFonts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3B9B19B5">
            <w:pPr>
              <w:widowControl/>
              <w:jc w:val="center"/>
              <w:rPr>
                <w:rFonts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119FB491">
            <w:pPr>
              <w:widowControl/>
              <w:jc w:val="center"/>
              <w:rPr>
                <w:rFonts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7048B5C3">
            <w:pPr>
              <w:widowControl/>
              <w:jc w:val="center"/>
              <w:rPr>
                <w:rFonts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57FC413D">
            <w:pPr>
              <w:widowControl/>
              <w:jc w:val="center"/>
              <w:rPr>
                <w:rFonts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49530B80">
            <w:pPr>
              <w:widowControl/>
              <w:jc w:val="center"/>
              <w:rPr>
                <w:rFonts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0F26850">
            <w:pPr>
              <w:widowControl/>
              <w:jc w:val="center"/>
              <w:rPr>
                <w:rFonts w:ascii="宋体" w:hAnsi="宋体" w:cs="宋体"/>
                <w:color w:val="000000"/>
                <w:kern w:val="0"/>
                <w:sz w:val="22"/>
              </w:rPr>
            </w:pPr>
            <w:r>
              <w:rPr>
                <w:rFonts w:hint="eastAsia" w:ascii="宋体" w:hAnsi="宋体" w:cs="宋体"/>
                <w:color w:val="000000"/>
                <w:kern w:val="0"/>
                <w:sz w:val="22"/>
              </w:rPr>
              <w:t>专业限选课</w:t>
            </w:r>
            <w:r>
              <w:rPr>
                <w:rFonts w:hint="eastAsia" w:ascii="宋体" w:hAnsi="宋体" w:cs="宋体"/>
                <w:color w:val="000000"/>
                <w:kern w:val="0"/>
                <w:sz w:val="22"/>
              </w:rPr>
              <w:br w:type="textWrapping"/>
            </w: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19391632">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4F828D05">
            <w:pPr>
              <w:widowControl/>
              <w:jc w:val="center"/>
              <w:rPr>
                <w:rFonts w:ascii="宋体" w:hAnsi="宋体" w:cs="宋体"/>
                <w:color w:val="000000"/>
                <w:kern w:val="0"/>
                <w:sz w:val="22"/>
              </w:rPr>
            </w:pPr>
          </w:p>
        </w:tc>
      </w:tr>
      <w:tr w14:paraId="62D5CF54">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DDF3C74">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0D07B6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624</w:t>
            </w:r>
          </w:p>
        </w:tc>
        <w:tc>
          <w:tcPr>
            <w:tcW w:w="1134" w:type="dxa"/>
            <w:tcBorders>
              <w:top w:val="nil"/>
              <w:left w:val="nil"/>
              <w:bottom w:val="single" w:color="auto" w:sz="4" w:space="0"/>
              <w:right w:val="single" w:color="auto" w:sz="4" w:space="0"/>
            </w:tcBorders>
            <w:shd w:val="clear" w:color="auto" w:fill="auto"/>
            <w:vAlign w:val="center"/>
          </w:tcPr>
          <w:p w14:paraId="38D7AA4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416</w:t>
            </w:r>
          </w:p>
        </w:tc>
        <w:tc>
          <w:tcPr>
            <w:tcW w:w="992" w:type="dxa"/>
            <w:gridSpan w:val="2"/>
            <w:tcBorders>
              <w:top w:val="nil"/>
              <w:left w:val="nil"/>
              <w:bottom w:val="single" w:color="auto" w:sz="4" w:space="0"/>
              <w:right w:val="single" w:color="auto" w:sz="4" w:space="0"/>
            </w:tcBorders>
            <w:shd w:val="clear" w:color="auto" w:fill="auto"/>
            <w:vAlign w:val="center"/>
          </w:tcPr>
          <w:p w14:paraId="1DB880F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640</w:t>
            </w:r>
          </w:p>
        </w:tc>
        <w:tc>
          <w:tcPr>
            <w:tcW w:w="993" w:type="dxa"/>
            <w:tcBorders>
              <w:top w:val="nil"/>
              <w:left w:val="nil"/>
              <w:bottom w:val="single" w:color="auto" w:sz="4" w:space="0"/>
              <w:right w:val="single" w:color="auto" w:sz="4" w:space="0"/>
            </w:tcBorders>
            <w:shd w:val="clear" w:color="auto" w:fill="auto"/>
            <w:vAlign w:val="center"/>
          </w:tcPr>
          <w:p w14:paraId="1D2876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816</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518A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418" w:type="dxa"/>
            <w:gridSpan w:val="2"/>
            <w:tcBorders>
              <w:top w:val="nil"/>
              <w:left w:val="nil"/>
              <w:bottom w:val="single" w:color="auto" w:sz="4" w:space="0"/>
              <w:right w:val="single" w:color="auto" w:sz="4" w:space="0"/>
            </w:tcBorders>
            <w:shd w:val="clear" w:color="auto" w:fill="auto"/>
            <w:vAlign w:val="center"/>
          </w:tcPr>
          <w:p w14:paraId="3AE2AF3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61735D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96</w:t>
            </w:r>
          </w:p>
        </w:tc>
        <w:tc>
          <w:tcPr>
            <w:tcW w:w="1558" w:type="dxa"/>
            <w:gridSpan w:val="2"/>
            <w:tcBorders>
              <w:top w:val="nil"/>
              <w:left w:val="nil"/>
              <w:bottom w:val="single" w:color="auto" w:sz="4" w:space="0"/>
              <w:right w:val="single" w:color="auto" w:sz="4" w:space="0"/>
            </w:tcBorders>
            <w:shd w:val="clear" w:color="auto" w:fill="auto"/>
            <w:vAlign w:val="center"/>
          </w:tcPr>
          <w:p w14:paraId="7BD509BF">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24B0761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2848</w:t>
            </w:r>
          </w:p>
        </w:tc>
      </w:tr>
      <w:tr w14:paraId="1455AF4F">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09C1B8DD">
            <w:pPr>
              <w:widowControl/>
              <w:jc w:val="center"/>
              <w:rPr>
                <w:rFonts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70B999D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w:t>
            </w:r>
          </w:p>
        </w:tc>
        <w:tc>
          <w:tcPr>
            <w:tcW w:w="1134" w:type="dxa"/>
            <w:tcBorders>
              <w:top w:val="nil"/>
              <w:left w:val="nil"/>
              <w:bottom w:val="single" w:color="auto" w:sz="4" w:space="0"/>
              <w:right w:val="single" w:color="auto" w:sz="4" w:space="0"/>
            </w:tcBorders>
            <w:shd w:val="clear" w:color="auto" w:fill="auto"/>
            <w:vAlign w:val="center"/>
          </w:tcPr>
          <w:p w14:paraId="12B6983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22</w:t>
            </w:r>
          </w:p>
        </w:tc>
        <w:tc>
          <w:tcPr>
            <w:tcW w:w="992" w:type="dxa"/>
            <w:gridSpan w:val="2"/>
            <w:tcBorders>
              <w:top w:val="nil"/>
              <w:left w:val="nil"/>
              <w:bottom w:val="single" w:color="auto" w:sz="4" w:space="0"/>
              <w:right w:val="single" w:color="auto" w:sz="4" w:space="0"/>
            </w:tcBorders>
            <w:shd w:val="clear" w:color="auto" w:fill="auto"/>
            <w:vAlign w:val="center"/>
          </w:tcPr>
          <w:p w14:paraId="6DC4B02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34.5</w:t>
            </w:r>
          </w:p>
        </w:tc>
        <w:tc>
          <w:tcPr>
            <w:tcW w:w="993" w:type="dxa"/>
            <w:tcBorders>
              <w:top w:val="nil"/>
              <w:left w:val="nil"/>
              <w:bottom w:val="single" w:color="auto" w:sz="4" w:space="0"/>
              <w:right w:val="nil"/>
            </w:tcBorders>
            <w:shd w:val="clear" w:color="auto" w:fill="auto"/>
            <w:vAlign w:val="center"/>
          </w:tcPr>
          <w:p w14:paraId="1F3BE609">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51</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6BDCDEE8">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418" w:type="dxa"/>
            <w:gridSpan w:val="2"/>
            <w:tcBorders>
              <w:top w:val="nil"/>
              <w:left w:val="nil"/>
              <w:bottom w:val="single" w:color="auto" w:sz="4" w:space="0"/>
              <w:right w:val="single" w:color="auto" w:sz="4" w:space="0"/>
            </w:tcBorders>
            <w:shd w:val="clear" w:color="auto" w:fill="auto"/>
            <w:vAlign w:val="center"/>
          </w:tcPr>
          <w:p w14:paraId="6F5BB776">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14DECEF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4.5</w:t>
            </w:r>
          </w:p>
        </w:tc>
        <w:tc>
          <w:tcPr>
            <w:tcW w:w="1558" w:type="dxa"/>
            <w:gridSpan w:val="2"/>
            <w:tcBorders>
              <w:top w:val="nil"/>
              <w:left w:val="nil"/>
              <w:bottom w:val="single" w:color="auto" w:sz="4" w:space="0"/>
              <w:right w:val="single" w:color="auto" w:sz="4" w:space="0"/>
            </w:tcBorders>
            <w:shd w:val="clear" w:color="auto" w:fill="auto"/>
            <w:vAlign w:val="center"/>
          </w:tcPr>
          <w:p w14:paraId="7595D1FD">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51820F57">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158</w:t>
            </w:r>
          </w:p>
        </w:tc>
      </w:tr>
      <w:tr w14:paraId="0DD13B0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0450C183">
            <w:pPr>
              <w:widowControl/>
              <w:jc w:val="center"/>
              <w:rPr>
                <w:rFonts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298D7C7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24.1</w:t>
            </w:r>
          </w:p>
        </w:tc>
        <w:tc>
          <w:tcPr>
            <w:tcW w:w="1134" w:type="dxa"/>
            <w:tcBorders>
              <w:top w:val="nil"/>
              <w:left w:val="nil"/>
              <w:bottom w:val="single" w:color="auto" w:sz="4" w:space="0"/>
              <w:right w:val="single" w:color="auto" w:sz="4" w:space="0"/>
            </w:tcBorders>
            <w:shd w:val="clear" w:color="auto" w:fill="auto"/>
            <w:vAlign w:val="center"/>
          </w:tcPr>
          <w:p w14:paraId="4E812AE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13.9</w:t>
            </w:r>
          </w:p>
        </w:tc>
        <w:tc>
          <w:tcPr>
            <w:tcW w:w="992" w:type="dxa"/>
            <w:gridSpan w:val="2"/>
            <w:tcBorders>
              <w:top w:val="nil"/>
              <w:left w:val="nil"/>
              <w:bottom w:val="single" w:color="auto" w:sz="4" w:space="0"/>
              <w:right w:val="single" w:color="auto" w:sz="4" w:space="0"/>
            </w:tcBorders>
            <w:shd w:val="clear" w:color="auto" w:fill="auto"/>
            <w:vAlign w:val="center"/>
          </w:tcPr>
          <w:p w14:paraId="11878875">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21.8</w:t>
            </w:r>
          </w:p>
        </w:tc>
        <w:tc>
          <w:tcPr>
            <w:tcW w:w="993" w:type="dxa"/>
            <w:tcBorders>
              <w:top w:val="nil"/>
              <w:left w:val="nil"/>
              <w:bottom w:val="single" w:color="auto" w:sz="4" w:space="0"/>
              <w:right w:val="single" w:color="auto" w:sz="4" w:space="0"/>
            </w:tcBorders>
            <w:shd w:val="clear" w:color="auto" w:fill="auto"/>
            <w:vAlign w:val="center"/>
          </w:tcPr>
          <w:p w14:paraId="3C156D4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32.3</w:t>
            </w:r>
            <w:bookmarkStart w:id="71" w:name="_GoBack"/>
            <w:bookmarkEnd w:id="71"/>
          </w:p>
        </w:tc>
        <w:tc>
          <w:tcPr>
            <w:tcW w:w="1417" w:type="dxa"/>
            <w:tcBorders>
              <w:top w:val="single" w:color="auto" w:sz="4" w:space="0"/>
              <w:left w:val="nil"/>
              <w:bottom w:val="single" w:color="auto" w:sz="4" w:space="0"/>
              <w:right w:val="single" w:color="auto" w:sz="4" w:space="0"/>
            </w:tcBorders>
            <w:shd w:val="clear" w:color="auto" w:fill="auto"/>
            <w:vAlign w:val="center"/>
          </w:tcPr>
          <w:p w14:paraId="655DF83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1418" w:type="dxa"/>
            <w:gridSpan w:val="2"/>
            <w:tcBorders>
              <w:top w:val="nil"/>
              <w:left w:val="nil"/>
              <w:bottom w:val="single" w:color="auto" w:sz="4" w:space="0"/>
              <w:right w:val="single" w:color="auto" w:sz="4" w:space="0"/>
            </w:tcBorders>
            <w:shd w:val="clear" w:color="auto" w:fill="auto"/>
            <w:vAlign w:val="center"/>
          </w:tcPr>
          <w:p w14:paraId="0BC051E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6F38E6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w:t>
            </w:r>
          </w:p>
        </w:tc>
        <w:tc>
          <w:tcPr>
            <w:tcW w:w="1558" w:type="dxa"/>
            <w:gridSpan w:val="2"/>
            <w:tcBorders>
              <w:top w:val="nil"/>
              <w:left w:val="nil"/>
              <w:bottom w:val="single" w:color="auto" w:sz="4" w:space="0"/>
              <w:right w:val="single" w:color="auto" w:sz="4" w:space="0"/>
            </w:tcBorders>
            <w:shd w:val="clear" w:color="auto" w:fill="auto"/>
            <w:vAlign w:val="center"/>
          </w:tcPr>
          <w:p w14:paraId="747A3E70">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vAlign w:val="center"/>
          </w:tcPr>
          <w:p w14:paraId="30CD500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100</w:t>
            </w:r>
          </w:p>
        </w:tc>
      </w:tr>
      <w:tr w14:paraId="7D7C459E">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154D413">
            <w:pPr>
              <w:widowControl/>
              <w:jc w:val="center"/>
              <w:rPr>
                <w:rFonts w:ascii="宋体" w:hAnsi="宋体" w:cs="宋体"/>
                <w:color w:val="000000"/>
                <w:kern w:val="0"/>
                <w:sz w:val="22"/>
              </w:rPr>
            </w:pPr>
            <w:r>
              <w:rPr>
                <w:rFonts w:hint="eastAsia" w:ascii="宋体" w:hAnsi="宋体" w:cs="宋体"/>
                <w:color w:val="000000"/>
                <w:kern w:val="0"/>
                <w:sz w:val="22"/>
              </w:rPr>
              <w:t>公共基础课</w:t>
            </w:r>
          </w:p>
          <w:p w14:paraId="6FBD653F">
            <w:pPr>
              <w:widowControl/>
              <w:jc w:val="center"/>
              <w:rPr>
                <w:rFonts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1EBB6B6E">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880</w:t>
            </w:r>
          </w:p>
        </w:tc>
        <w:tc>
          <w:tcPr>
            <w:tcW w:w="992" w:type="dxa"/>
            <w:gridSpan w:val="2"/>
            <w:tcBorders>
              <w:top w:val="nil"/>
              <w:left w:val="nil"/>
              <w:bottom w:val="single" w:color="auto" w:sz="4" w:space="0"/>
              <w:right w:val="single" w:color="auto" w:sz="4" w:space="0"/>
            </w:tcBorders>
            <w:shd w:val="clear" w:color="auto" w:fill="auto"/>
            <w:vAlign w:val="center"/>
          </w:tcPr>
          <w:p w14:paraId="4194A5E2">
            <w:pPr>
              <w:widowControl/>
              <w:jc w:val="center"/>
              <w:rPr>
                <w:rFonts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3D99F9C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30.9</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3FECE665">
            <w:pPr>
              <w:widowControl/>
              <w:jc w:val="center"/>
              <w:rPr>
                <w:rFonts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797CF1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1152</w:t>
            </w:r>
          </w:p>
        </w:tc>
        <w:tc>
          <w:tcPr>
            <w:tcW w:w="1558" w:type="dxa"/>
            <w:gridSpan w:val="2"/>
            <w:tcBorders>
              <w:top w:val="nil"/>
              <w:left w:val="nil"/>
              <w:bottom w:val="single" w:color="auto" w:sz="4" w:space="0"/>
              <w:right w:val="single" w:color="auto" w:sz="4" w:space="0"/>
            </w:tcBorders>
            <w:shd w:val="clear" w:color="auto" w:fill="auto"/>
            <w:vAlign w:val="center"/>
          </w:tcPr>
          <w:p w14:paraId="568686ED">
            <w:pPr>
              <w:widowControl/>
              <w:jc w:val="left"/>
              <w:rPr>
                <w:rFonts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vAlign w:val="center"/>
          </w:tcPr>
          <w:p w14:paraId="281DF94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40.5</w:t>
            </w:r>
          </w:p>
        </w:tc>
      </w:tr>
      <w:tr w14:paraId="566508E1">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562839C">
            <w:pPr>
              <w:widowControl/>
              <w:jc w:val="center"/>
              <w:rPr>
                <w:rFonts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D3F10">
            <w:pPr>
              <w:widowControl/>
              <w:jc w:val="center"/>
              <w:rPr>
                <w:rFonts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D53CE1">
            <w:pPr>
              <w:widowControl/>
              <w:jc w:val="center"/>
              <w:rPr>
                <w:rFonts w:ascii="宋体" w:hAnsi="宋体" w:cs="宋体"/>
                <w:color w:val="000000"/>
                <w:kern w:val="0"/>
                <w:sz w:val="22"/>
              </w:rPr>
            </w:pPr>
            <w:r>
              <w:rPr>
                <w:rFonts w:hint="eastAsia" w:ascii="宋体" w:hAnsi="宋体" w:cs="宋体"/>
                <w:color w:val="000000"/>
                <w:kern w:val="0"/>
                <w:sz w:val="22"/>
                <w:lang w:val="en-US" w:eastAsia="zh-CN"/>
              </w:rPr>
              <w:t>2848</w:t>
            </w:r>
            <w:r>
              <w:rPr>
                <w:rFonts w:hint="eastAsia" w:ascii="宋体" w:hAnsi="宋体" w:cs="宋体"/>
                <w:color w:val="000000"/>
                <w:kern w:val="0"/>
                <w:sz w:val="22"/>
              </w:rPr>
              <w:t>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37630D">
            <w:pPr>
              <w:widowControl/>
              <w:jc w:val="center"/>
              <w:rPr>
                <w:rFonts w:ascii="宋体" w:hAnsi="宋体" w:cs="宋体"/>
                <w:color w:val="000000"/>
                <w:kern w:val="0"/>
                <w:sz w:val="22"/>
              </w:rPr>
            </w:pPr>
            <w:r>
              <w:rPr>
                <w:rFonts w:hint="eastAsia" w:ascii="宋体" w:hAnsi="宋体" w:cs="宋体"/>
                <w:color w:val="000000"/>
                <w:kern w:val="0"/>
                <w:sz w:val="22"/>
              </w:rPr>
              <w:t>理论</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19AD9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1250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F0663AA">
            <w:pPr>
              <w:widowControl/>
              <w:jc w:val="center"/>
              <w:rPr>
                <w:rFonts w:ascii="宋体" w:hAnsi="宋体" w:cs="宋体"/>
                <w:color w:val="000000"/>
                <w:kern w:val="0"/>
                <w:sz w:val="22"/>
              </w:rPr>
            </w:pPr>
            <w:r>
              <w:rPr>
                <w:rFonts w:hint="eastAsia" w:ascii="宋体" w:hAnsi="宋体" w:cs="宋体"/>
                <w:color w:val="000000"/>
                <w:kern w:val="0"/>
                <w:sz w:val="22"/>
              </w:rPr>
              <w:t>实践</w:t>
            </w:r>
            <w:r>
              <w:rPr>
                <w:rFonts w:hint="eastAsia" w:ascii="宋体" w:hAnsi="宋体" w:cs="宋体"/>
                <w:color w:val="000000"/>
                <w:kern w:val="0"/>
                <w:sz w:val="22"/>
              </w:rPr>
              <w:br w:type="textWrapping"/>
            </w: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C91C1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1598</w:t>
            </w:r>
          </w:p>
        </w:tc>
      </w:tr>
      <w:tr w14:paraId="04E857AD">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38334529">
            <w:pPr>
              <w:widowControl/>
              <w:jc w:val="center"/>
              <w:rPr>
                <w:rFonts w:ascii="宋体" w:hAnsi="宋体" w:cs="宋体"/>
                <w:color w:val="000000"/>
                <w:kern w:val="0"/>
                <w:sz w:val="22"/>
              </w:rPr>
            </w:pPr>
            <w:r>
              <w:rPr>
                <w:rFonts w:hint="eastAsia" w:ascii="宋体" w:hAnsi="宋体" w:cs="宋体"/>
                <w:color w:val="000000"/>
                <w:kern w:val="0"/>
                <w:sz w:val="22"/>
              </w:rPr>
              <w:t>理论/实践</w:t>
            </w:r>
            <w:r>
              <w:rPr>
                <w:rFonts w:hint="eastAsia" w:ascii="宋体" w:hAnsi="宋体" w:cs="宋体"/>
                <w:color w:val="000000"/>
                <w:kern w:val="0"/>
                <w:sz w:val="22"/>
              </w:rPr>
              <w:br w:type="textWrapping"/>
            </w: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5ABE66A7">
            <w:pPr>
              <w:widowControl/>
              <w:jc w:val="center"/>
              <w:rPr>
                <w:rFonts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0A617F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43.9</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5B328B83">
            <w:pPr>
              <w:widowControl/>
              <w:jc w:val="center"/>
              <w:rPr>
                <w:rFonts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2CE5C6A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56.1</w:t>
            </w:r>
          </w:p>
        </w:tc>
      </w:tr>
      <w:tr w14:paraId="7005C3C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14:paraId="7F0E2E4D">
            <w:pPr>
              <w:widowControl/>
              <w:jc w:val="center"/>
              <w:rPr>
                <w:rFonts w:ascii="宋体" w:hAnsi="宋体" w:cs="宋体"/>
                <w:b/>
                <w:color w:val="000000"/>
                <w:kern w:val="0"/>
                <w:sz w:val="22"/>
              </w:rPr>
            </w:pPr>
            <w:r>
              <w:rPr>
                <w:rFonts w:hint="eastAsia" w:ascii="宋体" w:hAnsi="宋体" w:cs="宋体"/>
                <w:b/>
                <w:color w:val="000000"/>
                <w:kern w:val="0"/>
                <w:sz w:val="22"/>
              </w:rPr>
              <w:t>培养方案学分统计表</w:t>
            </w:r>
          </w:p>
        </w:tc>
      </w:tr>
      <w:tr w14:paraId="0198DCD3">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870EFD">
            <w:pPr>
              <w:widowControl/>
              <w:jc w:val="center"/>
              <w:rPr>
                <w:rFonts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62AAFFE4">
            <w:pPr>
              <w:widowControl/>
              <w:jc w:val="center"/>
              <w:rPr>
                <w:rFonts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2490829">
            <w:pPr>
              <w:widowControl/>
              <w:jc w:val="center"/>
              <w:rPr>
                <w:rFonts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15B2371A">
            <w:pPr>
              <w:widowControl/>
              <w:jc w:val="center"/>
              <w:rPr>
                <w:rFonts w:ascii="宋体" w:hAnsi="宋体" w:cs="宋体"/>
                <w:color w:val="000000"/>
                <w:kern w:val="0"/>
                <w:sz w:val="22"/>
              </w:rPr>
            </w:pPr>
            <w:r>
              <w:rPr>
                <w:rFonts w:hint="eastAsia" w:ascii="宋体" w:hAnsi="宋体" w:cs="宋体"/>
                <w:color w:val="000000"/>
                <w:kern w:val="0"/>
                <w:sz w:val="22"/>
              </w:rPr>
              <w:t>备注</w:t>
            </w:r>
          </w:p>
        </w:tc>
      </w:tr>
      <w:tr w14:paraId="7F83D706">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421F0D6C">
            <w:pPr>
              <w:widowControl/>
              <w:jc w:val="center"/>
              <w:rPr>
                <w:rFonts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3FAE24BC">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46</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45675B1">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29.1</w:t>
            </w:r>
          </w:p>
        </w:tc>
        <w:tc>
          <w:tcPr>
            <w:tcW w:w="1558" w:type="dxa"/>
            <w:tcBorders>
              <w:top w:val="single" w:color="auto" w:sz="4" w:space="0"/>
              <w:left w:val="nil"/>
              <w:bottom w:val="single" w:color="auto" w:sz="4" w:space="0"/>
              <w:right w:val="single" w:color="auto" w:sz="4" w:space="0"/>
            </w:tcBorders>
          </w:tcPr>
          <w:p w14:paraId="074E53A0">
            <w:pPr>
              <w:widowControl/>
              <w:jc w:val="center"/>
              <w:rPr>
                <w:rFonts w:ascii="宋体" w:hAnsi="宋体" w:cs="宋体"/>
                <w:color w:val="000000"/>
                <w:kern w:val="0"/>
                <w:sz w:val="22"/>
              </w:rPr>
            </w:pPr>
          </w:p>
        </w:tc>
      </w:tr>
      <w:tr w14:paraId="02CBF7F2">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273C1E">
            <w:pPr>
              <w:widowControl/>
              <w:jc w:val="center"/>
              <w:rPr>
                <w:rFonts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270F7D8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61</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CE27EA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38.6</w:t>
            </w:r>
          </w:p>
        </w:tc>
        <w:tc>
          <w:tcPr>
            <w:tcW w:w="1558" w:type="dxa"/>
            <w:tcBorders>
              <w:top w:val="single" w:color="auto" w:sz="4" w:space="0"/>
              <w:left w:val="nil"/>
              <w:bottom w:val="single" w:color="auto" w:sz="4" w:space="0"/>
              <w:right w:val="single" w:color="auto" w:sz="4" w:space="0"/>
            </w:tcBorders>
          </w:tcPr>
          <w:p w14:paraId="757DB1A5">
            <w:pPr>
              <w:widowControl/>
              <w:jc w:val="center"/>
              <w:rPr>
                <w:rFonts w:ascii="宋体" w:hAnsi="宋体" w:cs="宋体"/>
                <w:color w:val="000000"/>
                <w:kern w:val="0"/>
                <w:sz w:val="22"/>
              </w:rPr>
            </w:pPr>
          </w:p>
        </w:tc>
      </w:tr>
      <w:tr w14:paraId="10E5F0BD">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53FC6F">
            <w:pPr>
              <w:widowControl/>
              <w:jc w:val="center"/>
              <w:rPr>
                <w:rFonts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490640A">
            <w:pPr>
              <w:widowControl/>
              <w:jc w:val="center"/>
              <w:rPr>
                <w:rFonts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3F48560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2</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7737C3">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51</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EF2BDA">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D999CA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32.3</w:t>
            </w:r>
          </w:p>
        </w:tc>
        <w:tc>
          <w:tcPr>
            <w:tcW w:w="1558" w:type="dxa"/>
            <w:tcBorders>
              <w:top w:val="nil"/>
              <w:left w:val="single" w:color="auto" w:sz="4" w:space="0"/>
              <w:bottom w:val="single" w:color="auto" w:sz="4" w:space="0"/>
              <w:right w:val="single" w:color="auto" w:sz="4" w:space="0"/>
            </w:tcBorders>
          </w:tcPr>
          <w:p w14:paraId="25CE9358">
            <w:pPr>
              <w:widowControl/>
              <w:jc w:val="center"/>
              <w:rPr>
                <w:rFonts w:ascii="宋体" w:hAnsi="宋体" w:cs="宋体"/>
                <w:color w:val="000000"/>
                <w:kern w:val="0"/>
                <w:sz w:val="22"/>
              </w:rPr>
            </w:pPr>
          </w:p>
        </w:tc>
      </w:tr>
      <w:tr w14:paraId="512F3427">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0503D68E">
            <w:pPr>
              <w:widowControl/>
              <w:jc w:val="left"/>
              <w:rPr>
                <w:rFonts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1A1BBCD1">
            <w:pPr>
              <w:widowControl/>
              <w:jc w:val="center"/>
              <w:rPr>
                <w:rFonts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C3A8A42">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rPr>
              <w:t>　</w:t>
            </w:r>
            <w:r>
              <w:rPr>
                <w:rFonts w:hint="eastAsia" w:ascii="宋体" w:hAnsi="宋体" w:cs="宋体"/>
                <w:color w:val="000000"/>
                <w:kern w:val="0"/>
                <w:sz w:val="22"/>
                <w:lang w:val="en-US" w:eastAsia="zh-CN"/>
              </w:rPr>
              <w:t>49</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66A6AD05">
            <w:pPr>
              <w:widowControl/>
              <w:jc w:val="left"/>
              <w:rPr>
                <w:rFonts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12B18">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31.0</w:t>
            </w:r>
          </w:p>
        </w:tc>
        <w:tc>
          <w:tcPr>
            <w:tcW w:w="876" w:type="dxa"/>
            <w:vMerge w:val="continue"/>
            <w:tcBorders>
              <w:top w:val="nil"/>
              <w:left w:val="single" w:color="auto" w:sz="4" w:space="0"/>
              <w:bottom w:val="single" w:color="auto" w:sz="4" w:space="0"/>
              <w:right w:val="single" w:color="auto" w:sz="4" w:space="0"/>
            </w:tcBorders>
            <w:vAlign w:val="center"/>
          </w:tcPr>
          <w:p w14:paraId="7DABDFC3">
            <w:pPr>
              <w:widowControl/>
              <w:jc w:val="left"/>
              <w:rPr>
                <w:rFonts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65B38509">
            <w:pPr>
              <w:widowControl/>
              <w:jc w:val="left"/>
              <w:rPr>
                <w:rFonts w:ascii="宋体" w:hAnsi="宋体" w:cs="宋体"/>
                <w:color w:val="000000"/>
                <w:kern w:val="0"/>
                <w:sz w:val="22"/>
              </w:rPr>
            </w:pPr>
          </w:p>
        </w:tc>
      </w:tr>
      <w:tr w14:paraId="5CEB3608">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317F8D">
            <w:pPr>
              <w:widowControl/>
              <w:jc w:val="center"/>
              <w:rPr>
                <w:rFonts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8A93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145.5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329098AD">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92.1</w:t>
            </w:r>
          </w:p>
        </w:tc>
        <w:tc>
          <w:tcPr>
            <w:tcW w:w="1558" w:type="dxa"/>
            <w:tcBorders>
              <w:top w:val="single" w:color="auto" w:sz="4" w:space="0"/>
              <w:left w:val="nil"/>
              <w:bottom w:val="single" w:color="auto" w:sz="4" w:space="0"/>
              <w:right w:val="single" w:color="auto" w:sz="4" w:space="0"/>
            </w:tcBorders>
          </w:tcPr>
          <w:p w14:paraId="63DA2837">
            <w:pPr>
              <w:widowControl/>
              <w:jc w:val="center"/>
              <w:rPr>
                <w:rFonts w:ascii="宋体" w:hAnsi="宋体" w:cs="宋体"/>
                <w:color w:val="000000"/>
                <w:kern w:val="0"/>
                <w:sz w:val="22"/>
              </w:rPr>
            </w:pPr>
          </w:p>
        </w:tc>
      </w:tr>
      <w:tr w14:paraId="038E96C2">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7F1960">
            <w:pPr>
              <w:widowControl/>
              <w:jc w:val="left"/>
              <w:rPr>
                <w:rFonts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8CBDFF4">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321D63B">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7.9</w:t>
            </w:r>
          </w:p>
        </w:tc>
        <w:tc>
          <w:tcPr>
            <w:tcW w:w="1558" w:type="dxa"/>
            <w:tcBorders>
              <w:top w:val="single" w:color="auto" w:sz="4" w:space="0"/>
              <w:left w:val="nil"/>
              <w:bottom w:val="single" w:color="auto" w:sz="4" w:space="0"/>
              <w:right w:val="single" w:color="auto" w:sz="4" w:space="0"/>
            </w:tcBorders>
          </w:tcPr>
          <w:p w14:paraId="4464EDCA">
            <w:pPr>
              <w:widowControl/>
              <w:jc w:val="center"/>
              <w:rPr>
                <w:rFonts w:ascii="宋体" w:hAnsi="宋体" w:cs="宋体"/>
                <w:color w:val="000000"/>
                <w:kern w:val="0"/>
                <w:sz w:val="22"/>
              </w:rPr>
            </w:pPr>
          </w:p>
        </w:tc>
      </w:tr>
      <w:tr w14:paraId="1B0B9189">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F4B57B">
            <w:pPr>
              <w:widowControl/>
              <w:jc w:val="center"/>
              <w:rPr>
                <w:rFonts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6B3DDF97">
            <w:pPr>
              <w:widowControl/>
              <w:jc w:val="center"/>
              <w:rPr>
                <w:rFonts w:ascii="宋体" w:hAnsi="宋体" w:cs="宋体"/>
                <w:color w:val="000000"/>
                <w:kern w:val="0"/>
                <w:sz w:val="22"/>
              </w:rPr>
            </w:pPr>
          </w:p>
        </w:tc>
        <w:tc>
          <w:tcPr>
            <w:tcW w:w="1558" w:type="dxa"/>
            <w:tcBorders>
              <w:top w:val="single" w:color="auto" w:sz="4" w:space="0"/>
              <w:left w:val="nil"/>
              <w:bottom w:val="single" w:color="auto" w:sz="4" w:space="0"/>
              <w:right w:val="single" w:color="000000" w:sz="4" w:space="0"/>
            </w:tcBorders>
          </w:tcPr>
          <w:p w14:paraId="0862F9DD">
            <w:pPr>
              <w:widowControl/>
              <w:jc w:val="center"/>
              <w:rPr>
                <w:rFonts w:ascii="宋体" w:hAnsi="宋体" w:cs="宋体"/>
                <w:color w:val="000000"/>
                <w:kern w:val="0"/>
                <w:sz w:val="22"/>
              </w:rPr>
            </w:pPr>
          </w:p>
        </w:tc>
      </w:tr>
    </w:tbl>
    <w:p w14:paraId="740898A6">
      <w:pPr>
        <w:pStyle w:val="2"/>
        <w:sectPr>
          <w:pgSz w:w="16838" w:h="11906" w:orient="landscape"/>
          <w:pgMar w:top="1797" w:right="1440" w:bottom="1797" w:left="1440" w:header="851" w:footer="992" w:gutter="0"/>
          <w:cols w:space="425" w:num="1"/>
          <w:docGrid w:type="linesAndChars" w:linePitch="312" w:charSpace="0"/>
        </w:sectPr>
      </w:pPr>
    </w:p>
    <w:p w14:paraId="69BB3ED0">
      <w:pPr>
        <w:keepNext/>
        <w:keepLines/>
        <w:spacing w:line="500" w:lineRule="exact"/>
        <w:ind w:firstLine="643" w:firstLineChars="200"/>
        <w:outlineLvl w:val="0"/>
        <w:rPr>
          <w:rFonts w:eastAsia="黑体"/>
          <w:b/>
          <w:bCs/>
          <w:color w:val="000000"/>
          <w:kern w:val="44"/>
          <w:sz w:val="32"/>
          <w:szCs w:val="30"/>
        </w:rPr>
      </w:pPr>
      <w:bookmarkStart w:id="41" w:name="_Toc46303726"/>
      <w:r>
        <w:rPr>
          <w:rFonts w:hint="eastAsia" w:eastAsia="黑体"/>
          <w:b/>
          <w:bCs/>
          <w:color w:val="000000"/>
          <w:kern w:val="44"/>
          <w:sz w:val="32"/>
          <w:szCs w:val="30"/>
          <w:lang w:val="en-US" w:eastAsia="zh-CN"/>
        </w:rPr>
        <w:t>八</w:t>
      </w:r>
      <w:r>
        <w:rPr>
          <w:rFonts w:hint="eastAsia" w:eastAsia="黑体"/>
          <w:b/>
          <w:bCs/>
          <w:color w:val="000000"/>
          <w:kern w:val="44"/>
          <w:sz w:val="32"/>
          <w:szCs w:val="30"/>
        </w:rPr>
        <w:t>、实施保障</w:t>
      </w:r>
      <w:bookmarkEnd w:id="41"/>
    </w:p>
    <w:p w14:paraId="4F7F9CC3">
      <w:pPr>
        <w:keepNext/>
        <w:keepLines/>
        <w:spacing w:line="500" w:lineRule="exact"/>
        <w:ind w:firstLine="562" w:firstLineChars="200"/>
        <w:outlineLvl w:val="1"/>
        <w:rPr>
          <w:rFonts w:ascii="Arial" w:hAnsi="Arial" w:eastAsia="黑体"/>
          <w:b/>
          <w:bCs/>
          <w:color w:val="000000"/>
          <w:sz w:val="28"/>
          <w:szCs w:val="28"/>
        </w:rPr>
      </w:pPr>
      <w:bookmarkStart w:id="42" w:name="_Toc46303727"/>
      <w:r>
        <w:rPr>
          <w:rFonts w:hint="eastAsia" w:ascii="Arial" w:hAnsi="Arial" w:eastAsia="黑体"/>
          <w:b/>
          <w:bCs/>
          <w:color w:val="000000"/>
          <w:sz w:val="28"/>
          <w:szCs w:val="28"/>
        </w:rPr>
        <w:t>（一）师资队伍</w:t>
      </w:r>
      <w:bookmarkEnd w:id="42"/>
    </w:p>
    <w:p w14:paraId="18A70F39">
      <w:pPr>
        <w:spacing w:line="500" w:lineRule="exact"/>
        <w:ind w:firstLine="480" w:firstLineChars="200"/>
        <w:rPr>
          <w:rFonts w:ascii="Times New Roman" w:hAnsi="Times New Roman" w:cs="宋体"/>
          <w:sz w:val="24"/>
          <w:szCs w:val="24"/>
        </w:rPr>
      </w:pPr>
      <w:r>
        <w:rPr>
          <w:rFonts w:hint="eastAsia" w:ascii="Times New Roman" w:hAnsi="Times New Roman" w:cs="宋体"/>
          <w:sz w:val="24"/>
          <w:szCs w:val="24"/>
        </w:rPr>
        <w:t>（教学团队概述，学生数与本专业专任教师数比例不高于</w:t>
      </w:r>
      <w:r>
        <w:rPr>
          <w:rFonts w:ascii="Times New Roman" w:hAnsi="Times New Roman" w:cs="宋体"/>
          <w:sz w:val="24"/>
          <w:szCs w:val="24"/>
        </w:rPr>
        <w:t>25:1</w:t>
      </w:r>
      <w:r>
        <w:rPr>
          <w:rFonts w:hint="eastAsia" w:ascii="Times New Roman" w:hAnsi="Times New Roman" w:cs="宋体"/>
          <w:sz w:val="24"/>
          <w:szCs w:val="24"/>
        </w:rPr>
        <w:t>，“双师型”教师占专业教师比一般不低于</w:t>
      </w:r>
      <w:r>
        <w:rPr>
          <w:rFonts w:ascii="Times New Roman" w:hAnsi="Times New Roman" w:cs="宋体"/>
          <w:sz w:val="24"/>
          <w:szCs w:val="24"/>
        </w:rPr>
        <w:t>60%</w:t>
      </w:r>
      <w:r>
        <w:rPr>
          <w:rFonts w:hint="eastAsia" w:ascii="Times New Roman" w:hAnsi="Times New Roman" w:cs="宋体"/>
          <w:sz w:val="24"/>
          <w:szCs w:val="24"/>
        </w:rPr>
        <w:t>，专任教师队伍要考虑职称、年龄，形成合理的梯队结构。）</w:t>
      </w:r>
    </w:p>
    <w:p w14:paraId="70D29598">
      <w:pPr>
        <w:ind w:firstLine="562" w:firstLineChars="200"/>
        <w:rPr>
          <w:rFonts w:ascii="黑体" w:hAnsi="黑体" w:eastAsia="黑体"/>
          <w:b/>
          <w:sz w:val="28"/>
        </w:rPr>
      </w:pPr>
      <w:r>
        <w:rPr>
          <w:rFonts w:ascii="Times New Roman" w:hAnsi="Times New Roman" w:eastAsia="黑体"/>
          <w:b/>
          <w:sz w:val="28"/>
        </w:rPr>
        <w:t>1</w:t>
      </w:r>
      <w:r>
        <w:rPr>
          <w:rFonts w:ascii="黑体" w:hAnsi="黑体" w:eastAsia="黑体"/>
          <w:b/>
          <w:sz w:val="28"/>
        </w:rPr>
        <w:t>.</w:t>
      </w:r>
      <w:r>
        <w:rPr>
          <w:rFonts w:hint="eastAsia" w:ascii="黑体" w:hAnsi="黑体" w:eastAsia="黑体"/>
          <w:b/>
          <w:sz w:val="28"/>
        </w:rPr>
        <w:t>基本情况</w:t>
      </w:r>
    </w:p>
    <w:p w14:paraId="75FCE64E">
      <w:pPr>
        <w:spacing w:line="460" w:lineRule="exact"/>
        <w:ind w:firstLine="480" w:firstLineChars="200"/>
        <w:rPr>
          <w:rFonts w:ascii="黑体" w:hAnsi="黑体" w:eastAsia="黑体"/>
          <w:b/>
          <w:sz w:val="28"/>
        </w:rPr>
      </w:pPr>
      <w:r>
        <w:rPr>
          <w:rFonts w:hint="eastAsia" w:ascii="宋体" w:hAnsi="宋体" w:cs="宋体"/>
          <w:color w:val="000000"/>
          <w:sz w:val="24"/>
          <w:szCs w:val="24"/>
        </w:rPr>
        <w:t>我院不断加强自身队伍建设，采用引进、在职提高、从临床遴选优质的兼职教师等多种形式，不断改善护理教师的知识结构、学历结构、年龄结构、学缘结构。已基本形成了日趋合理的教师队伍，并具有良好的发展前景和潜力。目前我院全职教师年龄结构合理，学缘结构良好，老师分别毕业于潍坊医学院、德州学院、山东中医药大学、南华大学、滨州医学院等。</w:t>
      </w:r>
    </w:p>
    <w:p w14:paraId="3B57C645">
      <w:pPr>
        <w:ind w:firstLine="562" w:firstLineChars="200"/>
        <w:rPr>
          <w:rFonts w:ascii="黑体" w:hAnsi="黑体" w:eastAsia="黑体"/>
          <w:b/>
          <w:sz w:val="28"/>
        </w:rPr>
      </w:pPr>
      <w:r>
        <w:rPr>
          <w:rFonts w:ascii="Times New Roman" w:hAnsi="Times New Roman" w:eastAsia="黑体"/>
          <w:b/>
          <w:sz w:val="28"/>
        </w:rPr>
        <w:t>2</w:t>
      </w:r>
      <w:r>
        <w:rPr>
          <w:rFonts w:ascii="黑体" w:hAnsi="黑体" w:eastAsia="黑体"/>
          <w:b/>
          <w:sz w:val="28"/>
        </w:rPr>
        <w:t>.</w:t>
      </w:r>
      <w:r>
        <w:rPr>
          <w:rFonts w:hint="eastAsia" w:ascii="黑体" w:hAnsi="黑体" w:eastAsia="黑体"/>
          <w:b/>
          <w:sz w:val="28"/>
        </w:rPr>
        <w:t>专任教师</w:t>
      </w:r>
    </w:p>
    <w:p w14:paraId="240F502D">
      <w:pPr>
        <w:ind w:firstLine="480" w:firstLineChars="200"/>
        <w:rPr>
          <w:sz w:val="24"/>
        </w:rPr>
      </w:pPr>
      <w:r>
        <w:rPr>
          <w:rFonts w:hint="eastAsia"/>
          <w:sz w:val="24"/>
        </w:rPr>
        <w:t>（</w:t>
      </w:r>
      <w:r>
        <w:rPr>
          <w:rFonts w:ascii="Times New Roman" w:hAnsi="Times New Roman"/>
          <w:sz w:val="24"/>
        </w:rPr>
        <w:t>1</w:t>
      </w:r>
      <w:r>
        <w:rPr>
          <w:rFonts w:hint="eastAsia"/>
          <w:sz w:val="24"/>
        </w:rPr>
        <w:t>）专业带头人</w:t>
      </w:r>
    </w:p>
    <w:p w14:paraId="77343381">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具有副高及以上职称，能够较好地把握国内外行业、专业发展，能广泛联系行业企业，了解行业企业和用人单位对护理专业人才的需求实际，教学设计、专业研究能力强，组织开展教科研工作能力强，在本区域或本领域具有一定的专业影响力。</w:t>
      </w:r>
    </w:p>
    <w:p w14:paraId="6EEF6EB0">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w:t>
      </w:r>
      <w:r>
        <w:rPr>
          <w:rFonts w:ascii="Times New Roman" w:hAnsi="Times New Roman" w:cs="宋体"/>
          <w:color w:val="000000"/>
          <w:sz w:val="24"/>
          <w:szCs w:val="24"/>
        </w:rPr>
        <w:t>2</w:t>
      </w:r>
      <w:r>
        <w:rPr>
          <w:rFonts w:hint="eastAsia" w:ascii="宋体" w:hAnsi="宋体" w:cs="宋体"/>
          <w:color w:val="000000"/>
          <w:sz w:val="24"/>
          <w:szCs w:val="24"/>
        </w:rPr>
        <w:t>）双师素质与骨干教师</w:t>
      </w:r>
    </w:p>
    <w:p w14:paraId="7F27BE76">
      <w:pPr>
        <w:spacing w:line="460" w:lineRule="exact"/>
        <w:ind w:firstLine="480" w:firstLineChars="200"/>
        <w:rPr>
          <w:rFonts w:ascii="宋体" w:cs="宋体"/>
          <w:color w:val="000000"/>
          <w:sz w:val="24"/>
          <w:szCs w:val="24"/>
        </w:rPr>
      </w:pPr>
      <w:r>
        <w:rPr>
          <w:rFonts w:hint="eastAsia" w:ascii="宋体" w:hAnsi="宋体" w:cs="宋体"/>
          <w:color w:val="000000"/>
          <w:sz w:val="24"/>
          <w:szCs w:val="24"/>
        </w:rPr>
        <w:t>本专业课程教室均具有护士资格证书；有理想信念、有道德情操、有扎实学识、有仁爱之心；具由护理等相关专业本科以上学历；具有扎实护理相关理论功底和实践能力；具有较强信息化教学能力，能够开展课程教学改革和科学研究；每</w:t>
      </w:r>
      <w:r>
        <w:rPr>
          <w:rFonts w:ascii="Times New Roman" w:hAnsi="Times New Roman" w:cs="宋体"/>
          <w:color w:val="000000"/>
          <w:sz w:val="24"/>
          <w:szCs w:val="24"/>
        </w:rPr>
        <w:t>5</w:t>
      </w:r>
      <w:r>
        <w:rPr>
          <w:rFonts w:hint="eastAsia" w:ascii="宋体" w:hAnsi="宋体" w:cs="宋体"/>
          <w:color w:val="000000"/>
          <w:sz w:val="24"/>
          <w:szCs w:val="24"/>
        </w:rPr>
        <w:t>年累计不少于</w:t>
      </w:r>
      <w:r>
        <w:rPr>
          <w:rFonts w:ascii="Times New Roman" w:hAnsi="Times New Roman" w:cs="宋体"/>
          <w:color w:val="000000"/>
          <w:sz w:val="24"/>
          <w:szCs w:val="24"/>
        </w:rPr>
        <w:t>6</w:t>
      </w:r>
      <w:r>
        <w:rPr>
          <w:rFonts w:hint="eastAsia" w:ascii="宋体" w:hAnsi="宋体" w:cs="宋体"/>
          <w:color w:val="000000"/>
          <w:sz w:val="24"/>
          <w:szCs w:val="24"/>
        </w:rPr>
        <w:t>个月的企业实践经历。</w:t>
      </w:r>
    </w:p>
    <w:p w14:paraId="0A56FEA5">
      <w:pPr>
        <w:ind w:firstLine="562" w:firstLineChars="200"/>
        <w:rPr>
          <w:rFonts w:ascii="黑体" w:hAnsi="黑体" w:eastAsia="黑体"/>
          <w:b/>
          <w:sz w:val="28"/>
        </w:rPr>
      </w:pPr>
      <w:r>
        <w:rPr>
          <w:rFonts w:ascii="Times New Roman" w:hAnsi="Times New Roman" w:eastAsia="黑体"/>
          <w:b/>
          <w:sz w:val="28"/>
        </w:rPr>
        <w:t>3</w:t>
      </w:r>
      <w:r>
        <w:rPr>
          <w:rFonts w:ascii="黑体" w:hAnsi="黑体" w:eastAsia="黑体"/>
          <w:b/>
          <w:sz w:val="28"/>
        </w:rPr>
        <w:t>.</w:t>
      </w:r>
      <w:r>
        <w:rPr>
          <w:rFonts w:hint="eastAsia" w:ascii="黑体" w:hAnsi="黑体" w:eastAsia="黑体"/>
          <w:b/>
          <w:sz w:val="28"/>
        </w:rPr>
        <w:t>兼职教师</w:t>
      </w:r>
    </w:p>
    <w:p w14:paraId="41012CBC">
      <w:pPr>
        <w:spacing w:line="360" w:lineRule="auto"/>
        <w:ind w:firstLine="480" w:firstLineChars="200"/>
        <w:rPr>
          <w:rFonts w:ascii="宋体"/>
          <w:sz w:val="24"/>
          <w:szCs w:val="24"/>
        </w:rPr>
      </w:pPr>
      <w:r>
        <w:rPr>
          <w:rFonts w:hint="eastAsia" w:ascii="宋体" w:hAnsi="宋体"/>
          <w:bCs/>
          <w:sz w:val="24"/>
          <w:szCs w:val="24"/>
        </w:rPr>
        <w:t>主要从医院聘任，具备良好的思想政治素质、职业道德和工匠</w:t>
      </w:r>
      <w:r>
        <w:rPr>
          <w:rFonts w:hint="eastAsia" w:ascii="宋体" w:hAnsi="宋体"/>
          <w:sz w:val="24"/>
          <w:szCs w:val="24"/>
        </w:rPr>
        <w:t>精神，</w:t>
      </w:r>
      <w:r>
        <w:rPr>
          <w:rFonts w:hint="eastAsia" w:ascii="宋体" w:hAnsi="宋体"/>
          <w:bCs/>
          <w:sz w:val="24"/>
          <w:szCs w:val="24"/>
        </w:rPr>
        <w:t>具有扎实的护理专业知识和丰富的的实际工作经验，具有中级及以</w:t>
      </w:r>
      <w:r>
        <w:rPr>
          <w:rFonts w:hint="eastAsia" w:ascii="宋体" w:hAnsi="宋体"/>
          <w:sz w:val="24"/>
          <w:szCs w:val="24"/>
        </w:rPr>
        <w:t>上相关专业职称，能承担专业课程教学、实习实训指导和学生职业发展规划指导等教学任务。</w:t>
      </w:r>
    </w:p>
    <w:p w14:paraId="4E37A242">
      <w:pPr>
        <w:keepNext/>
        <w:keepLines/>
        <w:spacing w:line="500" w:lineRule="exact"/>
        <w:ind w:firstLine="562" w:firstLineChars="200"/>
        <w:outlineLvl w:val="1"/>
        <w:rPr>
          <w:rFonts w:ascii="Arial" w:hAnsi="Arial" w:eastAsia="黑体"/>
          <w:b/>
          <w:bCs/>
          <w:color w:val="000000"/>
          <w:sz w:val="28"/>
          <w:szCs w:val="28"/>
        </w:rPr>
      </w:pPr>
      <w:bookmarkStart w:id="43" w:name="_Toc46303728"/>
      <w:r>
        <w:rPr>
          <w:rFonts w:hint="eastAsia" w:ascii="Arial" w:hAnsi="Arial" w:eastAsia="黑体"/>
          <w:b/>
          <w:bCs/>
          <w:color w:val="000000"/>
          <w:sz w:val="28"/>
          <w:szCs w:val="28"/>
        </w:rPr>
        <w:t>（二）教学设施</w:t>
      </w:r>
      <w:bookmarkEnd w:id="43"/>
    </w:p>
    <w:p w14:paraId="45249DAE">
      <w:pPr>
        <w:ind w:firstLine="562" w:firstLineChars="200"/>
        <w:rPr>
          <w:rFonts w:ascii="黑体" w:hAnsi="黑体" w:eastAsia="黑体"/>
          <w:b/>
          <w:sz w:val="28"/>
        </w:rPr>
      </w:pPr>
      <w:bookmarkStart w:id="44" w:name="_Toc407697923"/>
      <w:bookmarkStart w:id="45" w:name="_Toc407696165"/>
      <w:bookmarkStart w:id="46" w:name="_Toc405393407"/>
      <w:r>
        <w:rPr>
          <w:rFonts w:ascii="Times New Roman" w:hAnsi="Times New Roman" w:eastAsia="黑体"/>
          <w:b/>
          <w:sz w:val="28"/>
        </w:rPr>
        <w:t>1</w:t>
      </w:r>
      <w:r>
        <w:rPr>
          <w:rFonts w:ascii="黑体" w:hAnsi="黑体" w:eastAsia="黑体"/>
          <w:b/>
          <w:sz w:val="28"/>
        </w:rPr>
        <w:t>.</w:t>
      </w:r>
      <w:r>
        <w:rPr>
          <w:rFonts w:hint="eastAsia" w:ascii="黑体" w:hAnsi="黑体" w:eastAsia="黑体"/>
          <w:b/>
          <w:sz w:val="28"/>
        </w:rPr>
        <w:t>专业教室基本条件</w:t>
      </w:r>
    </w:p>
    <w:p w14:paraId="2FD53EC2">
      <w:pPr>
        <w:spacing w:line="360" w:lineRule="auto"/>
        <w:ind w:firstLine="480" w:firstLineChars="200"/>
        <w:rPr>
          <w:rFonts w:ascii="宋体"/>
          <w:sz w:val="24"/>
          <w:szCs w:val="24"/>
        </w:rPr>
      </w:pPr>
      <w:r>
        <w:rPr>
          <w:rFonts w:hint="eastAsia" w:ascii="宋体" w:hAnsi="宋体"/>
          <w:sz w:val="24"/>
          <w:szCs w:val="24"/>
        </w:rPr>
        <w:t>配备黑（白）板、多媒体计算机、投影设备、音响设备，互联网接入或</w:t>
      </w:r>
      <w:r>
        <w:rPr>
          <w:rFonts w:ascii="宋体" w:hAnsi="宋体"/>
          <w:sz w:val="24"/>
          <w:szCs w:val="24"/>
        </w:rPr>
        <w:t xml:space="preserve">WiFi </w:t>
      </w:r>
      <w:r>
        <w:rPr>
          <w:rFonts w:hint="eastAsia" w:ascii="宋体" w:hAnsi="宋体"/>
          <w:sz w:val="24"/>
          <w:szCs w:val="24"/>
        </w:rPr>
        <w:t>环境，并具有网络安全防护措施。安装应急照明装置并保持良好状态，符合紧急疏散要求、标志明显、保持逃生通道畅通无阻。</w:t>
      </w:r>
    </w:p>
    <w:p w14:paraId="56E3D8A2">
      <w:pPr>
        <w:ind w:firstLine="562" w:firstLineChars="200"/>
        <w:rPr>
          <w:rFonts w:ascii="黑体" w:hAnsi="黑体" w:eastAsia="黑体"/>
          <w:b/>
          <w:sz w:val="28"/>
        </w:rPr>
      </w:pPr>
      <w:r>
        <w:rPr>
          <w:rFonts w:ascii="Times New Roman" w:hAnsi="Times New Roman" w:eastAsia="黑体"/>
          <w:b/>
          <w:sz w:val="28"/>
        </w:rPr>
        <w:t>2</w:t>
      </w:r>
      <w:r>
        <w:rPr>
          <w:rFonts w:ascii="黑体" w:hAnsi="黑体" w:eastAsia="黑体"/>
          <w:b/>
          <w:sz w:val="28"/>
        </w:rPr>
        <w:t>.</w:t>
      </w:r>
      <w:r>
        <w:rPr>
          <w:rFonts w:hint="eastAsia" w:ascii="黑体" w:hAnsi="黑体" w:eastAsia="黑体"/>
          <w:b/>
          <w:sz w:val="28"/>
        </w:rPr>
        <w:t>校内实践教学条件</w:t>
      </w:r>
      <w:bookmarkEnd w:id="44"/>
      <w:bookmarkEnd w:id="45"/>
      <w:bookmarkEnd w:id="46"/>
    </w:p>
    <w:p w14:paraId="1174BD94">
      <w:pPr>
        <w:spacing w:line="500" w:lineRule="exact"/>
        <w:ind w:firstLine="480" w:firstLineChars="200"/>
        <w:rPr>
          <w:rFonts w:ascii="宋体"/>
          <w:sz w:val="24"/>
          <w:szCs w:val="24"/>
        </w:rPr>
      </w:pPr>
      <w:r>
        <w:rPr>
          <w:rFonts w:hint="eastAsia" w:ascii="宋体" w:hAnsi="宋体"/>
          <w:sz w:val="24"/>
          <w:szCs w:val="24"/>
        </w:rPr>
        <w:t>（</w:t>
      </w:r>
      <w:r>
        <w:rPr>
          <w:rFonts w:ascii="Times New Roman" w:hAnsi="Times New Roman"/>
          <w:sz w:val="24"/>
          <w:szCs w:val="24"/>
        </w:rPr>
        <w:t>1</w:t>
      </w:r>
      <w:r>
        <w:rPr>
          <w:rFonts w:hint="eastAsia" w:ascii="宋体" w:hAnsi="宋体"/>
          <w:sz w:val="24"/>
          <w:szCs w:val="24"/>
        </w:rPr>
        <w:t>）校内实训室</w:t>
      </w:r>
    </w:p>
    <w:p w14:paraId="744D4C88">
      <w:pPr>
        <w:spacing w:line="460" w:lineRule="exact"/>
        <w:ind w:firstLine="480" w:firstLineChars="200"/>
        <w:rPr>
          <w:rFonts w:ascii="宋体"/>
          <w:sz w:val="24"/>
          <w:szCs w:val="24"/>
        </w:rPr>
      </w:pPr>
      <w:r>
        <w:rPr>
          <w:rFonts w:hint="eastAsia" w:ascii="宋体" w:hAnsi="宋体"/>
          <w:sz w:val="24"/>
          <w:szCs w:val="24"/>
        </w:rPr>
        <w:t>建</w:t>
      </w:r>
      <w:r>
        <w:rPr>
          <w:rFonts w:hint="eastAsia" w:ascii="宋体" w:hAnsi="宋体" w:cs="宋体"/>
          <w:color w:val="000000"/>
          <w:sz w:val="24"/>
          <w:szCs w:val="24"/>
        </w:rPr>
        <w:t>有基础护理实训室、健康评估实训室、母婴同室实训室、产科实训室、急救实训室、重症实训室等</w:t>
      </w:r>
      <w:r>
        <w:rPr>
          <w:rFonts w:ascii="Times New Roman" w:hAnsi="Times New Roman" w:cs="宋体"/>
          <w:color w:val="000000"/>
          <w:sz w:val="24"/>
          <w:szCs w:val="24"/>
        </w:rPr>
        <w:t>10</w:t>
      </w:r>
      <w:r>
        <w:rPr>
          <w:rFonts w:hint="eastAsia" w:ascii="宋体" w:hAnsi="宋体" w:cs="宋体"/>
          <w:color w:val="000000"/>
          <w:sz w:val="24"/>
          <w:szCs w:val="24"/>
        </w:rPr>
        <w:t>个校内实训室。</w:t>
      </w:r>
    </w:p>
    <w:p w14:paraId="0E98F942">
      <w:pPr>
        <w:spacing w:line="500" w:lineRule="exact"/>
        <w:ind w:firstLine="482" w:firstLineChars="200"/>
        <w:jc w:val="center"/>
        <w:rPr>
          <w:rFonts w:ascii="宋体"/>
          <w:b/>
          <w:color w:val="000000"/>
          <w:sz w:val="24"/>
          <w:szCs w:val="24"/>
        </w:rPr>
      </w:pPr>
      <w:r>
        <w:rPr>
          <w:rFonts w:hint="eastAsia" w:ascii="宋体" w:hAnsi="宋体"/>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lang w:val="en-US" w:eastAsia="zh-CN"/>
        </w:rPr>
        <w:t>3</w:t>
      </w:r>
      <w:r>
        <w:rPr>
          <w:rFonts w:ascii="宋体" w:hAnsi="宋体"/>
          <w:b/>
          <w:color w:val="000000"/>
          <w:sz w:val="24"/>
          <w:szCs w:val="24"/>
        </w:rPr>
        <w:t xml:space="preserve">  </w:t>
      </w:r>
      <w:r>
        <w:rPr>
          <w:rFonts w:hint="eastAsia" w:ascii="宋体" w:hAnsi="宋体"/>
          <w:b/>
          <w:color w:val="000000"/>
          <w:sz w:val="24"/>
          <w:szCs w:val="24"/>
        </w:rPr>
        <w:t>实训室功能表</w:t>
      </w:r>
    </w:p>
    <w:tbl>
      <w:tblPr>
        <w:tblStyle w:val="24"/>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544"/>
        <w:gridCol w:w="1493"/>
        <w:gridCol w:w="1222"/>
        <w:gridCol w:w="1425"/>
        <w:gridCol w:w="1440"/>
        <w:gridCol w:w="1083"/>
      </w:tblGrid>
      <w:tr w14:paraId="630B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14:paraId="616E8B0C">
            <w:pPr>
              <w:jc w:val="center"/>
              <w:rPr>
                <w:rFonts w:ascii="宋体"/>
                <w:b/>
                <w:bCs/>
                <w:sz w:val="18"/>
                <w:szCs w:val="18"/>
              </w:rPr>
            </w:pPr>
            <w:r>
              <w:rPr>
                <w:rFonts w:hint="eastAsia" w:ascii="宋体" w:hAnsi="宋体"/>
                <w:b/>
                <w:bCs/>
                <w:sz w:val="18"/>
                <w:szCs w:val="18"/>
              </w:rPr>
              <w:t>序号</w:t>
            </w:r>
          </w:p>
        </w:tc>
        <w:tc>
          <w:tcPr>
            <w:tcW w:w="1544" w:type="dxa"/>
            <w:vAlign w:val="center"/>
          </w:tcPr>
          <w:p w14:paraId="759AD1D7">
            <w:pPr>
              <w:jc w:val="center"/>
              <w:rPr>
                <w:rFonts w:ascii="宋体"/>
                <w:b/>
                <w:bCs/>
                <w:sz w:val="18"/>
                <w:szCs w:val="18"/>
              </w:rPr>
            </w:pPr>
            <w:r>
              <w:rPr>
                <w:rFonts w:hint="eastAsia" w:ascii="宋体" w:hAnsi="宋体"/>
                <w:b/>
                <w:bCs/>
                <w:sz w:val="18"/>
                <w:szCs w:val="18"/>
              </w:rPr>
              <w:t>校内实训室名称</w:t>
            </w:r>
          </w:p>
        </w:tc>
        <w:tc>
          <w:tcPr>
            <w:tcW w:w="1493" w:type="dxa"/>
            <w:vAlign w:val="center"/>
          </w:tcPr>
          <w:p w14:paraId="72ED9E32">
            <w:pPr>
              <w:jc w:val="center"/>
              <w:rPr>
                <w:rFonts w:ascii="宋体"/>
                <w:b/>
                <w:bCs/>
                <w:sz w:val="18"/>
                <w:szCs w:val="18"/>
              </w:rPr>
            </w:pPr>
            <w:r>
              <w:rPr>
                <w:rFonts w:hint="eastAsia" w:ascii="宋体" w:hAnsi="宋体"/>
                <w:b/>
                <w:bCs/>
                <w:sz w:val="18"/>
                <w:szCs w:val="18"/>
              </w:rPr>
              <w:t>主要设备</w:t>
            </w:r>
          </w:p>
        </w:tc>
        <w:tc>
          <w:tcPr>
            <w:tcW w:w="1222" w:type="dxa"/>
          </w:tcPr>
          <w:p w14:paraId="148592E1">
            <w:pPr>
              <w:jc w:val="center"/>
              <w:rPr>
                <w:rFonts w:ascii="宋体"/>
                <w:b/>
                <w:bCs/>
                <w:sz w:val="18"/>
                <w:szCs w:val="18"/>
              </w:rPr>
            </w:pPr>
          </w:p>
          <w:p w14:paraId="77BB5677">
            <w:pPr>
              <w:jc w:val="center"/>
              <w:rPr>
                <w:rFonts w:ascii="宋体"/>
                <w:b/>
                <w:bCs/>
                <w:sz w:val="18"/>
                <w:szCs w:val="18"/>
              </w:rPr>
            </w:pPr>
            <w:r>
              <w:rPr>
                <w:rFonts w:hint="eastAsia" w:ascii="宋体" w:hAnsi="宋体"/>
                <w:b/>
                <w:bCs/>
                <w:sz w:val="18"/>
                <w:szCs w:val="18"/>
              </w:rPr>
              <w:t>数量（人</w:t>
            </w:r>
            <w:r>
              <w:rPr>
                <w:rFonts w:ascii="宋体" w:hAnsi="宋体"/>
                <w:b/>
                <w:bCs/>
                <w:sz w:val="18"/>
                <w:szCs w:val="18"/>
              </w:rPr>
              <w:t>/</w:t>
            </w:r>
            <w:r>
              <w:rPr>
                <w:rFonts w:hint="eastAsia" w:ascii="宋体" w:hAnsi="宋体"/>
                <w:b/>
                <w:bCs/>
                <w:sz w:val="18"/>
                <w:szCs w:val="18"/>
              </w:rPr>
              <w:t>工位）</w:t>
            </w:r>
          </w:p>
        </w:tc>
        <w:tc>
          <w:tcPr>
            <w:tcW w:w="1425" w:type="dxa"/>
            <w:vAlign w:val="center"/>
          </w:tcPr>
          <w:p w14:paraId="729EDBB9">
            <w:pPr>
              <w:jc w:val="center"/>
              <w:rPr>
                <w:rFonts w:ascii="宋体"/>
                <w:b/>
                <w:bCs/>
                <w:sz w:val="18"/>
                <w:szCs w:val="18"/>
              </w:rPr>
            </w:pPr>
            <w:r>
              <w:rPr>
                <w:rFonts w:hint="eastAsia" w:ascii="宋体" w:hAnsi="宋体"/>
                <w:b/>
                <w:bCs/>
                <w:sz w:val="18"/>
                <w:szCs w:val="18"/>
              </w:rPr>
              <w:t>主要功能</w:t>
            </w:r>
          </w:p>
        </w:tc>
        <w:tc>
          <w:tcPr>
            <w:tcW w:w="1440" w:type="dxa"/>
            <w:vAlign w:val="center"/>
          </w:tcPr>
          <w:p w14:paraId="1828B4E5">
            <w:pPr>
              <w:jc w:val="center"/>
              <w:rPr>
                <w:rFonts w:ascii="宋体"/>
                <w:b/>
                <w:bCs/>
                <w:sz w:val="18"/>
                <w:szCs w:val="18"/>
              </w:rPr>
            </w:pPr>
            <w:r>
              <w:rPr>
                <w:rFonts w:hint="eastAsia" w:ascii="宋体" w:hAnsi="宋体"/>
                <w:b/>
                <w:bCs/>
                <w:sz w:val="18"/>
                <w:szCs w:val="18"/>
              </w:rPr>
              <w:t>适用课程</w:t>
            </w:r>
          </w:p>
        </w:tc>
        <w:tc>
          <w:tcPr>
            <w:tcW w:w="1083" w:type="dxa"/>
            <w:vAlign w:val="center"/>
          </w:tcPr>
          <w:p w14:paraId="0127DD96">
            <w:pPr>
              <w:jc w:val="center"/>
              <w:rPr>
                <w:rFonts w:ascii="宋体"/>
                <w:b/>
                <w:bCs/>
                <w:sz w:val="18"/>
                <w:szCs w:val="18"/>
              </w:rPr>
            </w:pPr>
            <w:r>
              <w:rPr>
                <w:rFonts w:hint="eastAsia" w:ascii="宋体" w:hAnsi="宋体"/>
                <w:b/>
                <w:bCs/>
                <w:sz w:val="18"/>
                <w:szCs w:val="18"/>
              </w:rPr>
              <w:t>适用范围（职业鉴定项目）</w:t>
            </w:r>
          </w:p>
        </w:tc>
      </w:tr>
      <w:tr w14:paraId="03AE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vAlign w:val="center"/>
          </w:tcPr>
          <w:p w14:paraId="4A8CBAAB">
            <w:pPr>
              <w:jc w:val="center"/>
              <w:rPr>
                <w:rFonts w:ascii="宋体"/>
                <w:b/>
                <w:bCs/>
                <w:sz w:val="18"/>
                <w:szCs w:val="18"/>
              </w:rPr>
            </w:pPr>
            <w:r>
              <w:rPr>
                <w:rFonts w:ascii="Times New Roman" w:hAnsi="Times New Roman"/>
                <w:b/>
                <w:bCs/>
                <w:sz w:val="18"/>
                <w:szCs w:val="18"/>
              </w:rPr>
              <w:t>1</w:t>
            </w:r>
          </w:p>
        </w:tc>
        <w:tc>
          <w:tcPr>
            <w:tcW w:w="1544" w:type="dxa"/>
          </w:tcPr>
          <w:p w14:paraId="095E4950">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基础护理实训室</w:t>
            </w:r>
          </w:p>
        </w:tc>
        <w:tc>
          <w:tcPr>
            <w:tcW w:w="1493" w:type="dxa"/>
          </w:tcPr>
          <w:p w14:paraId="0E21A73B">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床单元、注射模拟器等</w:t>
            </w:r>
          </w:p>
        </w:tc>
        <w:tc>
          <w:tcPr>
            <w:tcW w:w="1222" w:type="dxa"/>
          </w:tcPr>
          <w:p w14:paraId="3DB35E62">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1</w:t>
            </w:r>
            <w:r>
              <w:rPr>
                <w:rFonts w:hint="eastAsia" w:ascii="Times New Roman" w:hAnsi="Times New Roman"/>
                <w:color w:val="000000"/>
                <w:kern w:val="0"/>
                <w:sz w:val="18"/>
                <w:szCs w:val="18"/>
              </w:rPr>
              <w:t>人</w:t>
            </w:r>
            <w:r>
              <w:rPr>
                <w:rFonts w:ascii="Times New Roman" w:hAnsi="Times New Roman"/>
                <w:color w:val="000000"/>
                <w:kern w:val="0"/>
                <w:sz w:val="18"/>
                <w:szCs w:val="18"/>
              </w:rPr>
              <w:t>/</w:t>
            </w:r>
            <w:r>
              <w:rPr>
                <w:rFonts w:hint="eastAsia" w:ascii="Times New Roman" w:hAnsi="Times New Roman"/>
                <w:color w:val="000000"/>
                <w:kern w:val="0"/>
                <w:sz w:val="18"/>
                <w:szCs w:val="18"/>
              </w:rPr>
              <w:t>工位</w:t>
            </w:r>
          </w:p>
        </w:tc>
        <w:tc>
          <w:tcPr>
            <w:tcW w:w="1425" w:type="dxa"/>
          </w:tcPr>
          <w:p w14:paraId="08B56C0A">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静脉输液、注射技术等</w:t>
            </w:r>
          </w:p>
        </w:tc>
        <w:tc>
          <w:tcPr>
            <w:tcW w:w="1440" w:type="dxa"/>
          </w:tcPr>
          <w:p w14:paraId="72A86084">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基础护理学、内科护理学、外科护理学</w:t>
            </w:r>
          </w:p>
        </w:tc>
        <w:tc>
          <w:tcPr>
            <w:tcW w:w="1083" w:type="dxa"/>
          </w:tcPr>
          <w:p w14:paraId="73F7E2F4">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护士资格证</w:t>
            </w:r>
          </w:p>
        </w:tc>
      </w:tr>
      <w:tr w14:paraId="5AF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14:paraId="5A0883F1">
            <w:pPr>
              <w:jc w:val="center"/>
              <w:rPr>
                <w:rFonts w:ascii="宋体"/>
                <w:b/>
                <w:bCs/>
                <w:sz w:val="18"/>
                <w:szCs w:val="18"/>
              </w:rPr>
            </w:pPr>
            <w:r>
              <w:rPr>
                <w:rFonts w:ascii="Times New Roman" w:hAnsi="Times New Roman"/>
                <w:b/>
                <w:bCs/>
                <w:sz w:val="18"/>
                <w:szCs w:val="18"/>
              </w:rPr>
              <w:t>2</w:t>
            </w:r>
          </w:p>
        </w:tc>
        <w:tc>
          <w:tcPr>
            <w:tcW w:w="1544" w:type="dxa"/>
          </w:tcPr>
          <w:p w14:paraId="43562F66">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急救实训室</w:t>
            </w:r>
          </w:p>
        </w:tc>
        <w:tc>
          <w:tcPr>
            <w:tcW w:w="1493" w:type="dxa"/>
          </w:tcPr>
          <w:p w14:paraId="0D863F40">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心肺复苏模拟人包扎辅助椅等</w:t>
            </w:r>
          </w:p>
        </w:tc>
        <w:tc>
          <w:tcPr>
            <w:tcW w:w="1222" w:type="dxa"/>
          </w:tcPr>
          <w:p w14:paraId="29FED882">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8</w:t>
            </w:r>
            <w:r>
              <w:rPr>
                <w:rFonts w:hint="eastAsia" w:ascii="Times New Roman" w:hAnsi="Times New Roman"/>
                <w:color w:val="000000"/>
                <w:kern w:val="0"/>
                <w:sz w:val="18"/>
                <w:szCs w:val="18"/>
              </w:rPr>
              <w:t>人</w:t>
            </w:r>
            <w:r>
              <w:rPr>
                <w:rFonts w:ascii="Times New Roman" w:hAnsi="Times New Roman"/>
                <w:color w:val="000000"/>
                <w:kern w:val="0"/>
                <w:sz w:val="18"/>
                <w:szCs w:val="18"/>
              </w:rPr>
              <w:t>/</w:t>
            </w:r>
            <w:r>
              <w:rPr>
                <w:rFonts w:hint="eastAsia" w:ascii="Times New Roman" w:hAnsi="Times New Roman"/>
                <w:color w:val="000000"/>
                <w:kern w:val="0"/>
                <w:sz w:val="18"/>
                <w:szCs w:val="18"/>
              </w:rPr>
              <w:t>工位</w:t>
            </w:r>
          </w:p>
        </w:tc>
        <w:tc>
          <w:tcPr>
            <w:tcW w:w="1425" w:type="dxa"/>
          </w:tcPr>
          <w:p w14:paraId="75981A0C">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心肺复苏、包扎</w:t>
            </w:r>
          </w:p>
        </w:tc>
        <w:tc>
          <w:tcPr>
            <w:tcW w:w="1440" w:type="dxa"/>
          </w:tcPr>
          <w:p w14:paraId="6CB3C0C8">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急救护理学、老年护理学</w:t>
            </w:r>
          </w:p>
        </w:tc>
        <w:tc>
          <w:tcPr>
            <w:tcW w:w="1083" w:type="dxa"/>
          </w:tcPr>
          <w:p w14:paraId="52DBD68A">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老年照护</w:t>
            </w:r>
          </w:p>
        </w:tc>
      </w:tr>
      <w:tr w14:paraId="1864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14:paraId="3F54374F">
            <w:pPr>
              <w:jc w:val="center"/>
              <w:rPr>
                <w:rFonts w:ascii="宋体"/>
                <w:b/>
                <w:bCs/>
                <w:sz w:val="18"/>
                <w:szCs w:val="18"/>
              </w:rPr>
            </w:pPr>
            <w:r>
              <w:rPr>
                <w:rFonts w:ascii="Times New Roman" w:hAnsi="Times New Roman"/>
                <w:b/>
                <w:bCs/>
                <w:sz w:val="18"/>
                <w:szCs w:val="18"/>
              </w:rPr>
              <w:t>3</w:t>
            </w:r>
          </w:p>
        </w:tc>
        <w:tc>
          <w:tcPr>
            <w:tcW w:w="1544" w:type="dxa"/>
          </w:tcPr>
          <w:p w14:paraId="5409223A">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重症实训室</w:t>
            </w:r>
          </w:p>
        </w:tc>
        <w:tc>
          <w:tcPr>
            <w:tcW w:w="1493" w:type="dxa"/>
          </w:tcPr>
          <w:p w14:paraId="779C203A">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吸痰器、监护仪洗胃机等</w:t>
            </w:r>
          </w:p>
        </w:tc>
        <w:tc>
          <w:tcPr>
            <w:tcW w:w="1222" w:type="dxa"/>
          </w:tcPr>
          <w:p w14:paraId="3946947C">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8</w:t>
            </w:r>
            <w:r>
              <w:rPr>
                <w:rFonts w:hint="eastAsia" w:ascii="Times New Roman" w:hAnsi="Times New Roman"/>
                <w:color w:val="000000"/>
                <w:kern w:val="0"/>
                <w:sz w:val="18"/>
                <w:szCs w:val="18"/>
              </w:rPr>
              <w:t>人</w:t>
            </w:r>
            <w:r>
              <w:rPr>
                <w:rFonts w:ascii="Times New Roman" w:hAnsi="Times New Roman"/>
                <w:color w:val="000000"/>
                <w:kern w:val="0"/>
                <w:sz w:val="18"/>
                <w:szCs w:val="18"/>
              </w:rPr>
              <w:t>/</w:t>
            </w:r>
            <w:r>
              <w:rPr>
                <w:rFonts w:hint="eastAsia" w:ascii="Times New Roman" w:hAnsi="Times New Roman"/>
                <w:color w:val="000000"/>
                <w:kern w:val="0"/>
                <w:sz w:val="18"/>
                <w:szCs w:val="18"/>
              </w:rPr>
              <w:t>工位</w:t>
            </w:r>
          </w:p>
        </w:tc>
        <w:tc>
          <w:tcPr>
            <w:tcW w:w="1425" w:type="dxa"/>
          </w:tcPr>
          <w:p w14:paraId="379EFCAB">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机械吸痰、洗胃、病人监护</w:t>
            </w:r>
          </w:p>
        </w:tc>
        <w:tc>
          <w:tcPr>
            <w:tcW w:w="1440" w:type="dxa"/>
          </w:tcPr>
          <w:p w14:paraId="7612BF0B">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急危重症护理学</w:t>
            </w:r>
          </w:p>
        </w:tc>
        <w:tc>
          <w:tcPr>
            <w:tcW w:w="1083" w:type="dxa"/>
          </w:tcPr>
          <w:p w14:paraId="2D1FB93F">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老年照护、护士资格证</w:t>
            </w:r>
          </w:p>
        </w:tc>
      </w:tr>
      <w:tr w14:paraId="2338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14:paraId="62D8A274">
            <w:pPr>
              <w:jc w:val="center"/>
              <w:rPr>
                <w:rFonts w:ascii="宋体"/>
                <w:b/>
                <w:bCs/>
                <w:sz w:val="18"/>
                <w:szCs w:val="18"/>
              </w:rPr>
            </w:pPr>
            <w:r>
              <w:rPr>
                <w:rFonts w:ascii="Times New Roman" w:hAnsi="Times New Roman"/>
                <w:b/>
                <w:bCs/>
                <w:sz w:val="18"/>
                <w:szCs w:val="18"/>
              </w:rPr>
              <w:t>4</w:t>
            </w:r>
          </w:p>
        </w:tc>
        <w:tc>
          <w:tcPr>
            <w:tcW w:w="1544" w:type="dxa"/>
          </w:tcPr>
          <w:p w14:paraId="27BDC6C1">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产科实训室</w:t>
            </w:r>
          </w:p>
        </w:tc>
        <w:tc>
          <w:tcPr>
            <w:tcW w:w="1493" w:type="dxa"/>
          </w:tcPr>
          <w:p w14:paraId="0B3D6D95">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助产椅，吸氧机等</w:t>
            </w:r>
          </w:p>
        </w:tc>
        <w:tc>
          <w:tcPr>
            <w:tcW w:w="1222" w:type="dxa"/>
          </w:tcPr>
          <w:p w14:paraId="53E31606">
            <w:pPr>
              <w:widowControl/>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8</w:t>
            </w:r>
            <w:r>
              <w:rPr>
                <w:rFonts w:hint="eastAsia" w:ascii="Times New Roman" w:hAnsi="Times New Roman"/>
                <w:color w:val="000000"/>
                <w:kern w:val="0"/>
                <w:sz w:val="18"/>
                <w:szCs w:val="18"/>
              </w:rPr>
              <w:t>人</w:t>
            </w:r>
            <w:r>
              <w:rPr>
                <w:rFonts w:ascii="Times New Roman" w:hAnsi="Times New Roman"/>
                <w:color w:val="000000"/>
                <w:kern w:val="0"/>
                <w:sz w:val="18"/>
                <w:szCs w:val="18"/>
              </w:rPr>
              <w:t>/</w:t>
            </w:r>
            <w:r>
              <w:rPr>
                <w:rFonts w:hint="eastAsia" w:ascii="Times New Roman" w:hAnsi="Times New Roman"/>
                <w:color w:val="000000"/>
                <w:kern w:val="0"/>
                <w:sz w:val="18"/>
                <w:szCs w:val="18"/>
              </w:rPr>
              <w:t>工位</w:t>
            </w:r>
          </w:p>
        </w:tc>
        <w:tc>
          <w:tcPr>
            <w:tcW w:w="1425" w:type="dxa"/>
          </w:tcPr>
          <w:p w14:paraId="4B36A33E">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助产</w:t>
            </w:r>
          </w:p>
        </w:tc>
        <w:tc>
          <w:tcPr>
            <w:tcW w:w="1440" w:type="dxa"/>
          </w:tcPr>
          <w:p w14:paraId="34196942">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助产技术、妇产科护理学</w:t>
            </w:r>
          </w:p>
        </w:tc>
        <w:tc>
          <w:tcPr>
            <w:tcW w:w="1083" w:type="dxa"/>
          </w:tcPr>
          <w:p w14:paraId="33041E77">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母婴护理</w:t>
            </w:r>
          </w:p>
        </w:tc>
      </w:tr>
    </w:tbl>
    <w:p w14:paraId="58F9D6B3">
      <w:pPr>
        <w:spacing w:line="500" w:lineRule="exact"/>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）校内实训基地</w:t>
      </w:r>
    </w:p>
    <w:p w14:paraId="074F1C5C">
      <w:pPr>
        <w:spacing w:line="500" w:lineRule="exact"/>
        <w:ind w:firstLine="480" w:firstLineChars="200"/>
        <w:rPr>
          <w:rFonts w:hint="eastAsia" w:ascii="Times New Roman" w:hAnsi="Times New Roman"/>
          <w:sz w:val="24"/>
          <w:szCs w:val="24"/>
        </w:rPr>
      </w:pPr>
      <w:bookmarkStart w:id="47" w:name="_Toc407696166"/>
      <w:bookmarkStart w:id="48" w:name="_Toc407697924"/>
      <w:bookmarkStart w:id="49" w:name="_Toc405393408"/>
      <w:r>
        <w:rPr>
          <w:rFonts w:hint="eastAsia" w:ascii="Times New Roman" w:hAnsi="Times New Roman"/>
          <w:sz w:val="24"/>
          <w:szCs w:val="24"/>
        </w:rPr>
        <w:t>建有中医实训中心、康复实训中心、护理实训中心等</w:t>
      </w:r>
      <w:r>
        <w:rPr>
          <w:rFonts w:hint="eastAsia" w:ascii="Times New Roman" w:hAnsi="Times New Roman"/>
          <w:sz w:val="24"/>
          <w:szCs w:val="24"/>
          <w:lang w:val="en-US" w:eastAsia="zh-CN"/>
        </w:rPr>
        <w:t>3</w:t>
      </w:r>
      <w:r>
        <w:rPr>
          <w:rFonts w:hint="eastAsia" w:ascii="Times New Roman" w:hAnsi="Times New Roman"/>
          <w:sz w:val="24"/>
          <w:szCs w:val="24"/>
        </w:rPr>
        <w:t>个校内实训基地，可以承担护理学基础、内科护理、外科护理、妇产科护理、急救护理、健康评估、重症护理、老年照护、助产技术等多门课程的实训教学任务。</w:t>
      </w:r>
    </w:p>
    <w:p w14:paraId="69902052">
      <w:pPr>
        <w:spacing w:line="500" w:lineRule="exact"/>
        <w:ind w:firstLine="480" w:firstLineChars="200"/>
        <w:rPr>
          <w:rFonts w:ascii="宋体" w:hAnsi="宋体"/>
          <w:color w:val="FF0000"/>
          <w:sz w:val="24"/>
          <w:szCs w:val="24"/>
        </w:rPr>
      </w:pPr>
    </w:p>
    <w:p w14:paraId="379308F0">
      <w:pPr>
        <w:spacing w:line="500" w:lineRule="exact"/>
        <w:ind w:firstLine="482" w:firstLineChars="20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表1</w:t>
      </w:r>
      <w:r>
        <w:rPr>
          <w:rFonts w:hint="eastAsia" w:ascii="宋体" w:hAnsi="宋体"/>
          <w:b/>
          <w:color w:val="000000" w:themeColor="text1"/>
          <w:sz w:val="24"/>
          <w:szCs w:val="24"/>
          <w:lang w:val="en-US" w:eastAsia="zh-CN"/>
          <w14:textFill>
            <w14:solidFill>
              <w14:schemeClr w14:val="tx1"/>
            </w14:solidFill>
          </w14:textFill>
        </w:rPr>
        <w:t>4</w:t>
      </w:r>
      <w:r>
        <w:rPr>
          <w:rFonts w:hint="eastAsia" w:ascii="宋体" w:hAnsi="宋体"/>
          <w:b/>
          <w:color w:val="000000" w:themeColor="text1"/>
          <w:sz w:val="24"/>
          <w:szCs w:val="24"/>
          <w14:textFill>
            <w14:solidFill>
              <w14:schemeClr w14:val="tx1"/>
            </w14:solidFill>
          </w14:textFill>
        </w:rPr>
        <w:t xml:space="preserve">   校内实训基地情况表</w:t>
      </w:r>
    </w:p>
    <w:tbl>
      <w:tblPr>
        <w:tblStyle w:val="24"/>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18"/>
        <w:gridCol w:w="1716"/>
        <w:gridCol w:w="1576"/>
        <w:gridCol w:w="2977"/>
      </w:tblGrid>
      <w:tr w14:paraId="014B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14:paraId="0A8D9620">
            <w:pPr>
              <w:jc w:val="center"/>
              <w:rPr>
                <w:rFonts w:ascii="宋体" w:hAnsi="宋体"/>
                <w:b/>
                <w:bCs/>
                <w:sz w:val="18"/>
                <w:szCs w:val="18"/>
              </w:rPr>
            </w:pPr>
            <w:r>
              <w:rPr>
                <w:rFonts w:hint="eastAsia" w:ascii="宋体" w:hAnsi="宋体"/>
                <w:b/>
                <w:bCs/>
                <w:sz w:val="18"/>
                <w:szCs w:val="18"/>
              </w:rPr>
              <w:t>序号</w:t>
            </w:r>
          </w:p>
        </w:tc>
        <w:tc>
          <w:tcPr>
            <w:tcW w:w="1418" w:type="dxa"/>
            <w:shd w:val="clear" w:color="auto" w:fill="auto"/>
            <w:vAlign w:val="center"/>
          </w:tcPr>
          <w:p w14:paraId="73C5B521">
            <w:pPr>
              <w:jc w:val="center"/>
              <w:rPr>
                <w:rFonts w:ascii="宋体" w:hAnsi="宋体"/>
                <w:b/>
                <w:bCs/>
                <w:sz w:val="18"/>
                <w:szCs w:val="18"/>
              </w:rPr>
            </w:pPr>
            <w:r>
              <w:rPr>
                <w:rFonts w:hint="eastAsia" w:ascii="宋体" w:hAnsi="宋体"/>
                <w:b/>
                <w:bCs/>
                <w:sz w:val="18"/>
                <w:szCs w:val="18"/>
              </w:rPr>
              <w:t>实训基地名称</w:t>
            </w:r>
          </w:p>
        </w:tc>
        <w:tc>
          <w:tcPr>
            <w:tcW w:w="1716" w:type="dxa"/>
            <w:shd w:val="clear" w:color="auto" w:fill="auto"/>
            <w:vAlign w:val="center"/>
          </w:tcPr>
          <w:p w14:paraId="7C1A729E">
            <w:pPr>
              <w:jc w:val="center"/>
              <w:rPr>
                <w:rFonts w:ascii="宋体" w:hAnsi="宋体"/>
                <w:b/>
                <w:bCs/>
                <w:sz w:val="18"/>
                <w:szCs w:val="18"/>
              </w:rPr>
            </w:pPr>
            <w:r>
              <w:rPr>
                <w:rFonts w:hint="eastAsia" w:ascii="宋体" w:hAnsi="宋体"/>
                <w:b/>
                <w:bCs/>
                <w:sz w:val="18"/>
                <w:szCs w:val="18"/>
              </w:rPr>
              <w:t>主要实训项目</w:t>
            </w:r>
          </w:p>
        </w:tc>
        <w:tc>
          <w:tcPr>
            <w:tcW w:w="1576" w:type="dxa"/>
            <w:shd w:val="clear" w:color="auto" w:fill="auto"/>
            <w:vAlign w:val="center"/>
          </w:tcPr>
          <w:p w14:paraId="4B4FE85C">
            <w:pPr>
              <w:jc w:val="center"/>
              <w:rPr>
                <w:rFonts w:ascii="宋体" w:hAnsi="宋体"/>
                <w:b/>
                <w:bCs/>
                <w:sz w:val="18"/>
                <w:szCs w:val="18"/>
              </w:rPr>
            </w:pPr>
            <w:r>
              <w:rPr>
                <w:rFonts w:hint="eastAsia" w:ascii="宋体" w:hAnsi="宋体"/>
                <w:b/>
                <w:bCs/>
                <w:sz w:val="18"/>
                <w:szCs w:val="18"/>
              </w:rPr>
              <w:t>实训设备</w:t>
            </w:r>
          </w:p>
        </w:tc>
        <w:tc>
          <w:tcPr>
            <w:tcW w:w="2977" w:type="dxa"/>
            <w:shd w:val="clear" w:color="auto" w:fill="auto"/>
            <w:vAlign w:val="center"/>
          </w:tcPr>
          <w:p w14:paraId="078C17DA">
            <w:pPr>
              <w:jc w:val="center"/>
              <w:rPr>
                <w:rFonts w:ascii="宋体" w:hAnsi="宋体"/>
                <w:b/>
                <w:bCs/>
                <w:sz w:val="18"/>
                <w:szCs w:val="18"/>
              </w:rPr>
            </w:pPr>
            <w:r>
              <w:rPr>
                <w:rFonts w:hint="eastAsia" w:ascii="宋体" w:hAnsi="宋体"/>
                <w:b/>
                <w:bCs/>
                <w:sz w:val="18"/>
                <w:szCs w:val="18"/>
              </w:rPr>
              <w:t>适用范围（职业鉴定项目）</w:t>
            </w:r>
          </w:p>
        </w:tc>
      </w:tr>
      <w:tr w14:paraId="5FE4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14:paraId="08ABAF55">
            <w:pPr>
              <w:widowControl/>
              <w:jc w:val="center"/>
              <w:textAlignment w:val="center"/>
              <w:rPr>
                <w:rFonts w:hint="eastAsia" w:ascii="Times New Roman" w:hAnsi="Times New Roman"/>
                <w:color w:val="000000"/>
                <w:kern w:val="0"/>
                <w:sz w:val="18"/>
                <w:szCs w:val="18"/>
              </w:rPr>
            </w:pPr>
            <w:r>
              <w:rPr>
                <w:rFonts w:hint="eastAsia" w:ascii="Times New Roman" w:hAnsi="Times New Roman"/>
                <w:color w:val="000000"/>
                <w:kern w:val="0"/>
                <w:sz w:val="18"/>
                <w:szCs w:val="18"/>
              </w:rPr>
              <w:t>1</w:t>
            </w:r>
          </w:p>
        </w:tc>
        <w:tc>
          <w:tcPr>
            <w:tcW w:w="1418" w:type="dxa"/>
            <w:shd w:val="clear" w:color="auto" w:fill="auto"/>
          </w:tcPr>
          <w:p w14:paraId="209859AD">
            <w:pPr>
              <w:widowControl/>
              <w:jc w:val="center"/>
              <w:textAlignment w:val="center"/>
              <w:rPr>
                <w:rFonts w:hint="eastAsia"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护理实训中心</w:t>
            </w:r>
          </w:p>
        </w:tc>
        <w:tc>
          <w:tcPr>
            <w:tcW w:w="1716" w:type="dxa"/>
            <w:shd w:val="clear" w:color="auto" w:fill="auto"/>
          </w:tcPr>
          <w:p w14:paraId="755C7AEC">
            <w:pPr>
              <w:widowControl/>
              <w:jc w:val="center"/>
              <w:textAlignment w:val="center"/>
              <w:rPr>
                <w:rFonts w:hint="default"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各项基础护理操作</w:t>
            </w:r>
          </w:p>
        </w:tc>
        <w:tc>
          <w:tcPr>
            <w:tcW w:w="1576" w:type="dxa"/>
            <w:shd w:val="clear" w:color="auto" w:fill="auto"/>
          </w:tcPr>
          <w:p w14:paraId="44003650">
            <w:pPr>
              <w:widowControl/>
              <w:jc w:val="center"/>
              <w:textAlignment w:val="center"/>
              <w:rPr>
                <w:rFonts w:hint="default"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模拟人、床单位、产床、监护仪等</w:t>
            </w:r>
          </w:p>
        </w:tc>
        <w:tc>
          <w:tcPr>
            <w:tcW w:w="2977" w:type="dxa"/>
            <w:shd w:val="clear" w:color="auto" w:fill="auto"/>
          </w:tcPr>
          <w:p w14:paraId="55993436">
            <w:pPr>
              <w:widowControl/>
              <w:jc w:val="center"/>
              <w:textAlignment w:val="center"/>
              <w:rPr>
                <w:rFonts w:hint="default"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育婴员鉴定、</w:t>
            </w:r>
            <w:r>
              <w:rPr>
                <w:rFonts w:hint="eastAsia" w:ascii="Times New Roman" w:hAnsi="Times New Roman"/>
                <w:color w:val="000000"/>
                <w:kern w:val="0"/>
                <w:sz w:val="18"/>
                <w:szCs w:val="18"/>
              </w:rPr>
              <w:t>“1+X”幼儿照护资</w:t>
            </w:r>
          </w:p>
        </w:tc>
      </w:tr>
      <w:tr w14:paraId="2385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0" w:type="dxa"/>
            <w:shd w:val="clear" w:color="auto" w:fill="auto"/>
            <w:vAlign w:val="center"/>
          </w:tcPr>
          <w:p w14:paraId="4DCB8F15">
            <w:pPr>
              <w:widowControl/>
              <w:jc w:val="center"/>
              <w:textAlignment w:val="center"/>
              <w:rPr>
                <w:rFonts w:hint="eastAsia" w:ascii="Times New Roman" w:hAnsi="Times New Roman"/>
                <w:color w:val="000000"/>
                <w:kern w:val="0"/>
                <w:sz w:val="18"/>
                <w:szCs w:val="18"/>
              </w:rPr>
            </w:pPr>
            <w:r>
              <w:rPr>
                <w:rFonts w:hint="eastAsia" w:ascii="Times New Roman" w:hAnsi="Times New Roman"/>
                <w:color w:val="000000"/>
                <w:kern w:val="0"/>
                <w:sz w:val="18"/>
                <w:szCs w:val="18"/>
              </w:rPr>
              <w:t>2</w:t>
            </w:r>
          </w:p>
        </w:tc>
        <w:tc>
          <w:tcPr>
            <w:tcW w:w="1418" w:type="dxa"/>
            <w:shd w:val="clear" w:color="auto" w:fill="auto"/>
          </w:tcPr>
          <w:p w14:paraId="36E18DDC">
            <w:pPr>
              <w:widowControl/>
              <w:jc w:val="center"/>
              <w:textAlignment w:val="center"/>
              <w:rPr>
                <w:rFonts w:hint="eastAsia"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中医实训中心</w:t>
            </w:r>
          </w:p>
        </w:tc>
        <w:tc>
          <w:tcPr>
            <w:tcW w:w="1716" w:type="dxa"/>
            <w:shd w:val="clear" w:color="auto" w:fill="auto"/>
          </w:tcPr>
          <w:p w14:paraId="235C68A0">
            <w:pPr>
              <w:widowControl/>
              <w:jc w:val="center"/>
              <w:textAlignment w:val="center"/>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各项中医操作学习</w:t>
            </w:r>
          </w:p>
        </w:tc>
        <w:tc>
          <w:tcPr>
            <w:tcW w:w="1576" w:type="dxa"/>
            <w:shd w:val="clear" w:color="auto" w:fill="auto"/>
          </w:tcPr>
          <w:p w14:paraId="4B98141B">
            <w:pPr>
              <w:widowControl/>
              <w:jc w:val="center"/>
              <w:textAlignment w:val="center"/>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针灸针、拔罐</w:t>
            </w:r>
          </w:p>
        </w:tc>
        <w:tc>
          <w:tcPr>
            <w:tcW w:w="2977" w:type="dxa"/>
            <w:shd w:val="clear" w:color="auto" w:fill="auto"/>
          </w:tcPr>
          <w:p w14:paraId="7E050D5D">
            <w:pPr>
              <w:widowControl/>
              <w:jc w:val="center"/>
              <w:textAlignment w:val="center"/>
              <w:rPr>
                <w:rFonts w:hint="eastAsia"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中医技能培训</w:t>
            </w:r>
          </w:p>
        </w:tc>
      </w:tr>
      <w:tr w14:paraId="039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0" w:type="dxa"/>
            <w:shd w:val="clear" w:color="auto" w:fill="auto"/>
            <w:vAlign w:val="center"/>
          </w:tcPr>
          <w:p w14:paraId="06250551">
            <w:pPr>
              <w:widowControl/>
              <w:jc w:val="center"/>
              <w:textAlignment w:val="center"/>
              <w:rPr>
                <w:rFonts w:hint="eastAsia" w:ascii="Times New Roman" w:hAnsi="Times New Roman"/>
                <w:color w:val="000000"/>
                <w:kern w:val="0"/>
                <w:sz w:val="18"/>
                <w:szCs w:val="18"/>
              </w:rPr>
            </w:pPr>
            <w:r>
              <w:rPr>
                <w:rFonts w:hint="eastAsia" w:ascii="Times New Roman" w:hAnsi="Times New Roman"/>
                <w:color w:val="000000"/>
                <w:kern w:val="0"/>
                <w:sz w:val="18"/>
                <w:szCs w:val="18"/>
              </w:rPr>
              <w:t>3</w:t>
            </w:r>
          </w:p>
        </w:tc>
        <w:tc>
          <w:tcPr>
            <w:tcW w:w="1418" w:type="dxa"/>
            <w:shd w:val="clear" w:color="auto" w:fill="auto"/>
          </w:tcPr>
          <w:p w14:paraId="7A6B6CBD">
            <w:pPr>
              <w:widowControl/>
              <w:jc w:val="center"/>
              <w:textAlignment w:val="center"/>
              <w:rPr>
                <w:rFonts w:hint="eastAsia" w:ascii="Times New Roman" w:hAnsi="Times New Roman"/>
                <w:color w:val="000000"/>
                <w:kern w:val="0"/>
                <w:sz w:val="18"/>
                <w:szCs w:val="18"/>
                <w:lang w:val="en-US" w:eastAsia="zh-CN"/>
              </w:rPr>
            </w:pPr>
            <w:r>
              <w:rPr>
                <w:rFonts w:hint="eastAsia" w:ascii="Times New Roman" w:hAnsi="Times New Roman"/>
                <w:color w:val="000000"/>
                <w:kern w:val="0"/>
                <w:sz w:val="18"/>
                <w:szCs w:val="18"/>
                <w:lang w:val="en-US" w:eastAsia="zh-CN"/>
              </w:rPr>
              <w:t>康复实训中心</w:t>
            </w:r>
          </w:p>
        </w:tc>
        <w:tc>
          <w:tcPr>
            <w:tcW w:w="1716" w:type="dxa"/>
            <w:shd w:val="clear" w:color="auto" w:fill="auto"/>
          </w:tcPr>
          <w:p w14:paraId="0FBDF06C">
            <w:pPr>
              <w:widowControl/>
              <w:jc w:val="center"/>
              <w:textAlignment w:val="center"/>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康复理疗操作</w:t>
            </w:r>
          </w:p>
        </w:tc>
        <w:tc>
          <w:tcPr>
            <w:tcW w:w="1576" w:type="dxa"/>
            <w:shd w:val="clear" w:color="auto" w:fill="auto"/>
          </w:tcPr>
          <w:p w14:paraId="15C7F1CE">
            <w:pPr>
              <w:widowControl/>
              <w:jc w:val="center"/>
              <w:textAlignment w:val="center"/>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按摩床、艾条</w:t>
            </w:r>
          </w:p>
        </w:tc>
        <w:tc>
          <w:tcPr>
            <w:tcW w:w="2977" w:type="dxa"/>
            <w:shd w:val="clear" w:color="auto" w:fill="auto"/>
          </w:tcPr>
          <w:p w14:paraId="039E4F24">
            <w:pPr>
              <w:widowControl/>
              <w:jc w:val="center"/>
              <w:textAlignment w:val="center"/>
              <w:rPr>
                <w:rFonts w:hint="default" w:ascii="Times New Roman" w:hAnsi="Times New Roman" w:eastAsia="宋体"/>
                <w:color w:val="000000"/>
                <w:kern w:val="0"/>
                <w:sz w:val="18"/>
                <w:szCs w:val="18"/>
                <w:lang w:val="en-US" w:eastAsia="zh-CN"/>
              </w:rPr>
            </w:pPr>
            <w:r>
              <w:rPr>
                <w:rFonts w:hint="eastAsia" w:ascii="Times New Roman" w:hAnsi="Times New Roman"/>
                <w:color w:val="000000"/>
                <w:kern w:val="0"/>
                <w:sz w:val="18"/>
                <w:szCs w:val="18"/>
                <w:lang w:val="en-US" w:eastAsia="zh-CN"/>
              </w:rPr>
              <w:t>康复操作、养生保健培训</w:t>
            </w:r>
          </w:p>
        </w:tc>
      </w:tr>
    </w:tbl>
    <w:p w14:paraId="766D8738">
      <w:pPr>
        <w:pStyle w:val="2"/>
      </w:pPr>
    </w:p>
    <w:p w14:paraId="63192ACF">
      <w:pPr>
        <w:ind w:firstLine="562" w:firstLineChars="200"/>
        <w:rPr>
          <w:rFonts w:ascii="黑体" w:hAnsi="黑体" w:eastAsia="黑体"/>
          <w:b/>
          <w:sz w:val="28"/>
        </w:rPr>
      </w:pPr>
      <w:r>
        <w:rPr>
          <w:rFonts w:ascii="Times New Roman" w:hAnsi="Times New Roman" w:eastAsia="黑体"/>
          <w:b/>
          <w:sz w:val="28"/>
        </w:rPr>
        <w:t>3</w:t>
      </w:r>
      <w:r>
        <w:rPr>
          <w:rFonts w:ascii="黑体" w:hAnsi="黑体" w:eastAsia="黑体"/>
          <w:b/>
          <w:sz w:val="28"/>
        </w:rPr>
        <w:t>.</w:t>
      </w:r>
      <w:r>
        <w:rPr>
          <w:rFonts w:hint="eastAsia" w:ascii="黑体" w:hAnsi="黑体" w:eastAsia="黑体"/>
          <w:b/>
          <w:sz w:val="28"/>
        </w:rPr>
        <w:t>校外实践教学条件</w:t>
      </w:r>
      <w:bookmarkEnd w:id="47"/>
      <w:bookmarkEnd w:id="48"/>
      <w:bookmarkEnd w:id="49"/>
    </w:p>
    <w:p w14:paraId="0EDEFBCF">
      <w:pPr>
        <w:spacing w:line="460" w:lineRule="exact"/>
        <w:ind w:firstLine="480" w:firstLineChars="200"/>
        <w:jc w:val="left"/>
        <w:rPr>
          <w:sz w:val="24"/>
        </w:rPr>
      </w:pPr>
      <w:bookmarkStart w:id="50" w:name="_Toc407697925"/>
      <w:bookmarkStart w:id="51" w:name="_Toc407696167"/>
      <w:bookmarkStart w:id="52" w:name="_Toc405393409"/>
      <w:r>
        <w:rPr>
          <w:rFonts w:hint="eastAsia"/>
          <w:sz w:val="24"/>
        </w:rPr>
        <w:t>通过校企合作，与禹城市人民医院、禹城市中医院、</w:t>
      </w:r>
      <w:r>
        <w:rPr>
          <w:rFonts w:hint="eastAsia" w:ascii="宋体" w:hAnsi="宋体"/>
          <w:sz w:val="24"/>
          <w:szCs w:val="24"/>
        </w:rPr>
        <w:t>火箭军总医院、徐州市中心医院、解放军四零一医院、解放军第三〇九医院、山东大学第二医院、徐州市中心医院等多</w:t>
      </w:r>
      <w:r>
        <w:rPr>
          <w:rFonts w:hint="eastAsia"/>
          <w:sz w:val="24"/>
        </w:rPr>
        <w:t>家企业签订合作协议，建成稳定的校外实训基地，部分基地情况如下表。</w:t>
      </w:r>
    </w:p>
    <w:p w14:paraId="7775D957">
      <w:pPr>
        <w:ind w:firstLine="2891" w:firstLineChars="1200"/>
        <w:rPr>
          <w:rFonts w:ascii="Times New Roman" w:hAnsi="Times New Roman"/>
          <w:sz w:val="24"/>
        </w:rPr>
      </w:pPr>
      <w:r>
        <w:rPr>
          <w:rFonts w:hint="eastAsia" w:ascii="Times New Roman" w:hAnsi="Times New Roman"/>
          <w:b/>
          <w:sz w:val="24"/>
          <w:szCs w:val="24"/>
        </w:rPr>
        <w:t>表</w:t>
      </w:r>
      <w:r>
        <w:rPr>
          <w:rFonts w:ascii="Times New Roman" w:hAnsi="Times New Roman"/>
          <w:b/>
          <w:sz w:val="24"/>
          <w:szCs w:val="24"/>
        </w:rPr>
        <w:t>1</w:t>
      </w:r>
      <w:r>
        <w:rPr>
          <w:rFonts w:hint="eastAsia" w:ascii="Times New Roman" w:hAnsi="Times New Roman"/>
          <w:b/>
          <w:sz w:val="24"/>
          <w:szCs w:val="24"/>
          <w:lang w:val="en-US" w:eastAsia="zh-CN"/>
        </w:rPr>
        <w:t>5</w:t>
      </w:r>
      <w:r>
        <w:rPr>
          <w:rFonts w:ascii="Times New Roman" w:hAnsi="Times New Roman"/>
          <w:b/>
          <w:sz w:val="24"/>
          <w:szCs w:val="24"/>
        </w:rPr>
        <w:t xml:space="preserve"> </w:t>
      </w:r>
      <w:r>
        <w:rPr>
          <w:rFonts w:hint="eastAsia" w:ascii="Times New Roman" w:hAnsi="Times New Roman"/>
          <w:b/>
          <w:sz w:val="24"/>
          <w:szCs w:val="24"/>
        </w:rPr>
        <w:t>校外实训基地情况表</w:t>
      </w:r>
    </w:p>
    <w:p w14:paraId="5E13303A">
      <w:pPr>
        <w:pStyle w:val="2"/>
        <w:ind w:firstLine="420"/>
        <w:rPr>
          <w:rFonts w:ascii="Times New Roman" w:hAnsi="Times New Roman"/>
        </w:rPr>
      </w:pPr>
    </w:p>
    <w:tbl>
      <w:tblPr>
        <w:tblStyle w:val="24"/>
        <w:tblW w:w="8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705"/>
        <w:gridCol w:w="2268"/>
        <w:gridCol w:w="1668"/>
        <w:gridCol w:w="1996"/>
      </w:tblGrid>
      <w:tr w14:paraId="77C1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78747B9B">
            <w:pPr>
              <w:jc w:val="center"/>
              <w:rPr>
                <w:rFonts w:ascii="Times New Roman" w:hAnsi="Times New Roman"/>
                <w:b/>
                <w:bCs/>
                <w:sz w:val="18"/>
                <w:szCs w:val="18"/>
              </w:rPr>
            </w:pPr>
            <w:r>
              <w:rPr>
                <w:rFonts w:hint="eastAsia" w:ascii="Times New Roman" w:hAnsi="Times New Roman"/>
                <w:b/>
                <w:bCs/>
                <w:sz w:val="18"/>
                <w:szCs w:val="18"/>
              </w:rPr>
              <w:t>序号</w:t>
            </w:r>
          </w:p>
        </w:tc>
        <w:tc>
          <w:tcPr>
            <w:tcW w:w="1705" w:type="dxa"/>
            <w:vAlign w:val="center"/>
          </w:tcPr>
          <w:p w14:paraId="25921358">
            <w:pPr>
              <w:jc w:val="center"/>
              <w:rPr>
                <w:rFonts w:ascii="Times New Roman" w:hAnsi="Times New Roman"/>
                <w:b/>
                <w:bCs/>
                <w:sz w:val="18"/>
                <w:szCs w:val="18"/>
              </w:rPr>
            </w:pPr>
            <w:r>
              <w:rPr>
                <w:rFonts w:hint="eastAsia" w:ascii="Times New Roman" w:hAnsi="Times New Roman"/>
                <w:b/>
                <w:bCs/>
                <w:sz w:val="18"/>
                <w:szCs w:val="18"/>
              </w:rPr>
              <w:t>实训基地名称</w:t>
            </w:r>
          </w:p>
        </w:tc>
        <w:tc>
          <w:tcPr>
            <w:tcW w:w="2268" w:type="dxa"/>
            <w:vAlign w:val="center"/>
          </w:tcPr>
          <w:p w14:paraId="4425AF21">
            <w:pPr>
              <w:jc w:val="center"/>
              <w:rPr>
                <w:rFonts w:ascii="Times New Roman" w:hAnsi="Times New Roman"/>
                <w:b/>
                <w:bCs/>
                <w:sz w:val="18"/>
                <w:szCs w:val="18"/>
              </w:rPr>
            </w:pPr>
            <w:r>
              <w:rPr>
                <w:rFonts w:hint="eastAsia" w:ascii="Times New Roman" w:hAnsi="Times New Roman"/>
                <w:b/>
                <w:bCs/>
                <w:sz w:val="18"/>
                <w:szCs w:val="18"/>
              </w:rPr>
              <w:t>主要实训项目</w:t>
            </w:r>
          </w:p>
        </w:tc>
        <w:tc>
          <w:tcPr>
            <w:tcW w:w="1668" w:type="dxa"/>
            <w:vAlign w:val="center"/>
          </w:tcPr>
          <w:p w14:paraId="28BA43E3">
            <w:pPr>
              <w:jc w:val="center"/>
              <w:rPr>
                <w:rFonts w:ascii="Times New Roman" w:hAnsi="Times New Roman"/>
                <w:b/>
                <w:bCs/>
                <w:sz w:val="18"/>
                <w:szCs w:val="18"/>
              </w:rPr>
            </w:pPr>
            <w:r>
              <w:rPr>
                <w:rFonts w:hint="eastAsia" w:ascii="Times New Roman" w:hAnsi="Times New Roman"/>
                <w:b/>
                <w:bCs/>
                <w:sz w:val="18"/>
                <w:szCs w:val="18"/>
              </w:rPr>
              <w:t>实训设备</w:t>
            </w:r>
          </w:p>
        </w:tc>
        <w:tc>
          <w:tcPr>
            <w:tcW w:w="1996" w:type="dxa"/>
            <w:vAlign w:val="center"/>
          </w:tcPr>
          <w:p w14:paraId="7FB30170">
            <w:pPr>
              <w:jc w:val="center"/>
              <w:rPr>
                <w:rFonts w:ascii="Times New Roman" w:hAnsi="Times New Roman"/>
                <w:b/>
                <w:bCs/>
                <w:sz w:val="18"/>
                <w:szCs w:val="18"/>
              </w:rPr>
            </w:pPr>
            <w:r>
              <w:rPr>
                <w:rFonts w:hint="eastAsia" w:ascii="Times New Roman" w:hAnsi="Times New Roman"/>
                <w:b/>
                <w:bCs/>
                <w:sz w:val="18"/>
                <w:szCs w:val="18"/>
              </w:rPr>
              <w:t>实训指导及实训实习管理模式</w:t>
            </w:r>
          </w:p>
        </w:tc>
      </w:tr>
      <w:tr w14:paraId="52F1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13" w:type="dxa"/>
            <w:vAlign w:val="center"/>
          </w:tcPr>
          <w:p w14:paraId="75928CC3">
            <w:pPr>
              <w:jc w:val="center"/>
              <w:rPr>
                <w:rFonts w:ascii="Times New Roman" w:hAnsi="Times New Roman"/>
                <w:b/>
                <w:bCs/>
                <w:sz w:val="18"/>
                <w:szCs w:val="18"/>
              </w:rPr>
            </w:pPr>
            <w:r>
              <w:rPr>
                <w:rFonts w:ascii="Times New Roman" w:hAnsi="Times New Roman"/>
                <w:b/>
                <w:bCs/>
                <w:sz w:val="18"/>
                <w:szCs w:val="18"/>
              </w:rPr>
              <w:t>1</w:t>
            </w:r>
          </w:p>
        </w:tc>
        <w:tc>
          <w:tcPr>
            <w:tcW w:w="1705" w:type="dxa"/>
            <w:vAlign w:val="center"/>
          </w:tcPr>
          <w:p w14:paraId="2B66C42E">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禹城市人民医院</w:t>
            </w:r>
          </w:p>
        </w:tc>
        <w:tc>
          <w:tcPr>
            <w:tcW w:w="2268" w:type="dxa"/>
            <w:vAlign w:val="center"/>
          </w:tcPr>
          <w:p w14:paraId="2F0E0124">
            <w:pPr>
              <w:widowControl/>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静脉输液、注射技术、重症监护、助产技术等</w:t>
            </w:r>
          </w:p>
        </w:tc>
        <w:tc>
          <w:tcPr>
            <w:tcW w:w="1668" w:type="dxa"/>
            <w:vAlign w:val="center"/>
          </w:tcPr>
          <w:p w14:paraId="37AF4CE7">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呼吸机、监护仪等</w:t>
            </w:r>
          </w:p>
        </w:tc>
        <w:tc>
          <w:tcPr>
            <w:tcW w:w="1996" w:type="dxa"/>
            <w:vAlign w:val="center"/>
          </w:tcPr>
          <w:p w14:paraId="0302CAE6">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企业</w:t>
            </w:r>
            <w:r>
              <w:rPr>
                <w:rFonts w:ascii="Times New Roman" w:hAnsi="Times New Roman"/>
                <w:color w:val="000000"/>
                <w:kern w:val="0"/>
                <w:sz w:val="18"/>
                <w:szCs w:val="18"/>
              </w:rPr>
              <w:t>+</w:t>
            </w:r>
            <w:r>
              <w:rPr>
                <w:rFonts w:hint="eastAsia" w:ascii="Times New Roman" w:hAnsi="Times New Roman"/>
                <w:color w:val="000000"/>
                <w:kern w:val="0"/>
                <w:sz w:val="18"/>
                <w:szCs w:val="18"/>
              </w:rPr>
              <w:t>校内巡回指导教师</w:t>
            </w:r>
          </w:p>
        </w:tc>
      </w:tr>
      <w:tr w14:paraId="47FC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60D9D20E">
            <w:pPr>
              <w:jc w:val="center"/>
              <w:rPr>
                <w:rFonts w:ascii="Times New Roman" w:hAnsi="Times New Roman"/>
                <w:b/>
                <w:bCs/>
                <w:sz w:val="18"/>
                <w:szCs w:val="18"/>
              </w:rPr>
            </w:pPr>
            <w:r>
              <w:rPr>
                <w:rFonts w:ascii="Times New Roman" w:hAnsi="Times New Roman"/>
                <w:b/>
                <w:bCs/>
                <w:sz w:val="18"/>
                <w:szCs w:val="18"/>
              </w:rPr>
              <w:t>2</w:t>
            </w:r>
          </w:p>
        </w:tc>
        <w:tc>
          <w:tcPr>
            <w:tcW w:w="1705" w:type="dxa"/>
            <w:vAlign w:val="center"/>
          </w:tcPr>
          <w:p w14:paraId="28E854B8">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禹城市中医院</w:t>
            </w:r>
          </w:p>
        </w:tc>
        <w:tc>
          <w:tcPr>
            <w:tcW w:w="2268" w:type="dxa"/>
            <w:vAlign w:val="center"/>
          </w:tcPr>
          <w:p w14:paraId="1FA8863F">
            <w:pPr>
              <w:widowControl/>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中医产后保健与护理、诊脉识脉、中医熏蒸疗法、中医助产等</w:t>
            </w:r>
          </w:p>
        </w:tc>
        <w:tc>
          <w:tcPr>
            <w:tcW w:w="1668" w:type="dxa"/>
            <w:vAlign w:val="center"/>
          </w:tcPr>
          <w:p w14:paraId="486876BE">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红外线照射灯、熏蒸器等</w:t>
            </w:r>
          </w:p>
        </w:tc>
        <w:tc>
          <w:tcPr>
            <w:tcW w:w="1996" w:type="dxa"/>
            <w:vAlign w:val="center"/>
          </w:tcPr>
          <w:p w14:paraId="2B935D45">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企业</w:t>
            </w:r>
            <w:r>
              <w:rPr>
                <w:rFonts w:ascii="Times New Roman" w:hAnsi="Times New Roman"/>
                <w:color w:val="000000"/>
                <w:kern w:val="0"/>
                <w:sz w:val="18"/>
                <w:szCs w:val="18"/>
              </w:rPr>
              <w:t>+</w:t>
            </w:r>
            <w:r>
              <w:rPr>
                <w:rFonts w:hint="eastAsia" w:ascii="Times New Roman" w:hAnsi="Times New Roman"/>
                <w:color w:val="000000"/>
                <w:kern w:val="0"/>
                <w:sz w:val="18"/>
                <w:szCs w:val="18"/>
              </w:rPr>
              <w:t>校内巡回指导教师</w:t>
            </w:r>
          </w:p>
        </w:tc>
      </w:tr>
      <w:tr w14:paraId="74BA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08B6FE37">
            <w:pPr>
              <w:jc w:val="center"/>
              <w:rPr>
                <w:rFonts w:ascii="Times New Roman" w:hAnsi="Times New Roman"/>
                <w:b/>
                <w:bCs/>
                <w:sz w:val="18"/>
                <w:szCs w:val="18"/>
              </w:rPr>
            </w:pPr>
            <w:r>
              <w:rPr>
                <w:rFonts w:ascii="Times New Roman" w:hAnsi="Times New Roman"/>
                <w:b/>
                <w:bCs/>
                <w:sz w:val="18"/>
                <w:szCs w:val="18"/>
              </w:rPr>
              <w:t>3</w:t>
            </w:r>
          </w:p>
        </w:tc>
        <w:tc>
          <w:tcPr>
            <w:tcW w:w="1705" w:type="dxa"/>
            <w:vAlign w:val="center"/>
          </w:tcPr>
          <w:p w14:paraId="7AC2A8B0">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山东大学第二医院</w:t>
            </w:r>
          </w:p>
        </w:tc>
        <w:tc>
          <w:tcPr>
            <w:tcW w:w="2268" w:type="dxa"/>
            <w:vAlign w:val="center"/>
          </w:tcPr>
          <w:p w14:paraId="2B11E417">
            <w:pPr>
              <w:widowControl/>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注射技术、雾化、吸氧技术、重症监护、助产技术等</w:t>
            </w:r>
          </w:p>
        </w:tc>
        <w:tc>
          <w:tcPr>
            <w:tcW w:w="1668" w:type="dxa"/>
            <w:vAlign w:val="center"/>
          </w:tcPr>
          <w:p w14:paraId="6011949C">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注射器、雾化器、湿化瓶、产床等</w:t>
            </w:r>
          </w:p>
        </w:tc>
        <w:tc>
          <w:tcPr>
            <w:tcW w:w="1996" w:type="dxa"/>
            <w:vAlign w:val="center"/>
          </w:tcPr>
          <w:p w14:paraId="6CBA5F53">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企业</w:t>
            </w:r>
            <w:r>
              <w:rPr>
                <w:rFonts w:ascii="Times New Roman" w:hAnsi="Times New Roman"/>
                <w:color w:val="000000"/>
                <w:kern w:val="0"/>
                <w:sz w:val="18"/>
                <w:szCs w:val="18"/>
              </w:rPr>
              <w:t>+</w:t>
            </w:r>
            <w:r>
              <w:rPr>
                <w:rFonts w:hint="eastAsia" w:ascii="Times New Roman" w:hAnsi="Times New Roman"/>
                <w:color w:val="000000"/>
                <w:kern w:val="0"/>
                <w:sz w:val="18"/>
                <w:szCs w:val="18"/>
              </w:rPr>
              <w:t>校内巡回指导教师</w:t>
            </w:r>
          </w:p>
        </w:tc>
      </w:tr>
      <w:tr w14:paraId="2563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vAlign w:val="center"/>
          </w:tcPr>
          <w:p w14:paraId="3D149E40">
            <w:pPr>
              <w:jc w:val="center"/>
              <w:rPr>
                <w:rFonts w:ascii="Times New Roman" w:hAnsi="Times New Roman"/>
                <w:b/>
                <w:bCs/>
                <w:sz w:val="18"/>
                <w:szCs w:val="18"/>
              </w:rPr>
            </w:pPr>
            <w:r>
              <w:rPr>
                <w:rFonts w:ascii="Times New Roman" w:hAnsi="Times New Roman"/>
                <w:b/>
                <w:bCs/>
                <w:sz w:val="18"/>
                <w:szCs w:val="18"/>
              </w:rPr>
              <w:t>4</w:t>
            </w:r>
          </w:p>
        </w:tc>
        <w:tc>
          <w:tcPr>
            <w:tcW w:w="1705" w:type="dxa"/>
            <w:vAlign w:val="center"/>
          </w:tcPr>
          <w:p w14:paraId="528A52E5">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山东第一医科大学第三附属医院</w:t>
            </w:r>
          </w:p>
        </w:tc>
        <w:tc>
          <w:tcPr>
            <w:tcW w:w="2268" w:type="dxa"/>
            <w:vAlign w:val="center"/>
          </w:tcPr>
          <w:p w14:paraId="720F3C20">
            <w:pPr>
              <w:widowControl/>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监护技术、助产技术、更换胸腔闭式引流</w:t>
            </w:r>
          </w:p>
        </w:tc>
        <w:tc>
          <w:tcPr>
            <w:tcW w:w="1668" w:type="dxa"/>
            <w:vAlign w:val="center"/>
          </w:tcPr>
          <w:p w14:paraId="609D1DBF">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心电监护、产房、胸瓶等</w:t>
            </w:r>
          </w:p>
        </w:tc>
        <w:tc>
          <w:tcPr>
            <w:tcW w:w="1996" w:type="dxa"/>
            <w:vAlign w:val="center"/>
          </w:tcPr>
          <w:p w14:paraId="5710CE0E">
            <w:pPr>
              <w:widowControl/>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企业</w:t>
            </w:r>
            <w:r>
              <w:rPr>
                <w:rFonts w:ascii="Times New Roman" w:hAnsi="Times New Roman"/>
                <w:color w:val="000000"/>
                <w:kern w:val="0"/>
                <w:sz w:val="18"/>
                <w:szCs w:val="18"/>
              </w:rPr>
              <w:t>+</w:t>
            </w:r>
            <w:r>
              <w:rPr>
                <w:rFonts w:hint="eastAsia" w:ascii="Times New Roman" w:hAnsi="Times New Roman"/>
                <w:color w:val="000000"/>
                <w:kern w:val="0"/>
                <w:sz w:val="18"/>
                <w:szCs w:val="18"/>
              </w:rPr>
              <w:t>校内巡回指导教师</w:t>
            </w:r>
          </w:p>
        </w:tc>
      </w:tr>
    </w:tbl>
    <w:p w14:paraId="3DED74E5">
      <w:pPr>
        <w:pStyle w:val="2"/>
        <w:ind w:firstLine="420"/>
      </w:pPr>
    </w:p>
    <w:p w14:paraId="1DEEA260">
      <w:pPr>
        <w:ind w:firstLine="562" w:firstLineChars="200"/>
        <w:rPr>
          <w:rFonts w:ascii="黑体" w:hAnsi="黑体" w:eastAsia="黑体"/>
          <w:b/>
          <w:sz w:val="28"/>
        </w:rPr>
      </w:pPr>
      <w:r>
        <w:rPr>
          <w:rFonts w:ascii="Times New Roman" w:hAnsi="Times New Roman" w:eastAsia="黑体"/>
          <w:b/>
          <w:sz w:val="28"/>
        </w:rPr>
        <w:t>4</w:t>
      </w:r>
      <w:r>
        <w:rPr>
          <w:rFonts w:ascii="黑体" w:hAnsi="黑体" w:eastAsia="黑体"/>
          <w:b/>
          <w:sz w:val="28"/>
        </w:rPr>
        <w:t>.</w:t>
      </w:r>
      <w:r>
        <w:rPr>
          <w:rFonts w:hint="eastAsia" w:ascii="黑体" w:hAnsi="黑体" w:eastAsia="黑体"/>
          <w:b/>
          <w:sz w:val="28"/>
        </w:rPr>
        <w:t>信息化资源</w:t>
      </w:r>
      <w:bookmarkEnd w:id="50"/>
      <w:bookmarkEnd w:id="51"/>
      <w:bookmarkEnd w:id="52"/>
    </w:p>
    <w:p w14:paraId="422BBC56">
      <w:pPr>
        <w:spacing w:line="460" w:lineRule="exact"/>
        <w:ind w:firstLine="480" w:firstLineChars="200"/>
        <w:rPr>
          <w:rFonts w:ascii="宋体"/>
          <w:color w:val="FF0000"/>
          <w:sz w:val="24"/>
          <w:szCs w:val="24"/>
        </w:rPr>
      </w:pPr>
      <w:r>
        <w:rPr>
          <w:rFonts w:hint="eastAsia"/>
          <w:sz w:val="24"/>
        </w:rPr>
        <w:t>目前，本专业教师注重建设信息化教学，利用“学习通”进行课程建设，建立了《急救护理学》、《基础护理学》、《精神科护理学》、《内科护理学》等信息化资源课程，采用“钉钉”直播进行查漏补缺，满足了专业建设、教学管理、信息化教学和学生自主学习的需要。提升高职护理教师信息化教学能力是各个护理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513B009C">
      <w:pPr>
        <w:keepNext/>
        <w:keepLines/>
        <w:spacing w:line="500" w:lineRule="exact"/>
        <w:ind w:firstLine="562" w:firstLineChars="200"/>
        <w:outlineLvl w:val="1"/>
        <w:rPr>
          <w:rFonts w:ascii="Times New Roman" w:hAnsi="Times New Roman" w:eastAsia="黑体"/>
          <w:b/>
          <w:bCs/>
          <w:color w:val="000000"/>
          <w:sz w:val="28"/>
          <w:szCs w:val="28"/>
        </w:rPr>
      </w:pPr>
      <w:r>
        <w:rPr>
          <w:rFonts w:hint="eastAsia" w:ascii="Times New Roman" w:hAnsi="Times New Roman" w:eastAsia="黑体"/>
          <w:b/>
          <w:bCs/>
          <w:color w:val="000000"/>
          <w:sz w:val="28"/>
          <w:szCs w:val="28"/>
        </w:rPr>
        <w:t>（三）教学资源</w:t>
      </w:r>
    </w:p>
    <w:p w14:paraId="6CDB2392">
      <w:pPr>
        <w:spacing w:line="500" w:lineRule="exact"/>
        <w:ind w:firstLine="480" w:firstLineChars="200"/>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rPr>
        <w:t>教材使用及开发情况</w:t>
      </w:r>
    </w:p>
    <w:p w14:paraId="0FF87C62">
      <w:pPr>
        <w:spacing w:line="500" w:lineRule="exact"/>
        <w:ind w:firstLine="480" w:firstLineChars="200"/>
        <w:rPr>
          <w:rFonts w:ascii="Times New Roman" w:hAnsi="Times New Roman"/>
          <w:sz w:val="24"/>
          <w:szCs w:val="24"/>
        </w:rPr>
      </w:pPr>
      <w:r>
        <w:rPr>
          <w:rFonts w:hint="eastAsia" w:ascii="Times New Roman" w:hAnsi="Times New Roman"/>
          <w:sz w:val="24"/>
          <w:szCs w:val="24"/>
        </w:rPr>
        <w:t>严格执行国家和省（区、市）关于教材选用的有关要求，选用体现新技术、新工艺、新规范等的高质量教材；健全本校教材选用制度；根据需要组织编写校本教材，开发教学资源。</w:t>
      </w:r>
    </w:p>
    <w:p w14:paraId="2A8B8167">
      <w:pPr>
        <w:spacing w:line="500" w:lineRule="exact"/>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图书</w:t>
      </w:r>
    </w:p>
    <w:p w14:paraId="1E1C1FB3">
      <w:pPr>
        <w:spacing w:line="500" w:lineRule="exact"/>
        <w:ind w:firstLine="480" w:firstLineChars="200"/>
        <w:rPr>
          <w:rFonts w:ascii="Times New Roman" w:hAnsi="Times New Roman"/>
          <w:sz w:val="24"/>
          <w:szCs w:val="24"/>
        </w:rPr>
      </w:pPr>
      <w:r>
        <w:rPr>
          <w:rFonts w:hint="eastAsia" w:ascii="Times New Roman" w:hAnsi="Times New Roman"/>
          <w:sz w:val="24"/>
          <w:szCs w:val="24"/>
        </w:rPr>
        <w:t>有电子阅览室、现刊阅览室、图书借阅室、过刊阅览室、样本书阅览室、工具书阅览室等，为读者提供外借、阅览、检索、咨询、复印、读者培训、课题查新等服务。</w:t>
      </w:r>
    </w:p>
    <w:p w14:paraId="4C5C8355">
      <w:pPr>
        <w:numPr>
          <w:ilvl w:val="0"/>
          <w:numId w:val="2"/>
        </w:num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数字化教学资源建设与使用情况</w:t>
      </w:r>
    </w:p>
    <w:p w14:paraId="7E4C8F14">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随着信息技术的日趋完善，教育信息化基础设施建设也基本完成，教育者和受教育者的信息技术技术技能全面得到普及提高，数字信息资源建设的标准化、信息技术应用的制度化的建立，促使数字化资源建设进入规范化阶段。</w:t>
      </w:r>
    </w:p>
    <w:p w14:paraId="29F99881">
      <w:pPr>
        <w:keepNext/>
        <w:keepLines/>
        <w:spacing w:line="500" w:lineRule="exact"/>
        <w:ind w:firstLine="562" w:firstLineChars="200"/>
        <w:outlineLvl w:val="1"/>
        <w:rPr>
          <w:rFonts w:ascii="Times New Roman" w:hAnsi="Times New Roman" w:eastAsia="黑体"/>
          <w:b/>
          <w:bCs/>
          <w:color w:val="000000"/>
          <w:sz w:val="28"/>
          <w:szCs w:val="28"/>
        </w:rPr>
      </w:pPr>
      <w:bookmarkStart w:id="53" w:name="_Toc46303730"/>
      <w:r>
        <w:rPr>
          <w:rFonts w:hint="eastAsia" w:ascii="Times New Roman" w:hAnsi="Times New Roman" w:eastAsia="黑体"/>
          <w:b/>
          <w:bCs/>
          <w:color w:val="000000"/>
          <w:sz w:val="28"/>
          <w:szCs w:val="28"/>
        </w:rPr>
        <w:t>（四）教学方法</w:t>
      </w:r>
      <w:bookmarkEnd w:id="53"/>
    </w:p>
    <w:p w14:paraId="3B03279B">
      <w:pPr>
        <w:spacing w:line="500" w:lineRule="exact"/>
        <w:ind w:firstLine="480" w:firstLineChars="200"/>
        <w:rPr>
          <w:rFonts w:ascii="Times New Roman" w:hAnsi="Times New Roman"/>
          <w:color w:val="FF0000"/>
          <w:sz w:val="24"/>
          <w:szCs w:val="24"/>
        </w:rPr>
      </w:pPr>
      <w:r>
        <w:rPr>
          <w:rFonts w:hint="eastAsia" w:ascii="Times New Roman" w:hAnsi="Times New Roman"/>
          <w:sz w:val="24"/>
          <w:szCs w:val="24"/>
        </w:rPr>
        <w:t>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019C2616">
      <w:pPr>
        <w:spacing w:line="500" w:lineRule="exact"/>
        <w:ind w:firstLine="480" w:firstLineChars="200"/>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rPr>
        <w:t>教学模式</w:t>
      </w:r>
    </w:p>
    <w:p w14:paraId="237E653F">
      <w:pPr>
        <w:spacing w:line="500" w:lineRule="exact"/>
        <w:ind w:firstLine="480" w:firstLineChars="200"/>
        <w:rPr>
          <w:rFonts w:ascii="Times New Roman" w:hAnsi="Times New Roman"/>
          <w:color w:val="000000"/>
          <w:sz w:val="24"/>
          <w:szCs w:val="24"/>
        </w:rPr>
      </w:pPr>
      <w:r>
        <w:rPr>
          <w:rFonts w:hint="eastAsia" w:ascii="Times New Roman" w:hAnsi="Times New Roman"/>
          <w:sz w:val="24"/>
          <w:szCs w:val="24"/>
        </w:rPr>
        <w:t>双元制、三段式、产教结合、产学研结合、五阶段高职教学模式</w:t>
      </w:r>
    </w:p>
    <w:p w14:paraId="27D0EF43">
      <w:pPr>
        <w:spacing w:line="500" w:lineRule="exact"/>
        <w:ind w:firstLine="480" w:firstLineChars="200"/>
        <w:rPr>
          <w:rFonts w:ascii="Times New Roman" w:hAnsi="Times New Roman"/>
          <w:color w:val="000000"/>
          <w:sz w:val="24"/>
          <w:szCs w:val="24"/>
        </w:rPr>
      </w:pPr>
      <w:r>
        <w:rPr>
          <w:rFonts w:ascii="Times New Roman" w:hAnsi="Times New Roman"/>
          <w:color w:val="000000"/>
          <w:sz w:val="24"/>
          <w:szCs w:val="24"/>
        </w:rPr>
        <w:t>2.</w:t>
      </w:r>
      <w:r>
        <w:rPr>
          <w:rFonts w:hint="eastAsia" w:ascii="Times New Roman" w:hAnsi="Times New Roman"/>
          <w:color w:val="000000"/>
          <w:sz w:val="24"/>
          <w:szCs w:val="24"/>
        </w:rPr>
        <w:t>教学方法手段</w:t>
      </w:r>
    </w:p>
    <w:p w14:paraId="71B17F9D">
      <w:pPr>
        <w:spacing w:line="500" w:lineRule="exact"/>
        <w:ind w:firstLine="480" w:firstLineChars="200"/>
        <w:rPr>
          <w:rFonts w:ascii="Times New Roman" w:hAnsi="Times New Roman"/>
          <w:kern w:val="0"/>
          <w:sz w:val="24"/>
          <w:szCs w:val="24"/>
        </w:rPr>
      </w:pPr>
      <w:r>
        <w:rPr>
          <w:rFonts w:hint="eastAsia" w:ascii="Times New Roman" w:hAnsi="Times New Roman"/>
          <w:kern w:val="0"/>
          <w:sz w:val="24"/>
          <w:szCs w:val="24"/>
        </w:rPr>
        <w:t>（</w:t>
      </w:r>
      <w:r>
        <w:rPr>
          <w:rFonts w:ascii="Times New Roman" w:hAnsi="Times New Roman"/>
          <w:kern w:val="0"/>
          <w:sz w:val="24"/>
          <w:szCs w:val="24"/>
        </w:rPr>
        <w:t>1</w:t>
      </w:r>
      <w:r>
        <w:rPr>
          <w:rFonts w:hint="eastAsia" w:ascii="Times New Roman" w:hAnsi="Times New Roman"/>
          <w:kern w:val="0"/>
          <w:sz w:val="24"/>
          <w:szCs w:val="24"/>
        </w:rPr>
        <w:t>）教学方法</w:t>
      </w:r>
    </w:p>
    <w:p w14:paraId="7FB90C0D">
      <w:pPr>
        <w:spacing w:line="500" w:lineRule="exact"/>
        <w:ind w:firstLine="480" w:firstLineChars="200"/>
        <w:rPr>
          <w:rFonts w:ascii="Times New Roman" w:hAnsi="Times New Roman"/>
          <w:sz w:val="24"/>
          <w:szCs w:val="24"/>
        </w:rPr>
      </w:pPr>
      <w:r>
        <w:rPr>
          <w:rFonts w:hint="eastAsia" w:ascii="Times New Roman" w:hAnsi="Times New Roman"/>
          <w:sz w:val="24"/>
          <w:szCs w:val="24"/>
        </w:rPr>
        <w:t>理实一体化教学、任务驱动，项目导向教学方法、情景体验、案例教学法</w:t>
      </w:r>
    </w:p>
    <w:p w14:paraId="2967DA1B">
      <w:pPr>
        <w:spacing w:line="500" w:lineRule="exact"/>
        <w:ind w:firstLine="480" w:firstLineChars="200"/>
        <w:rPr>
          <w:rFonts w:ascii="Times New Roman" w:hAnsi="Times New Roman"/>
          <w:kern w:val="0"/>
          <w:sz w:val="24"/>
          <w:szCs w:val="24"/>
        </w:rPr>
      </w:pPr>
      <w:r>
        <w:rPr>
          <w:rFonts w:hint="eastAsia" w:ascii="Times New Roman" w:hAnsi="Times New Roman"/>
          <w:kern w:val="0"/>
          <w:sz w:val="24"/>
          <w:szCs w:val="24"/>
        </w:rPr>
        <w:t>（</w:t>
      </w:r>
      <w:r>
        <w:rPr>
          <w:rFonts w:ascii="Times New Roman" w:hAnsi="Times New Roman"/>
          <w:kern w:val="0"/>
          <w:sz w:val="24"/>
          <w:szCs w:val="24"/>
        </w:rPr>
        <w:t>2</w:t>
      </w:r>
      <w:r>
        <w:rPr>
          <w:rFonts w:hint="eastAsia" w:ascii="Times New Roman" w:hAnsi="Times New Roman"/>
          <w:kern w:val="0"/>
          <w:sz w:val="24"/>
          <w:szCs w:val="24"/>
        </w:rPr>
        <w:t>）教学手段</w:t>
      </w:r>
    </w:p>
    <w:p w14:paraId="1B285EC7">
      <w:pPr>
        <w:spacing w:line="500" w:lineRule="exact"/>
        <w:ind w:firstLine="480" w:firstLineChars="200"/>
        <w:rPr>
          <w:rFonts w:ascii="Times New Roman" w:hAnsi="Times New Roman"/>
          <w:kern w:val="0"/>
          <w:sz w:val="24"/>
          <w:szCs w:val="24"/>
        </w:rPr>
      </w:pPr>
      <w:r>
        <w:rPr>
          <w:rFonts w:hint="eastAsia" w:ascii="Times New Roman" w:hAnsi="Times New Roman"/>
          <w:kern w:val="0"/>
          <w:sz w:val="24"/>
          <w:szCs w:val="24"/>
        </w:rPr>
        <w:t>多媒体教学、在线课堂、翻转课堂、慕课</w:t>
      </w:r>
    </w:p>
    <w:p w14:paraId="04090637">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14:paraId="64A883A5">
      <w:pPr>
        <w:spacing w:line="500" w:lineRule="exact"/>
        <w:ind w:firstLine="480" w:firstLineChars="200"/>
        <w:rPr>
          <w:rFonts w:ascii="宋体" w:cs="宋体"/>
          <w:kern w:val="0"/>
          <w:sz w:val="24"/>
          <w:szCs w:val="24"/>
        </w:rPr>
      </w:pPr>
      <w:r>
        <w:rPr>
          <w:rFonts w:hint="eastAsia"/>
          <w:sz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7DFAA18D">
      <w:pPr>
        <w:pStyle w:val="4"/>
        <w:ind w:firstLine="562"/>
        <w:rPr>
          <w:b w:val="0"/>
          <w:bCs w:val="0"/>
          <w:color w:val="000000"/>
        </w:rPr>
      </w:pPr>
      <w:r>
        <w:rPr>
          <w:rFonts w:hint="eastAsia"/>
          <w:color w:val="000000"/>
        </w:rPr>
        <w:t>（六）质量管理</w:t>
      </w:r>
    </w:p>
    <w:p w14:paraId="7BFE6765">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1</w:t>
      </w:r>
      <w:r>
        <w:rPr>
          <w:rFonts w:ascii="宋体" w:hAnsi="宋体" w:cs="宋体"/>
          <w:color w:val="000000"/>
          <w:sz w:val="24"/>
          <w:szCs w:val="24"/>
        </w:rPr>
        <w:t xml:space="preserve">. </w:t>
      </w:r>
      <w:r>
        <w:rPr>
          <w:rFonts w:hint="eastAsia" w:ascii="宋体" w:hAnsi="宋体" w:cs="宋体"/>
          <w:color w:val="000000"/>
          <w:sz w:val="24"/>
          <w:szCs w:val="24"/>
        </w:rPr>
        <w:t>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8D54DDF">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2</w:t>
      </w:r>
      <w:r>
        <w:rPr>
          <w:rFonts w:ascii="宋体" w:cs="宋体"/>
          <w:color w:val="000000"/>
          <w:sz w:val="24"/>
          <w:szCs w:val="24"/>
        </w:rPr>
        <w:t>.</w:t>
      </w:r>
      <w:r>
        <w:rPr>
          <w:rFonts w:hint="eastAsia" w:ascii="宋体" w:hAnsi="宋体" w:cs="宋体"/>
          <w:color w:val="000000"/>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A6DAEE1">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3</w:t>
      </w:r>
      <w:r>
        <w:rPr>
          <w:rFonts w:ascii="宋体" w:cs="宋体"/>
          <w:color w:val="000000"/>
          <w:sz w:val="24"/>
          <w:szCs w:val="24"/>
        </w:rPr>
        <w:t>.</w:t>
      </w:r>
      <w:r>
        <w:rPr>
          <w:rFonts w:hint="eastAsia" w:ascii="宋体" w:hAnsi="宋体" w:cs="宋体"/>
          <w:color w:val="000000"/>
          <w:sz w:val="24"/>
          <w:szCs w:val="24"/>
        </w:rPr>
        <w:t>学校已经建立毕业生跟踪反馈机制及社会评价机制，并对生源情况、在校生学业水平、毕业生就业情况等进行分析，定期评价人才培养质量和培养目标达成情况。</w:t>
      </w:r>
    </w:p>
    <w:p w14:paraId="499900C9">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4</w:t>
      </w:r>
      <w:r>
        <w:rPr>
          <w:rFonts w:ascii="宋体" w:cs="宋体"/>
          <w:color w:val="000000"/>
          <w:sz w:val="24"/>
          <w:szCs w:val="24"/>
        </w:rPr>
        <w:t>.</w:t>
      </w:r>
      <w:r>
        <w:rPr>
          <w:rFonts w:hint="eastAsia" w:ascii="宋体" w:hAnsi="宋体" w:cs="宋体"/>
          <w:color w:val="000000"/>
          <w:sz w:val="24"/>
          <w:szCs w:val="24"/>
        </w:rPr>
        <w:t>护理教研室充分利用评价分析结果有效改进专业教学，持续提高人才培养质量。</w:t>
      </w:r>
    </w:p>
    <w:p w14:paraId="3CA3AC34">
      <w:pPr>
        <w:keepNext/>
        <w:keepLines/>
        <w:spacing w:line="500" w:lineRule="exact"/>
        <w:ind w:firstLine="643" w:firstLineChars="200"/>
        <w:outlineLvl w:val="0"/>
        <w:rPr>
          <w:rFonts w:eastAsia="黑体"/>
          <w:b/>
          <w:bCs/>
          <w:color w:val="000000"/>
          <w:kern w:val="44"/>
          <w:sz w:val="32"/>
          <w:szCs w:val="30"/>
        </w:rPr>
      </w:pPr>
      <w:bookmarkStart w:id="54" w:name="_Toc46303733"/>
      <w:r>
        <w:rPr>
          <w:rFonts w:hint="eastAsia" w:eastAsia="黑体"/>
          <w:b/>
          <w:bCs/>
          <w:color w:val="000000"/>
          <w:kern w:val="44"/>
          <w:sz w:val="32"/>
          <w:szCs w:val="30"/>
          <w:lang w:val="en-US" w:eastAsia="zh-CN"/>
        </w:rPr>
        <w:t>九</w:t>
      </w:r>
      <w:r>
        <w:rPr>
          <w:rFonts w:hint="eastAsia" w:eastAsia="黑体"/>
          <w:b/>
          <w:bCs/>
          <w:color w:val="000000"/>
          <w:kern w:val="44"/>
          <w:sz w:val="32"/>
          <w:szCs w:val="30"/>
        </w:rPr>
        <w:t>、毕业要求</w:t>
      </w:r>
      <w:bookmarkEnd w:id="54"/>
    </w:p>
    <w:p w14:paraId="65F45E97">
      <w:pPr>
        <w:keepNext/>
        <w:keepLines/>
        <w:spacing w:line="500" w:lineRule="exact"/>
        <w:ind w:firstLine="562" w:firstLineChars="200"/>
        <w:outlineLvl w:val="1"/>
        <w:rPr>
          <w:rFonts w:ascii="Arial" w:hAnsi="Arial" w:eastAsia="黑体"/>
          <w:b/>
          <w:bCs/>
          <w:color w:val="000000"/>
          <w:sz w:val="28"/>
          <w:szCs w:val="28"/>
        </w:rPr>
      </w:pPr>
      <w:bookmarkStart w:id="55" w:name="_Toc46303734"/>
      <w:bookmarkStart w:id="56" w:name="_Toc407696152"/>
      <w:bookmarkStart w:id="57" w:name="_Toc407697910"/>
      <w:bookmarkStart w:id="58" w:name="_Toc405393395"/>
      <w:r>
        <w:rPr>
          <w:rFonts w:hint="eastAsia" w:ascii="Arial" w:hAnsi="Arial" w:eastAsia="黑体"/>
          <w:b/>
          <w:bCs/>
          <w:color w:val="000000"/>
          <w:sz w:val="28"/>
          <w:szCs w:val="28"/>
        </w:rPr>
        <w:t>（一）学分要求</w:t>
      </w:r>
      <w:bookmarkEnd w:id="55"/>
      <w:bookmarkEnd w:id="56"/>
      <w:bookmarkEnd w:id="57"/>
      <w:bookmarkEnd w:id="58"/>
    </w:p>
    <w:p w14:paraId="0BFAB0CA">
      <w:pPr>
        <w:snapToGrid w:val="0"/>
        <w:spacing w:line="460" w:lineRule="exact"/>
        <w:ind w:firstLine="480" w:firstLineChars="200"/>
        <w:rPr>
          <w:rFonts w:ascii="宋体" w:cs="宋体"/>
          <w:color w:val="000000"/>
          <w:sz w:val="24"/>
          <w:szCs w:val="24"/>
        </w:rPr>
      </w:pPr>
      <w:bookmarkStart w:id="59" w:name="_Hlk11874548"/>
      <w:r>
        <w:rPr>
          <w:rFonts w:hint="eastAsia" w:ascii="宋体" w:hAnsi="宋体" w:cs="宋体"/>
          <w:color w:val="000000"/>
          <w:sz w:val="24"/>
          <w:szCs w:val="24"/>
        </w:rPr>
        <w:t>总学分：要求学生毕业最低学分</w:t>
      </w:r>
      <w:r>
        <w:rPr>
          <w:rFonts w:ascii="Times New Roman" w:hAnsi="Times New Roman" w:cs="宋体"/>
          <w:color w:val="000000"/>
          <w:sz w:val="24"/>
          <w:szCs w:val="24"/>
        </w:rPr>
        <w:t>166</w:t>
      </w:r>
      <w:r>
        <w:rPr>
          <w:rFonts w:hint="eastAsia" w:ascii="宋体" w:hAnsi="宋体" w:cs="宋体"/>
          <w:color w:val="000000"/>
          <w:sz w:val="24"/>
          <w:szCs w:val="24"/>
        </w:rPr>
        <w:t>学分。（其中：说明：毕业最低学分由课程学分、第二课堂学分、操行学分三部分组成。其中包括课程学分</w:t>
      </w:r>
      <w:r>
        <w:rPr>
          <w:rFonts w:ascii="宋体" w:hAnsi="宋体" w:cs="宋体"/>
          <w:color w:val="000000"/>
          <w:sz w:val="24"/>
          <w:szCs w:val="24"/>
        </w:rPr>
        <w:t>158</w:t>
      </w:r>
      <w:r>
        <w:rPr>
          <w:rFonts w:hint="eastAsia" w:ascii="宋体" w:hAnsi="宋体" w:cs="宋体"/>
          <w:color w:val="000000"/>
          <w:sz w:val="24"/>
          <w:szCs w:val="24"/>
        </w:rPr>
        <w:t>学分，第二课堂</w:t>
      </w:r>
      <w:r>
        <w:rPr>
          <w:rFonts w:ascii="宋体" w:hAnsi="宋体" w:cs="宋体"/>
          <w:color w:val="000000"/>
          <w:sz w:val="24"/>
          <w:szCs w:val="24"/>
        </w:rPr>
        <w:t>5</w:t>
      </w:r>
      <w:r>
        <w:rPr>
          <w:rFonts w:hint="eastAsia" w:ascii="宋体" w:hAnsi="宋体" w:cs="宋体"/>
          <w:color w:val="000000"/>
          <w:sz w:val="24"/>
          <w:szCs w:val="24"/>
        </w:rPr>
        <w:t>学分，操行学分</w:t>
      </w:r>
      <w:r>
        <w:rPr>
          <w:rFonts w:ascii="宋体" w:hAnsi="宋体" w:cs="宋体"/>
          <w:color w:val="000000"/>
          <w:sz w:val="24"/>
          <w:szCs w:val="24"/>
        </w:rPr>
        <w:t>3</w:t>
      </w:r>
      <w:r>
        <w:rPr>
          <w:rFonts w:hint="eastAsia" w:ascii="宋体" w:hAnsi="宋体" w:cs="宋体"/>
          <w:color w:val="000000"/>
          <w:sz w:val="24"/>
          <w:szCs w:val="24"/>
        </w:rPr>
        <w:t>学分）。学分设定标准以授课（训练）学时数（或周数）为主要依据。</w:t>
      </w:r>
    </w:p>
    <w:bookmarkEnd w:id="59"/>
    <w:p w14:paraId="503C0D1B">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1</w:t>
      </w:r>
      <w:r>
        <w:rPr>
          <w:rFonts w:hint="eastAsia" w:ascii="宋体" w:hAnsi="宋体" w:cs="宋体"/>
          <w:color w:val="000000"/>
          <w:sz w:val="24"/>
          <w:szCs w:val="24"/>
        </w:rPr>
        <w:t>．理论与实践一体化课程教学按每</w:t>
      </w:r>
      <w:r>
        <w:rPr>
          <w:rFonts w:ascii="Times New Roman" w:hAnsi="Times New Roman" w:cs="宋体"/>
          <w:color w:val="000000"/>
          <w:sz w:val="24"/>
          <w:szCs w:val="24"/>
        </w:rPr>
        <w:t>18</w:t>
      </w:r>
      <w:r>
        <w:rPr>
          <w:rFonts w:hint="eastAsia" w:ascii="宋体" w:hAnsi="宋体" w:cs="宋体"/>
          <w:color w:val="000000"/>
          <w:sz w:val="24"/>
          <w:szCs w:val="24"/>
        </w:rPr>
        <w:t>学时</w:t>
      </w:r>
      <w:r>
        <w:rPr>
          <w:rFonts w:ascii="Times New Roman" w:hAnsi="Times New Roman" w:cs="宋体"/>
          <w:color w:val="000000"/>
          <w:sz w:val="24"/>
          <w:szCs w:val="24"/>
        </w:rPr>
        <w:t>1</w:t>
      </w:r>
      <w:r>
        <w:rPr>
          <w:rFonts w:hint="eastAsia" w:ascii="宋体" w:hAnsi="宋体" w:cs="宋体"/>
          <w:color w:val="000000"/>
          <w:sz w:val="24"/>
          <w:szCs w:val="24"/>
        </w:rPr>
        <w:t>学分计；</w:t>
      </w:r>
    </w:p>
    <w:p w14:paraId="77185E06">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2</w:t>
      </w:r>
      <w:r>
        <w:rPr>
          <w:rFonts w:hint="eastAsia" w:ascii="宋体" w:hAnsi="宋体" w:cs="宋体"/>
          <w:color w:val="000000"/>
          <w:sz w:val="24"/>
          <w:szCs w:val="24"/>
        </w:rPr>
        <w:t>．综合实践教学环节按每周</w:t>
      </w:r>
      <w:r>
        <w:rPr>
          <w:rFonts w:ascii="Times New Roman" w:hAnsi="Times New Roman" w:cs="宋体"/>
          <w:color w:val="000000"/>
          <w:sz w:val="24"/>
          <w:szCs w:val="24"/>
        </w:rPr>
        <w:t>1</w:t>
      </w:r>
      <w:r>
        <w:rPr>
          <w:rFonts w:hint="eastAsia" w:ascii="宋体" w:hAnsi="宋体" w:cs="宋体"/>
          <w:color w:val="000000"/>
          <w:sz w:val="24"/>
          <w:szCs w:val="24"/>
        </w:rPr>
        <w:t>学分计；</w:t>
      </w:r>
    </w:p>
    <w:p w14:paraId="6FD2C1CD">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3</w:t>
      </w:r>
      <w:r>
        <w:rPr>
          <w:rFonts w:hint="eastAsia" w:ascii="宋体" w:hAnsi="宋体" w:cs="宋体"/>
          <w:color w:val="000000"/>
          <w:sz w:val="24"/>
          <w:szCs w:val="24"/>
        </w:rPr>
        <w:t>．学分的最小计量单元为</w:t>
      </w:r>
      <w:r>
        <w:rPr>
          <w:rFonts w:ascii="Times New Roman" w:hAnsi="Times New Roman" w:cs="宋体"/>
          <w:color w:val="000000"/>
          <w:sz w:val="24"/>
          <w:szCs w:val="24"/>
        </w:rPr>
        <w:t>0</w:t>
      </w:r>
      <w:r>
        <w:rPr>
          <w:rFonts w:ascii="宋体" w:cs="宋体"/>
          <w:color w:val="000000"/>
          <w:sz w:val="24"/>
          <w:szCs w:val="24"/>
        </w:rPr>
        <w:t>.</w:t>
      </w:r>
      <w:r>
        <w:rPr>
          <w:rFonts w:ascii="Times New Roman" w:hAnsi="Times New Roman" w:cs="宋体"/>
          <w:color w:val="000000"/>
          <w:sz w:val="24"/>
          <w:szCs w:val="24"/>
        </w:rPr>
        <w:t>5</w:t>
      </w:r>
      <w:r>
        <w:rPr>
          <w:rFonts w:hint="eastAsia" w:ascii="宋体" w:hAnsi="宋体" w:cs="宋体"/>
          <w:color w:val="000000"/>
          <w:sz w:val="24"/>
          <w:szCs w:val="24"/>
        </w:rPr>
        <w:t>学分。</w:t>
      </w:r>
    </w:p>
    <w:p w14:paraId="0D80FD2E">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4</w:t>
      </w:r>
      <w:r>
        <w:rPr>
          <w:rFonts w:hint="eastAsia" w:ascii="宋体" w:hAnsi="宋体" w:cs="宋体"/>
          <w:color w:val="000000"/>
          <w:sz w:val="24"/>
          <w:szCs w:val="24"/>
        </w:rPr>
        <w:t>．上级教育行政管理部门相关文件有明确的学分学时规定的，如《形势与政策》课程等情况，按照规定执行，不进行折算。</w:t>
      </w:r>
    </w:p>
    <w:p w14:paraId="1EC3CB97">
      <w:pPr>
        <w:snapToGrid w:val="0"/>
        <w:spacing w:line="460" w:lineRule="exact"/>
        <w:ind w:firstLine="480" w:firstLineChars="200"/>
        <w:rPr>
          <w:rFonts w:ascii="宋体" w:cs="宋体"/>
          <w:color w:val="000000"/>
          <w:sz w:val="24"/>
          <w:szCs w:val="24"/>
        </w:rPr>
      </w:pPr>
      <w:r>
        <w:rPr>
          <w:rFonts w:ascii="Times New Roman" w:hAnsi="Times New Roman" w:cs="宋体"/>
          <w:color w:val="000000"/>
          <w:sz w:val="24"/>
          <w:szCs w:val="24"/>
        </w:rPr>
        <w:t>5</w:t>
      </w:r>
      <w:r>
        <w:rPr>
          <w:rFonts w:hint="eastAsia" w:ascii="宋体" w:hAnsi="宋体" w:cs="宋体"/>
          <w:color w:val="000000"/>
          <w:sz w:val="24"/>
          <w:szCs w:val="24"/>
        </w:rPr>
        <w:t>．实施学分奖励、以证代考抵学分和学分互认转换，具体办法按《德州科技职业学院学分制管理办法》及其配套实施细则执行。</w:t>
      </w:r>
    </w:p>
    <w:p w14:paraId="6AB80ECD">
      <w:pPr>
        <w:snapToGrid w:val="0"/>
        <w:spacing w:line="460" w:lineRule="exact"/>
        <w:ind w:firstLine="480" w:firstLineChars="200"/>
        <w:rPr>
          <w:rFonts w:ascii="Times New Roman" w:hAnsi="Times New Roman" w:cs="宋体"/>
          <w:color w:val="000000"/>
          <w:sz w:val="24"/>
          <w:szCs w:val="24"/>
        </w:rPr>
      </w:pPr>
      <w:r>
        <w:rPr>
          <w:rFonts w:ascii="Times New Roman" w:hAnsi="Times New Roman" w:cs="宋体"/>
          <w:color w:val="000000"/>
          <w:sz w:val="24"/>
          <w:szCs w:val="24"/>
        </w:rPr>
        <w:t xml:space="preserve">6. </w:t>
      </w:r>
      <w:r>
        <w:rPr>
          <w:rFonts w:hint="eastAsia" w:ascii="Times New Roman" w:hAnsi="Times New Roman" w:cs="宋体"/>
          <w:color w:val="000000"/>
          <w:sz w:val="24"/>
          <w:szCs w:val="24"/>
        </w:rPr>
        <w:t>第二课堂学分，按《德州科技职业学院第二课堂学分认定及管理暂行办法》执行。</w:t>
      </w:r>
    </w:p>
    <w:bookmarkEnd w:id="7"/>
    <w:bookmarkEnd w:id="31"/>
    <w:bookmarkEnd w:id="32"/>
    <w:bookmarkEnd w:id="33"/>
    <w:bookmarkEnd w:id="34"/>
    <w:p w14:paraId="6A85AF1E">
      <w:pPr>
        <w:keepNext/>
        <w:keepLines/>
        <w:spacing w:line="500" w:lineRule="exact"/>
        <w:ind w:firstLine="562" w:firstLineChars="200"/>
        <w:outlineLvl w:val="1"/>
        <w:rPr>
          <w:rFonts w:ascii="Arial" w:hAnsi="Arial" w:eastAsia="黑体"/>
          <w:b/>
          <w:bCs/>
          <w:color w:val="000000"/>
          <w:sz w:val="28"/>
          <w:szCs w:val="28"/>
        </w:rPr>
      </w:pPr>
      <w:bookmarkStart w:id="60" w:name="_Toc405393396"/>
      <w:bookmarkStart w:id="61" w:name="_Toc407696153"/>
      <w:bookmarkStart w:id="62" w:name="_Toc305418734"/>
      <w:bookmarkStart w:id="63" w:name="_Toc407697911"/>
      <w:bookmarkStart w:id="64" w:name="_Toc46303735"/>
      <w:bookmarkStart w:id="65" w:name="_Toc303837894"/>
      <w:r>
        <w:rPr>
          <w:rFonts w:hint="eastAsia" w:ascii="Arial" w:hAnsi="Arial" w:eastAsia="黑体"/>
          <w:b/>
          <w:bCs/>
          <w:color w:val="000000"/>
          <w:sz w:val="28"/>
          <w:szCs w:val="28"/>
        </w:rPr>
        <w:t>（二）</w:t>
      </w:r>
      <w:bookmarkEnd w:id="60"/>
      <w:bookmarkEnd w:id="61"/>
      <w:bookmarkEnd w:id="62"/>
      <w:bookmarkEnd w:id="63"/>
      <w:r>
        <w:rPr>
          <w:rFonts w:hint="eastAsia" w:ascii="Arial" w:hAnsi="Arial" w:eastAsia="黑体"/>
          <w:b/>
          <w:bCs/>
          <w:color w:val="000000"/>
          <w:sz w:val="28"/>
          <w:szCs w:val="28"/>
        </w:rPr>
        <w:t>证书要求</w:t>
      </w:r>
      <w:bookmarkEnd w:id="64"/>
    </w:p>
    <w:p w14:paraId="5E7BF024">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lang w:val="en-US" w:eastAsia="zh-CN"/>
        </w:rPr>
        <w:t>6</w:t>
      </w:r>
      <w:r>
        <w:rPr>
          <w:rFonts w:ascii="Times New Roman" w:hAnsi="Times New Roman"/>
          <w:b/>
          <w:color w:val="000000"/>
          <w:sz w:val="24"/>
          <w:szCs w:val="24"/>
        </w:rPr>
        <w:t xml:space="preserve">  </w:t>
      </w:r>
      <w:r>
        <w:rPr>
          <w:rFonts w:hint="eastAsia" w:ascii="Times New Roman" w:hAnsi="Times New Roman"/>
          <w:b/>
          <w:color w:val="000000"/>
          <w:sz w:val="24"/>
          <w:szCs w:val="24"/>
        </w:rPr>
        <w:t>通用证书要求</w:t>
      </w:r>
    </w:p>
    <w:tbl>
      <w:tblPr>
        <w:tblStyle w:val="24"/>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83"/>
        <w:gridCol w:w="2745"/>
        <w:gridCol w:w="1260"/>
        <w:gridCol w:w="1065"/>
      </w:tblGrid>
      <w:tr w14:paraId="66A7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14:paraId="39A15D16">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583" w:type="dxa"/>
          </w:tcPr>
          <w:p w14:paraId="01AB2A6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2745" w:type="dxa"/>
          </w:tcPr>
          <w:p w14:paraId="0FE3F5C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260" w:type="dxa"/>
          </w:tcPr>
          <w:p w14:paraId="20B40931">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065" w:type="dxa"/>
          </w:tcPr>
          <w:p w14:paraId="1045E7E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67C9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208A8AC4">
            <w:pPr>
              <w:spacing w:before="62" w:beforeLines="20" w:after="62" w:afterLines="20"/>
              <w:jc w:val="center"/>
              <w:rPr>
                <w:rFonts w:ascii="宋体"/>
                <w:color w:val="000000"/>
                <w:szCs w:val="21"/>
              </w:rPr>
            </w:pPr>
            <w:r>
              <w:rPr>
                <w:rFonts w:ascii="Times New Roman" w:hAnsi="Times New Roman"/>
                <w:color w:val="000000"/>
                <w:szCs w:val="21"/>
              </w:rPr>
              <w:t>1</w:t>
            </w:r>
          </w:p>
        </w:tc>
        <w:tc>
          <w:tcPr>
            <w:tcW w:w="2583" w:type="dxa"/>
            <w:vAlign w:val="center"/>
          </w:tcPr>
          <w:p w14:paraId="254DDBD8">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745" w:type="dxa"/>
            <w:vAlign w:val="center"/>
          </w:tcPr>
          <w:p w14:paraId="50808605">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260" w:type="dxa"/>
            <w:vAlign w:val="center"/>
          </w:tcPr>
          <w:p w14:paraId="34D8AFDE">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065" w:type="dxa"/>
            <w:vAlign w:val="center"/>
          </w:tcPr>
          <w:p w14:paraId="208F294A">
            <w:pPr>
              <w:spacing w:before="62" w:beforeLines="20" w:after="62" w:afterLines="20"/>
              <w:jc w:val="center"/>
              <w:rPr>
                <w:rFonts w:ascii="宋体"/>
                <w:color w:val="000000"/>
                <w:szCs w:val="21"/>
              </w:rPr>
            </w:pPr>
            <w:r>
              <w:rPr>
                <w:rFonts w:hint="eastAsia" w:ascii="宋体" w:hAnsi="宋体"/>
                <w:color w:val="000000"/>
                <w:szCs w:val="21"/>
              </w:rPr>
              <w:t>必取</w:t>
            </w:r>
          </w:p>
        </w:tc>
      </w:tr>
      <w:tr w14:paraId="4235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750" w:type="dxa"/>
            <w:vAlign w:val="center"/>
          </w:tcPr>
          <w:p w14:paraId="5D700E3C">
            <w:pPr>
              <w:snapToGrid w:val="0"/>
              <w:spacing w:before="62" w:beforeLines="20" w:after="62" w:afterLines="20" w:line="360" w:lineRule="auto"/>
              <w:jc w:val="center"/>
              <w:rPr>
                <w:rFonts w:ascii="宋体"/>
                <w:color w:val="000000"/>
                <w:szCs w:val="21"/>
              </w:rPr>
            </w:pPr>
            <w:r>
              <w:rPr>
                <w:rFonts w:ascii="Times New Roman" w:hAnsi="Times New Roman"/>
                <w:color w:val="000000"/>
                <w:szCs w:val="21"/>
              </w:rPr>
              <w:t>2</w:t>
            </w:r>
          </w:p>
        </w:tc>
        <w:tc>
          <w:tcPr>
            <w:tcW w:w="2583" w:type="dxa"/>
            <w:vAlign w:val="center"/>
          </w:tcPr>
          <w:p w14:paraId="02B01336">
            <w:pPr>
              <w:spacing w:before="62" w:beforeLines="20" w:after="62" w:afterLines="20"/>
              <w:jc w:val="center"/>
              <w:rPr>
                <w:rFonts w:ascii="宋体"/>
                <w:color w:val="000000"/>
                <w:szCs w:val="21"/>
              </w:rPr>
            </w:pPr>
            <w:r>
              <w:rPr>
                <w:rFonts w:hint="eastAsia" w:ascii="宋体" w:hAnsi="宋体"/>
                <w:color w:val="000000"/>
                <w:szCs w:val="21"/>
              </w:rPr>
              <w:t>全国计算机等级证书</w:t>
            </w:r>
          </w:p>
        </w:tc>
        <w:tc>
          <w:tcPr>
            <w:tcW w:w="2745" w:type="dxa"/>
            <w:vAlign w:val="center"/>
          </w:tcPr>
          <w:p w14:paraId="3685F28A">
            <w:pPr>
              <w:spacing w:before="62" w:beforeLines="20" w:after="62" w:afterLines="20"/>
              <w:jc w:val="center"/>
              <w:rPr>
                <w:rFonts w:ascii="宋体"/>
                <w:color w:val="000000"/>
                <w:szCs w:val="21"/>
              </w:rPr>
            </w:pPr>
            <w:r>
              <w:rPr>
                <w:rFonts w:hint="eastAsia" w:ascii="宋体" w:hAnsi="宋体"/>
                <w:color w:val="000000"/>
                <w:szCs w:val="21"/>
              </w:rPr>
              <w:t>教育部考试中心</w:t>
            </w:r>
          </w:p>
        </w:tc>
        <w:tc>
          <w:tcPr>
            <w:tcW w:w="1260" w:type="dxa"/>
            <w:vAlign w:val="center"/>
          </w:tcPr>
          <w:p w14:paraId="16801FC7">
            <w:pPr>
              <w:spacing w:before="62" w:beforeLines="20" w:after="62" w:afterLines="20"/>
              <w:jc w:val="center"/>
              <w:rPr>
                <w:rFonts w:ascii="宋体"/>
                <w:color w:val="000000"/>
                <w:szCs w:val="21"/>
              </w:rPr>
            </w:pPr>
            <w:r>
              <w:rPr>
                <w:rFonts w:hint="eastAsia" w:ascii="宋体" w:hAnsi="宋体"/>
                <w:color w:val="000000"/>
                <w:szCs w:val="21"/>
              </w:rPr>
              <w:t>一级及以上</w:t>
            </w:r>
          </w:p>
        </w:tc>
        <w:tc>
          <w:tcPr>
            <w:tcW w:w="1065" w:type="dxa"/>
          </w:tcPr>
          <w:p w14:paraId="0FA7410C">
            <w:pPr>
              <w:spacing w:before="62" w:beforeLines="20" w:after="62" w:afterLines="20"/>
              <w:jc w:val="center"/>
              <w:rPr>
                <w:rFonts w:ascii="宋体"/>
                <w:color w:val="000000"/>
                <w:szCs w:val="21"/>
              </w:rPr>
            </w:pPr>
            <w:r>
              <w:rPr>
                <w:rFonts w:hint="eastAsia" w:ascii="宋体" w:hAnsi="宋体"/>
                <w:color w:val="000000"/>
                <w:szCs w:val="21"/>
              </w:rPr>
              <w:t>必取</w:t>
            </w:r>
          </w:p>
        </w:tc>
      </w:tr>
    </w:tbl>
    <w:p w14:paraId="7489ECCB">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1</w:t>
      </w:r>
      <w:r>
        <w:rPr>
          <w:rFonts w:hint="eastAsia" w:ascii="Times New Roman" w:hAnsi="Times New Roman"/>
          <w:b/>
          <w:color w:val="000000"/>
          <w:sz w:val="24"/>
          <w:szCs w:val="24"/>
          <w:lang w:val="en-US" w:eastAsia="zh-CN"/>
        </w:rPr>
        <w:t>7</w:t>
      </w:r>
      <w:r>
        <w:rPr>
          <w:rFonts w:ascii="Times New Roman" w:hAnsi="Times New Roman"/>
          <w:b/>
          <w:color w:val="000000"/>
          <w:sz w:val="24"/>
          <w:szCs w:val="24"/>
        </w:rPr>
        <w:t xml:space="preserve">  </w:t>
      </w:r>
      <w:r>
        <w:rPr>
          <w:rFonts w:hint="eastAsia" w:ascii="Times New Roman" w:hAnsi="Times New Roman"/>
          <w:b/>
          <w:color w:val="000000"/>
          <w:sz w:val="24"/>
          <w:szCs w:val="24"/>
        </w:rPr>
        <w:t>职业资格</w:t>
      </w:r>
      <w:r>
        <w:rPr>
          <w:rFonts w:ascii="Times New Roman" w:hAnsi="Times New Roman"/>
          <w:b/>
          <w:color w:val="000000"/>
          <w:sz w:val="24"/>
          <w:szCs w:val="24"/>
        </w:rPr>
        <w:t>/</w:t>
      </w:r>
      <w:r>
        <w:rPr>
          <w:rFonts w:hint="eastAsia" w:ascii="Times New Roman" w:hAnsi="Times New Roman"/>
          <w:b/>
          <w:color w:val="000000"/>
          <w:sz w:val="24"/>
          <w:szCs w:val="24"/>
        </w:rPr>
        <w:t>职业技能等级证书要求</w:t>
      </w:r>
    </w:p>
    <w:tbl>
      <w:tblPr>
        <w:tblStyle w:val="24"/>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98"/>
        <w:gridCol w:w="2745"/>
        <w:gridCol w:w="1260"/>
        <w:gridCol w:w="1005"/>
      </w:tblGrid>
      <w:tr w14:paraId="7719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4C888A5">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598" w:type="dxa"/>
            <w:vAlign w:val="center"/>
          </w:tcPr>
          <w:p w14:paraId="0F764C01">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745" w:type="dxa"/>
            <w:vAlign w:val="center"/>
          </w:tcPr>
          <w:p w14:paraId="32F500BF">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260" w:type="dxa"/>
            <w:vAlign w:val="center"/>
          </w:tcPr>
          <w:p w14:paraId="2EDC669D">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005" w:type="dxa"/>
            <w:vAlign w:val="center"/>
          </w:tcPr>
          <w:p w14:paraId="4BCBB4E9">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7B82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3C83F5B5">
            <w:pPr>
              <w:spacing w:before="62" w:beforeLines="20" w:after="62" w:afterLines="20"/>
              <w:jc w:val="center"/>
              <w:rPr>
                <w:rFonts w:ascii="宋体"/>
                <w:color w:val="000000"/>
                <w:szCs w:val="21"/>
              </w:rPr>
            </w:pPr>
            <w:r>
              <w:rPr>
                <w:rFonts w:ascii="Times New Roman" w:hAnsi="Times New Roman"/>
                <w:color w:val="000000"/>
                <w:szCs w:val="21"/>
              </w:rPr>
              <w:t>1</w:t>
            </w:r>
          </w:p>
        </w:tc>
        <w:tc>
          <w:tcPr>
            <w:tcW w:w="2598" w:type="dxa"/>
            <w:vAlign w:val="center"/>
          </w:tcPr>
          <w:p w14:paraId="44CB4DFB">
            <w:pPr>
              <w:spacing w:before="62" w:beforeLines="20" w:after="62" w:afterLines="20"/>
              <w:rPr>
                <w:rFonts w:ascii="宋体"/>
                <w:color w:val="000000"/>
                <w:szCs w:val="21"/>
              </w:rPr>
            </w:pPr>
            <w:r>
              <w:rPr>
                <w:rFonts w:hint="eastAsia" w:ascii="宋体"/>
                <w:color w:val="000000"/>
                <w:szCs w:val="21"/>
              </w:rPr>
              <w:t>护士执业资格证书</w:t>
            </w:r>
          </w:p>
        </w:tc>
        <w:tc>
          <w:tcPr>
            <w:tcW w:w="2745" w:type="dxa"/>
            <w:vAlign w:val="center"/>
          </w:tcPr>
          <w:p w14:paraId="34FCE682">
            <w:pPr>
              <w:spacing w:before="62" w:beforeLines="20" w:after="62" w:afterLines="20"/>
              <w:jc w:val="center"/>
              <w:rPr>
                <w:rFonts w:ascii="宋体"/>
                <w:color w:val="000000"/>
                <w:szCs w:val="21"/>
              </w:rPr>
            </w:pPr>
            <w:r>
              <w:rPr>
                <w:rFonts w:hint="eastAsia" w:ascii="宋体"/>
                <w:color w:val="000000"/>
                <w:szCs w:val="21"/>
              </w:rPr>
              <w:t>卫生健康局</w:t>
            </w:r>
          </w:p>
        </w:tc>
        <w:tc>
          <w:tcPr>
            <w:tcW w:w="1260" w:type="dxa"/>
            <w:vAlign w:val="center"/>
          </w:tcPr>
          <w:p w14:paraId="5E23DA9E">
            <w:pPr>
              <w:spacing w:before="62" w:beforeLines="20" w:after="62" w:afterLines="20"/>
              <w:jc w:val="center"/>
              <w:rPr>
                <w:rFonts w:ascii="宋体"/>
                <w:color w:val="000000"/>
                <w:szCs w:val="21"/>
              </w:rPr>
            </w:pPr>
            <w:r>
              <w:rPr>
                <w:rFonts w:hint="eastAsia" w:ascii="宋体"/>
                <w:color w:val="000000"/>
                <w:szCs w:val="21"/>
              </w:rPr>
              <w:t>初级</w:t>
            </w:r>
          </w:p>
        </w:tc>
        <w:tc>
          <w:tcPr>
            <w:tcW w:w="1005" w:type="dxa"/>
            <w:vAlign w:val="center"/>
          </w:tcPr>
          <w:p w14:paraId="1E419FF5">
            <w:pPr>
              <w:spacing w:before="62" w:beforeLines="20" w:after="62" w:afterLines="20"/>
              <w:jc w:val="center"/>
              <w:rPr>
                <w:rFonts w:ascii="宋体"/>
                <w:color w:val="000000"/>
                <w:szCs w:val="21"/>
              </w:rPr>
            </w:pPr>
            <w:r>
              <w:rPr>
                <w:rFonts w:hint="eastAsia" w:ascii="宋体" w:hAnsi="宋体"/>
                <w:color w:val="000000"/>
                <w:szCs w:val="21"/>
              </w:rPr>
              <w:t>必取</w:t>
            </w:r>
          </w:p>
        </w:tc>
      </w:tr>
      <w:tr w14:paraId="6457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23AC143E">
            <w:pPr>
              <w:snapToGrid w:val="0"/>
              <w:spacing w:before="62" w:beforeLines="20" w:after="62" w:afterLines="20" w:line="360" w:lineRule="auto"/>
              <w:jc w:val="center"/>
              <w:rPr>
                <w:rFonts w:ascii="宋体"/>
                <w:color w:val="000000"/>
                <w:szCs w:val="21"/>
              </w:rPr>
            </w:pPr>
            <w:r>
              <w:rPr>
                <w:rFonts w:ascii="Times New Roman" w:hAnsi="Times New Roman"/>
                <w:color w:val="000000"/>
                <w:szCs w:val="21"/>
              </w:rPr>
              <w:t>2</w:t>
            </w:r>
          </w:p>
        </w:tc>
        <w:tc>
          <w:tcPr>
            <w:tcW w:w="2598" w:type="dxa"/>
            <w:vAlign w:val="center"/>
          </w:tcPr>
          <w:p w14:paraId="24632C5A">
            <w:pPr>
              <w:snapToGrid w:val="0"/>
              <w:spacing w:before="62" w:beforeLines="20" w:after="62" w:afterLines="20" w:line="360" w:lineRule="auto"/>
              <w:jc w:val="left"/>
              <w:rPr>
                <w:rFonts w:ascii="宋体"/>
                <w:color w:val="000000"/>
                <w:szCs w:val="21"/>
              </w:rPr>
            </w:pPr>
            <w:r>
              <w:rPr>
                <w:rFonts w:hint="eastAsia" w:ascii="宋体"/>
                <w:color w:val="000000"/>
                <w:szCs w:val="21"/>
              </w:rPr>
              <w:t>养老护理员资格证</w:t>
            </w:r>
          </w:p>
        </w:tc>
        <w:tc>
          <w:tcPr>
            <w:tcW w:w="2745" w:type="dxa"/>
            <w:vAlign w:val="center"/>
          </w:tcPr>
          <w:p w14:paraId="552DFC56">
            <w:pPr>
              <w:snapToGrid w:val="0"/>
              <w:spacing w:before="62" w:beforeLines="20" w:after="62" w:afterLines="20" w:line="360" w:lineRule="auto"/>
              <w:jc w:val="center"/>
              <w:rPr>
                <w:rFonts w:ascii="宋体"/>
                <w:color w:val="000000"/>
                <w:szCs w:val="21"/>
              </w:rPr>
            </w:pPr>
            <w:r>
              <w:rPr>
                <w:rFonts w:hint="eastAsia" w:ascii="宋体"/>
                <w:color w:val="000000"/>
                <w:szCs w:val="21"/>
              </w:rPr>
              <w:t>人力资源及社会保障局</w:t>
            </w:r>
          </w:p>
        </w:tc>
        <w:tc>
          <w:tcPr>
            <w:tcW w:w="1260" w:type="dxa"/>
            <w:vAlign w:val="center"/>
          </w:tcPr>
          <w:p w14:paraId="081D1366">
            <w:pPr>
              <w:snapToGrid w:val="0"/>
              <w:spacing w:before="62" w:beforeLines="20" w:after="62" w:afterLines="20" w:line="360" w:lineRule="auto"/>
              <w:jc w:val="center"/>
              <w:rPr>
                <w:rFonts w:ascii="宋体"/>
                <w:color w:val="000000"/>
                <w:szCs w:val="21"/>
              </w:rPr>
            </w:pPr>
            <w:r>
              <w:rPr>
                <w:rFonts w:hint="eastAsia" w:ascii="宋体"/>
                <w:color w:val="000000"/>
                <w:szCs w:val="21"/>
              </w:rPr>
              <w:t>初级</w:t>
            </w:r>
          </w:p>
        </w:tc>
        <w:tc>
          <w:tcPr>
            <w:tcW w:w="1005" w:type="dxa"/>
            <w:vAlign w:val="center"/>
          </w:tcPr>
          <w:p w14:paraId="729F3084">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bookmarkEnd w:id="65"/>
      <w:tr w14:paraId="6DAF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BBCC8CD">
            <w:pPr>
              <w:snapToGrid w:val="0"/>
              <w:spacing w:before="62" w:beforeLines="20" w:after="62" w:afterLines="20" w:line="360" w:lineRule="auto"/>
              <w:jc w:val="center"/>
              <w:rPr>
                <w:rFonts w:ascii="Times New Roman" w:hAnsi="Times New Roman"/>
                <w:color w:val="000000"/>
                <w:szCs w:val="21"/>
              </w:rPr>
            </w:pPr>
            <w:bookmarkStart w:id="66" w:name="_Toc481601242"/>
            <w:bookmarkStart w:id="67" w:name="_Toc46303739"/>
            <w:bookmarkStart w:id="68" w:name="_Toc481405110"/>
            <w:bookmarkStart w:id="69" w:name="_Hlk45893963"/>
            <w:r>
              <w:rPr>
                <w:rFonts w:ascii="Times New Roman" w:hAnsi="Times New Roman"/>
                <w:color w:val="000000"/>
                <w:szCs w:val="21"/>
              </w:rPr>
              <w:t>3</w:t>
            </w:r>
          </w:p>
        </w:tc>
        <w:tc>
          <w:tcPr>
            <w:tcW w:w="2598" w:type="dxa"/>
            <w:vAlign w:val="center"/>
          </w:tcPr>
          <w:p w14:paraId="3E58AA6E">
            <w:pPr>
              <w:snapToGrid w:val="0"/>
              <w:spacing w:before="62" w:beforeLines="20" w:after="62" w:afterLines="20" w:line="360" w:lineRule="auto"/>
              <w:jc w:val="left"/>
              <w:rPr>
                <w:rFonts w:ascii="宋体"/>
                <w:color w:val="000000"/>
                <w:szCs w:val="21"/>
              </w:rPr>
            </w:pPr>
            <w:r>
              <w:rPr>
                <w:rFonts w:hint="eastAsia" w:ascii="宋体"/>
                <w:color w:val="000000"/>
                <w:szCs w:val="21"/>
              </w:rPr>
              <w:t>“</w:t>
            </w:r>
            <w:r>
              <w:rPr>
                <w:rFonts w:ascii="Times New Roman" w:hAnsi="Times New Roman"/>
                <w:color w:val="000000"/>
                <w:szCs w:val="21"/>
              </w:rPr>
              <w:t>1</w:t>
            </w:r>
            <w:r>
              <w:rPr>
                <w:rFonts w:ascii="宋体"/>
                <w:color w:val="000000"/>
                <w:szCs w:val="21"/>
              </w:rPr>
              <w:t>+X</w:t>
            </w:r>
            <w:r>
              <w:rPr>
                <w:rFonts w:hint="eastAsia" w:ascii="宋体"/>
                <w:color w:val="000000"/>
                <w:szCs w:val="21"/>
              </w:rPr>
              <w:t>”幼儿照护资格证</w:t>
            </w:r>
          </w:p>
        </w:tc>
        <w:tc>
          <w:tcPr>
            <w:tcW w:w="2745" w:type="dxa"/>
            <w:vAlign w:val="center"/>
          </w:tcPr>
          <w:p w14:paraId="7A9E79E1">
            <w:pPr>
              <w:snapToGrid w:val="0"/>
              <w:spacing w:before="62" w:beforeLines="20" w:after="62" w:afterLines="20" w:line="360" w:lineRule="auto"/>
              <w:jc w:val="center"/>
              <w:rPr>
                <w:rFonts w:ascii="宋体"/>
                <w:color w:val="000000"/>
                <w:szCs w:val="21"/>
              </w:rPr>
            </w:pPr>
            <w:r>
              <w:rPr>
                <w:rFonts w:hint="eastAsia" w:ascii="宋体"/>
                <w:color w:val="000000"/>
                <w:szCs w:val="21"/>
              </w:rPr>
              <w:t>湖南金职伟业</w:t>
            </w:r>
          </w:p>
        </w:tc>
        <w:tc>
          <w:tcPr>
            <w:tcW w:w="1260" w:type="dxa"/>
            <w:vAlign w:val="center"/>
          </w:tcPr>
          <w:p w14:paraId="468F12EF">
            <w:pPr>
              <w:snapToGrid w:val="0"/>
              <w:spacing w:before="62" w:beforeLines="20" w:after="62" w:afterLines="20" w:line="360" w:lineRule="auto"/>
              <w:jc w:val="center"/>
              <w:rPr>
                <w:rFonts w:ascii="宋体"/>
                <w:color w:val="000000"/>
                <w:szCs w:val="21"/>
              </w:rPr>
            </w:pPr>
            <w:r>
              <w:rPr>
                <w:rFonts w:hint="eastAsia" w:ascii="宋体"/>
                <w:color w:val="000000"/>
                <w:szCs w:val="21"/>
              </w:rPr>
              <w:t>中级</w:t>
            </w:r>
          </w:p>
        </w:tc>
        <w:tc>
          <w:tcPr>
            <w:tcW w:w="1005" w:type="dxa"/>
            <w:vAlign w:val="center"/>
          </w:tcPr>
          <w:p w14:paraId="47DD5257">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r w14:paraId="0AFB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0E572631">
            <w:pPr>
              <w:snapToGrid w:val="0"/>
              <w:spacing w:before="62" w:beforeLines="20" w:after="62" w:afterLines="20" w:line="360" w:lineRule="auto"/>
              <w:jc w:val="center"/>
              <w:rPr>
                <w:rFonts w:ascii="Times New Roman" w:hAnsi="Times New Roman"/>
                <w:color w:val="000000"/>
                <w:szCs w:val="21"/>
              </w:rPr>
            </w:pPr>
            <w:r>
              <w:rPr>
                <w:rFonts w:ascii="Times New Roman" w:hAnsi="Times New Roman"/>
                <w:color w:val="000000"/>
                <w:szCs w:val="21"/>
              </w:rPr>
              <w:t>4</w:t>
            </w:r>
          </w:p>
        </w:tc>
        <w:tc>
          <w:tcPr>
            <w:tcW w:w="2598" w:type="dxa"/>
            <w:vAlign w:val="center"/>
          </w:tcPr>
          <w:p w14:paraId="2FC0EEA3">
            <w:pPr>
              <w:snapToGrid w:val="0"/>
              <w:spacing w:before="62" w:beforeLines="20" w:after="62" w:afterLines="20" w:line="360" w:lineRule="auto"/>
              <w:jc w:val="left"/>
              <w:rPr>
                <w:rFonts w:ascii="宋体"/>
                <w:color w:val="000000"/>
                <w:szCs w:val="21"/>
              </w:rPr>
            </w:pPr>
            <w:r>
              <w:rPr>
                <w:rFonts w:hint="eastAsia" w:ascii="宋体"/>
                <w:color w:val="000000"/>
                <w:szCs w:val="21"/>
              </w:rPr>
              <w:t>育婴师资格证</w:t>
            </w:r>
          </w:p>
        </w:tc>
        <w:tc>
          <w:tcPr>
            <w:tcW w:w="2745" w:type="dxa"/>
            <w:vAlign w:val="center"/>
          </w:tcPr>
          <w:p w14:paraId="081A114C">
            <w:pPr>
              <w:snapToGrid w:val="0"/>
              <w:spacing w:before="62" w:beforeLines="20" w:after="62" w:afterLines="20" w:line="360" w:lineRule="auto"/>
              <w:jc w:val="center"/>
              <w:rPr>
                <w:rFonts w:ascii="宋体"/>
                <w:color w:val="000000"/>
                <w:szCs w:val="21"/>
              </w:rPr>
            </w:pPr>
            <w:r>
              <w:rPr>
                <w:rFonts w:hint="eastAsia" w:ascii="宋体"/>
                <w:color w:val="000000"/>
                <w:szCs w:val="21"/>
              </w:rPr>
              <w:t>人力资源及社会保障局</w:t>
            </w:r>
          </w:p>
        </w:tc>
        <w:tc>
          <w:tcPr>
            <w:tcW w:w="1260" w:type="dxa"/>
            <w:vAlign w:val="center"/>
          </w:tcPr>
          <w:p w14:paraId="721AD21F">
            <w:pPr>
              <w:snapToGrid w:val="0"/>
              <w:spacing w:before="62" w:beforeLines="20" w:after="62" w:afterLines="20" w:line="360" w:lineRule="auto"/>
              <w:ind w:firstLine="420" w:firstLineChars="200"/>
              <w:rPr>
                <w:rFonts w:ascii="宋体"/>
                <w:color w:val="000000"/>
                <w:szCs w:val="21"/>
              </w:rPr>
            </w:pPr>
            <w:r>
              <w:rPr>
                <w:rFonts w:hint="eastAsia" w:ascii="宋体"/>
                <w:color w:val="000000"/>
                <w:szCs w:val="21"/>
              </w:rPr>
              <w:t>中级</w:t>
            </w:r>
          </w:p>
        </w:tc>
        <w:tc>
          <w:tcPr>
            <w:tcW w:w="1005" w:type="dxa"/>
            <w:vAlign w:val="center"/>
          </w:tcPr>
          <w:p w14:paraId="3220F1E2">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1067E90E">
      <w:pPr>
        <w:keepNext/>
        <w:keepLines/>
        <w:spacing w:line="500" w:lineRule="exact"/>
        <w:ind w:firstLine="643" w:firstLineChars="200"/>
        <w:outlineLvl w:val="0"/>
        <w:rPr>
          <w:rFonts w:eastAsia="黑体"/>
          <w:b/>
          <w:bCs/>
          <w:color w:val="000000"/>
          <w:kern w:val="44"/>
          <w:sz w:val="32"/>
          <w:szCs w:val="30"/>
        </w:rPr>
      </w:pPr>
      <w:bookmarkStart w:id="70" w:name="_Hlk12289955"/>
      <w:r>
        <w:rPr>
          <w:rFonts w:hint="eastAsia" w:eastAsia="黑体"/>
          <w:b/>
          <w:bCs/>
          <w:color w:val="000000"/>
          <w:kern w:val="44"/>
          <w:sz w:val="32"/>
          <w:szCs w:val="30"/>
        </w:rPr>
        <w:t>十四、</w:t>
      </w:r>
      <w:bookmarkEnd w:id="70"/>
      <w:r>
        <w:rPr>
          <w:rFonts w:hint="eastAsia" w:eastAsia="黑体"/>
          <w:b/>
          <w:bCs/>
          <w:color w:val="000000"/>
          <w:kern w:val="44"/>
          <w:sz w:val="32"/>
          <w:szCs w:val="30"/>
        </w:rPr>
        <w:t>附录</w:t>
      </w:r>
    </w:p>
    <w:p w14:paraId="1460CF01">
      <w:pPr>
        <w:pStyle w:val="48"/>
        <w:spacing w:before="156" w:beforeLines="50" w:beforeAutospacing="0" w:after="0" w:afterAutospacing="0"/>
        <w:rPr>
          <w:rFonts w:cs="font4-Identity-H"/>
          <w:color w:val="000000"/>
        </w:rPr>
      </w:pPr>
      <w:r>
        <w:rPr>
          <w:rFonts w:hint="eastAsia"/>
          <w:bCs/>
          <w:kern w:val="44"/>
        </w:rPr>
        <w:t>附件</w:t>
      </w:r>
      <w:r>
        <w:rPr>
          <w:bCs/>
          <w:kern w:val="44"/>
        </w:rPr>
        <w:t>1</w:t>
      </w:r>
      <w:r>
        <w:rPr>
          <w:rFonts w:hint="eastAsia"/>
          <w:bCs/>
          <w:kern w:val="44"/>
        </w:rPr>
        <w:t>：</w:t>
      </w:r>
      <w:r>
        <w:rPr>
          <w:rFonts w:cs="font4-Identity-H"/>
          <w:color w:val="000000"/>
        </w:rPr>
        <w:t xml:space="preserve"> </w:t>
      </w:r>
      <w:r>
        <w:rPr>
          <w:rFonts w:hint="eastAsia"/>
          <w:color w:val="000000"/>
        </w:rPr>
        <w:t>《德州科技职业学院学分制管理办法》</w:t>
      </w:r>
    </w:p>
    <w:p w14:paraId="748E272D">
      <w:pPr>
        <w:keepNext/>
        <w:keepLines/>
        <w:spacing w:before="156" w:beforeLines="50"/>
        <w:outlineLvl w:val="1"/>
        <w:rPr>
          <w:rFonts w:ascii="宋体" w:cs="宋体"/>
          <w:sz w:val="24"/>
          <w:szCs w:val="24"/>
        </w:rPr>
      </w:pPr>
      <w:r>
        <w:rPr>
          <w:rFonts w:hint="eastAsia" w:ascii="宋体" w:hAnsi="宋体" w:cs="宋体"/>
          <w:bCs/>
          <w:kern w:val="44"/>
          <w:sz w:val="24"/>
          <w:szCs w:val="24"/>
        </w:rPr>
        <w:t>附件</w:t>
      </w:r>
      <w:r>
        <w:rPr>
          <w:rFonts w:ascii="宋体" w:hAnsi="宋体" w:cs="宋体"/>
          <w:bCs/>
          <w:kern w:val="44"/>
          <w:sz w:val="24"/>
          <w:szCs w:val="24"/>
        </w:rPr>
        <w:t>2</w:t>
      </w:r>
      <w:r>
        <w:rPr>
          <w:rFonts w:hint="eastAsia" w:ascii="宋体" w:hAnsi="宋体" w:cs="宋体"/>
          <w:bCs/>
          <w:kern w:val="44"/>
          <w:sz w:val="24"/>
          <w:szCs w:val="24"/>
        </w:rPr>
        <w:t>：</w:t>
      </w:r>
      <w:r>
        <w:rPr>
          <w:color w:val="000000"/>
        </w:rPr>
        <w:t xml:space="preserve"> </w:t>
      </w:r>
      <w:r>
        <w:rPr>
          <w:rFonts w:hint="eastAsia" w:ascii="宋体" w:hAnsi="宋体" w:cs="宋体"/>
          <w:sz w:val="24"/>
          <w:szCs w:val="24"/>
        </w:rPr>
        <w:t>《德州科技职业学院第二课堂学分认定及管理暂行办法》</w:t>
      </w:r>
    </w:p>
    <w:p w14:paraId="6C913278">
      <w:pPr>
        <w:keepNext/>
        <w:keepLines/>
        <w:spacing w:after="312" w:afterLines="100" w:line="500" w:lineRule="exact"/>
        <w:outlineLvl w:val="0"/>
        <w:rPr>
          <w:rFonts w:ascii="Times New Roman" w:hAnsi="Times New Roman" w:cs="宋体"/>
          <w:color w:val="000000"/>
          <w:sz w:val="24"/>
          <w:szCs w:val="24"/>
        </w:rPr>
      </w:pPr>
    </w:p>
    <w:bookmarkEnd w:id="66"/>
    <w:bookmarkEnd w:id="67"/>
    <w:bookmarkEnd w:id="68"/>
    <w:p w14:paraId="16105BEA">
      <w:pPr>
        <w:spacing w:line="360" w:lineRule="auto"/>
        <w:ind w:firstLine="560" w:firstLineChars="200"/>
        <w:jc w:val="center"/>
        <w:rPr>
          <w:rFonts w:hint="eastAsia" w:ascii="宋体" w:eastAsia="宋体"/>
          <w:color w:val="000000"/>
          <w:sz w:val="28"/>
          <w:szCs w:val="28"/>
          <w:lang w:val="en-US" w:eastAsia="zh-CN"/>
        </w:rPr>
      </w:pPr>
      <w:r>
        <w:rPr>
          <w:rFonts w:ascii="宋体" w:hAnsi="宋体"/>
          <w:color w:val="000000"/>
          <w:sz w:val="28"/>
          <w:szCs w:val="28"/>
        </w:rPr>
        <w:t xml:space="preserve">                                         </w:t>
      </w:r>
      <w:r>
        <w:rPr>
          <w:rFonts w:hint="eastAsia" w:ascii="宋体" w:hAnsi="宋体"/>
          <w:color w:val="000000"/>
          <w:sz w:val="28"/>
          <w:szCs w:val="28"/>
        </w:rPr>
        <w:t>起草人：</w:t>
      </w:r>
      <w:r>
        <w:rPr>
          <w:rFonts w:hint="eastAsia" w:ascii="宋体" w:hAnsi="宋体"/>
          <w:color w:val="000000"/>
          <w:sz w:val="28"/>
          <w:szCs w:val="28"/>
          <w:lang w:val="en-US" w:eastAsia="zh-CN"/>
        </w:rPr>
        <w:t>董文静</w:t>
      </w:r>
    </w:p>
    <w:p w14:paraId="269E6169">
      <w:pPr>
        <w:spacing w:line="360" w:lineRule="auto"/>
        <w:ind w:firstLine="560" w:firstLineChars="200"/>
        <w:jc w:val="center"/>
        <w:rPr>
          <w:rFonts w:hint="default" w:ascii="宋体" w:eastAsia="宋体" w:cs="宋体"/>
          <w:sz w:val="24"/>
          <w:lang w:val="en-US" w:eastAsia="zh-CN"/>
        </w:rPr>
      </w:pPr>
      <w:r>
        <w:rPr>
          <w:rFonts w:ascii="宋体" w:hAnsi="宋体"/>
          <w:color w:val="000000"/>
          <w:sz w:val="28"/>
          <w:szCs w:val="28"/>
        </w:rPr>
        <w:t xml:space="preserve">                                   </w:t>
      </w:r>
      <w:r>
        <w:rPr>
          <w:rFonts w:hint="eastAsia" w:ascii="宋体" w:hAnsi="宋体"/>
          <w:color w:val="000000"/>
          <w:sz w:val="28"/>
          <w:szCs w:val="28"/>
          <w:lang w:val="en-US" w:eastAsia="zh-CN"/>
        </w:rPr>
        <w:t xml:space="preserve">      </w:t>
      </w:r>
      <w:r>
        <w:rPr>
          <w:rFonts w:ascii="宋体" w:hAnsi="宋体"/>
          <w:color w:val="000000"/>
          <w:sz w:val="28"/>
          <w:szCs w:val="28"/>
        </w:rPr>
        <w:t xml:space="preserve"> </w:t>
      </w:r>
      <w:r>
        <w:rPr>
          <w:rFonts w:hint="eastAsia" w:ascii="宋体" w:hAnsi="宋体"/>
          <w:color w:val="000000"/>
          <w:sz w:val="28"/>
          <w:szCs w:val="28"/>
        </w:rPr>
        <w:t>审核人：</w:t>
      </w:r>
      <w:bookmarkEnd w:id="69"/>
      <w:r>
        <w:rPr>
          <w:rFonts w:hint="eastAsia" w:ascii="宋体" w:hAnsi="宋体"/>
          <w:color w:val="000000"/>
          <w:sz w:val="28"/>
          <w:szCs w:val="28"/>
        </w:rPr>
        <w:t>范</w:t>
      </w:r>
      <w:r>
        <w:rPr>
          <w:rFonts w:hint="eastAsia" w:ascii="宋体" w:hAnsi="宋体"/>
          <w:color w:val="000000"/>
          <w:sz w:val="28"/>
          <w:szCs w:val="28"/>
          <w:lang w:val="en-US" w:eastAsia="zh-CN"/>
        </w:rPr>
        <w:t>松梅</w:t>
      </w:r>
    </w:p>
    <w:p w14:paraId="04C5FFEA">
      <w:pPr>
        <w:pStyle w:val="2"/>
        <w:rPr>
          <w:rFonts w:ascii="宋体" w:eastAsia="宋体" w:cs="宋体"/>
          <w:sz w:val="24"/>
        </w:rPr>
      </w:pPr>
    </w:p>
    <w:p w14:paraId="30288BB8">
      <w:pPr>
        <w:pStyle w:val="2"/>
        <w:rPr>
          <w:rFonts w:ascii="宋体" w:eastAsia="宋体" w:cs="宋体"/>
          <w:sz w:val="24"/>
        </w:rPr>
      </w:pPr>
    </w:p>
    <w:p w14:paraId="700B6B82">
      <w:pPr>
        <w:pStyle w:val="2"/>
        <w:rPr>
          <w:rFonts w:ascii="宋体" w:eastAsia="宋体" w:cs="宋体"/>
          <w:sz w:val="24"/>
        </w:rPr>
      </w:pPr>
    </w:p>
    <w:p w14:paraId="77C7C7C3">
      <w:pPr>
        <w:pStyle w:val="2"/>
        <w:rPr>
          <w:rFonts w:ascii="宋体" w:eastAsia="宋体" w:cs="宋体"/>
          <w:sz w:val="24"/>
        </w:rPr>
      </w:pPr>
    </w:p>
    <w:p w14:paraId="778FCB5D">
      <w:pPr>
        <w:pStyle w:val="2"/>
        <w:rPr>
          <w:rFonts w:ascii="宋体" w:eastAsia="宋体" w:cs="宋体"/>
          <w:sz w:val="24"/>
        </w:rPr>
      </w:pPr>
    </w:p>
    <w:p w14:paraId="67B8D1DA">
      <w:pPr>
        <w:pStyle w:val="2"/>
        <w:rPr>
          <w:rFonts w:ascii="宋体" w:eastAsia="宋体" w:cs="宋体"/>
          <w:sz w:val="24"/>
        </w:rPr>
      </w:pPr>
    </w:p>
    <w:p w14:paraId="2D38F1F7">
      <w:pPr>
        <w:pStyle w:val="2"/>
        <w:ind w:firstLine="560"/>
        <w:jc w:val="center"/>
        <w:rPr>
          <w:b/>
          <w:bCs/>
          <w:sz w:val="28"/>
          <w:szCs w:val="28"/>
          <w:lang w:val="en-US"/>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font4-Identity-H">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3698">
    <w:pPr>
      <w:pStyle w:val="16"/>
      <w:jc w:val="center"/>
    </w:pPr>
  </w:p>
  <w:p w14:paraId="354294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332BA">
    <w:pPr>
      <w:pStyle w:val="16"/>
      <w:jc w:val="center"/>
    </w:pPr>
  </w:p>
  <w:p w14:paraId="27E24AE7">
    <w:pPr>
      <w:pStyle w:val="16"/>
    </w:pPr>
  </w:p>
  <w:p w14:paraId="6D454E7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2DF0">
    <w:pPr>
      <w:pStyle w:val="16"/>
      <w:jc w:val="center"/>
    </w:pPr>
    <w:r>
      <w:fldChar w:fldCharType="begin"/>
    </w:r>
    <w:r>
      <w:instrText xml:space="preserve">PAGE   \* MERGEFORMAT</w:instrText>
    </w:r>
    <w:r>
      <w:fldChar w:fldCharType="separate"/>
    </w:r>
    <w:r>
      <w:rPr>
        <w:lang w:val="zh-CN"/>
      </w:rPr>
      <w:t>1</w:t>
    </w:r>
    <w:r>
      <w:rPr>
        <w:lang w:val="zh-CN"/>
      </w:rPr>
      <w:fldChar w:fldCharType="end"/>
    </w:r>
  </w:p>
  <w:p w14:paraId="03C087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5AE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A99D">
    <w:pPr>
      <w:pStyle w:val="16"/>
      <w:jc w:val="center"/>
    </w:pPr>
    <w:r>
      <w:fldChar w:fldCharType="begin"/>
    </w:r>
    <w:r>
      <w:instrText xml:space="preserve">PAGE   \* MERGEFORMAT</w:instrText>
    </w:r>
    <w:r>
      <w:fldChar w:fldCharType="separate"/>
    </w:r>
    <w:r>
      <w:rPr>
        <w:lang w:val="zh-CN"/>
      </w:rPr>
      <w:t>1</w:t>
    </w:r>
    <w:r>
      <w:rPr>
        <w:lang w:val="zh-CN"/>
      </w:rPr>
      <w:fldChar w:fldCharType="end"/>
    </w:r>
  </w:p>
  <w:p w14:paraId="21282D7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F1DA4">
    <w:pPr>
      <w:pStyle w:val="16"/>
      <w:tabs>
        <w:tab w:val="left" w:pos="4605"/>
      </w:tabs>
    </w:pPr>
    <w:r>
      <w:tab/>
    </w:r>
    <w:r>
      <w:fldChar w:fldCharType="begin"/>
    </w:r>
    <w:r>
      <w:instrText xml:space="preserve">PAGE   \* MERGEFORMAT</w:instrText>
    </w:r>
    <w:r>
      <w:fldChar w:fldCharType="separate"/>
    </w:r>
    <w:r>
      <w:rPr>
        <w:lang w:val="zh-CN"/>
      </w:rPr>
      <w:t>30</w:t>
    </w:r>
    <w:r>
      <w:rPr>
        <w:lang w:val="zh-CN"/>
      </w:rPr>
      <w:fldChar w:fldCharType="end"/>
    </w:r>
    <w:r>
      <w:tab/>
    </w:r>
  </w:p>
  <w:p w14:paraId="13617F60">
    <w:pPr>
      <w:pStyle w:val="16"/>
    </w:pPr>
  </w:p>
  <w:p w14:paraId="4FA4E00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E6D0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1C327"/>
    <w:multiLevelType w:val="singleLevel"/>
    <w:tmpl w:val="C0E1C327"/>
    <w:lvl w:ilvl="0" w:tentative="0">
      <w:start w:val="3"/>
      <w:numFmt w:val="decimal"/>
      <w:lvlText w:val="%1."/>
      <w:lvlJc w:val="left"/>
      <w:pPr>
        <w:tabs>
          <w:tab w:val="left" w:pos="312"/>
        </w:tabs>
      </w:pPr>
      <w:rPr>
        <w:rFonts w:cs="Times New Roman"/>
      </w:rPr>
    </w:lvl>
  </w:abstractNum>
  <w:abstractNum w:abstractNumId="1">
    <w:nsid w:val="22E97654"/>
    <w:multiLevelType w:val="multilevel"/>
    <w:tmpl w:val="22E97654"/>
    <w:lvl w:ilvl="0" w:tentative="0">
      <w:start w:val="1"/>
      <w:numFmt w:val="japaneseCounting"/>
      <w:lvlText w:val="%1、"/>
      <w:lvlJc w:val="left"/>
      <w:pPr>
        <w:ind w:left="1363" w:hanging="720"/>
      </w:pPr>
      <w:rPr>
        <w:rFonts w:hint="default" w:cs="Times New Roman"/>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2FmODY3NGFhZDViNmUzYTIzMGU3ODFmOTFkNzYifQ=="/>
  </w:docVars>
  <w:rsids>
    <w:rsidRoot w:val="00CF6CDA"/>
    <w:rsid w:val="000003C6"/>
    <w:rsid w:val="00006810"/>
    <w:rsid w:val="00010678"/>
    <w:rsid w:val="00013C71"/>
    <w:rsid w:val="000163B4"/>
    <w:rsid w:val="000220D7"/>
    <w:rsid w:val="00022F38"/>
    <w:rsid w:val="00023A4B"/>
    <w:rsid w:val="00025877"/>
    <w:rsid w:val="00031780"/>
    <w:rsid w:val="00035A77"/>
    <w:rsid w:val="000431BB"/>
    <w:rsid w:val="000503AB"/>
    <w:rsid w:val="0005320E"/>
    <w:rsid w:val="00056FA4"/>
    <w:rsid w:val="000573E0"/>
    <w:rsid w:val="0005763F"/>
    <w:rsid w:val="00062071"/>
    <w:rsid w:val="000623D1"/>
    <w:rsid w:val="00063BA5"/>
    <w:rsid w:val="00064C3F"/>
    <w:rsid w:val="00075C54"/>
    <w:rsid w:val="00080FB3"/>
    <w:rsid w:val="00082A32"/>
    <w:rsid w:val="00082BD4"/>
    <w:rsid w:val="000833B0"/>
    <w:rsid w:val="00096BF8"/>
    <w:rsid w:val="000976FC"/>
    <w:rsid w:val="000A2DC6"/>
    <w:rsid w:val="000B0368"/>
    <w:rsid w:val="000B1D85"/>
    <w:rsid w:val="000B5C4F"/>
    <w:rsid w:val="000B6DDB"/>
    <w:rsid w:val="000C2055"/>
    <w:rsid w:val="000C5531"/>
    <w:rsid w:val="000C6582"/>
    <w:rsid w:val="000C76D7"/>
    <w:rsid w:val="000D3C70"/>
    <w:rsid w:val="000D5C41"/>
    <w:rsid w:val="000E0112"/>
    <w:rsid w:val="000E2B1F"/>
    <w:rsid w:val="000E386E"/>
    <w:rsid w:val="000E4D15"/>
    <w:rsid w:val="000F1170"/>
    <w:rsid w:val="000F40CB"/>
    <w:rsid w:val="000F626F"/>
    <w:rsid w:val="00103363"/>
    <w:rsid w:val="00110CAC"/>
    <w:rsid w:val="0011243F"/>
    <w:rsid w:val="00113660"/>
    <w:rsid w:val="00117A83"/>
    <w:rsid w:val="001210A3"/>
    <w:rsid w:val="001220BF"/>
    <w:rsid w:val="00122899"/>
    <w:rsid w:val="001233DE"/>
    <w:rsid w:val="00126214"/>
    <w:rsid w:val="0013021A"/>
    <w:rsid w:val="001302C5"/>
    <w:rsid w:val="00135EC0"/>
    <w:rsid w:val="00137A68"/>
    <w:rsid w:val="00141B3D"/>
    <w:rsid w:val="00142312"/>
    <w:rsid w:val="0014701B"/>
    <w:rsid w:val="00147182"/>
    <w:rsid w:val="00151133"/>
    <w:rsid w:val="001529BA"/>
    <w:rsid w:val="0015641D"/>
    <w:rsid w:val="00156D20"/>
    <w:rsid w:val="00157BC0"/>
    <w:rsid w:val="001613EC"/>
    <w:rsid w:val="00164C54"/>
    <w:rsid w:val="001669D4"/>
    <w:rsid w:val="0016794B"/>
    <w:rsid w:val="00171DCA"/>
    <w:rsid w:val="00172032"/>
    <w:rsid w:val="00174503"/>
    <w:rsid w:val="00181E7D"/>
    <w:rsid w:val="00182F76"/>
    <w:rsid w:val="00183DC1"/>
    <w:rsid w:val="00185018"/>
    <w:rsid w:val="00190178"/>
    <w:rsid w:val="00192CAF"/>
    <w:rsid w:val="001937FB"/>
    <w:rsid w:val="001965D0"/>
    <w:rsid w:val="00196646"/>
    <w:rsid w:val="001973DF"/>
    <w:rsid w:val="001979A5"/>
    <w:rsid w:val="001A0E51"/>
    <w:rsid w:val="001A187D"/>
    <w:rsid w:val="001A64C4"/>
    <w:rsid w:val="001A6C74"/>
    <w:rsid w:val="001C1079"/>
    <w:rsid w:val="001C7EAF"/>
    <w:rsid w:val="001C7FC6"/>
    <w:rsid w:val="001D23E3"/>
    <w:rsid w:val="001D3E54"/>
    <w:rsid w:val="001F099F"/>
    <w:rsid w:val="001F10EA"/>
    <w:rsid w:val="001F3DDC"/>
    <w:rsid w:val="001F51C7"/>
    <w:rsid w:val="0020627A"/>
    <w:rsid w:val="00206495"/>
    <w:rsid w:val="00213A80"/>
    <w:rsid w:val="00224655"/>
    <w:rsid w:val="002271C5"/>
    <w:rsid w:val="00235930"/>
    <w:rsid w:val="00237BA9"/>
    <w:rsid w:val="00243D68"/>
    <w:rsid w:val="00244FF4"/>
    <w:rsid w:val="0024785F"/>
    <w:rsid w:val="00250947"/>
    <w:rsid w:val="00250C1C"/>
    <w:rsid w:val="002528AE"/>
    <w:rsid w:val="002529C1"/>
    <w:rsid w:val="00256672"/>
    <w:rsid w:val="002567AE"/>
    <w:rsid w:val="00256D08"/>
    <w:rsid w:val="00257A74"/>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B0108"/>
    <w:rsid w:val="002B4F5E"/>
    <w:rsid w:val="002B7A86"/>
    <w:rsid w:val="002C6CAC"/>
    <w:rsid w:val="002C759F"/>
    <w:rsid w:val="002D1968"/>
    <w:rsid w:val="002D4310"/>
    <w:rsid w:val="002D56C9"/>
    <w:rsid w:val="002E4DA3"/>
    <w:rsid w:val="002E6BB6"/>
    <w:rsid w:val="002F2C84"/>
    <w:rsid w:val="002F36A1"/>
    <w:rsid w:val="0030066A"/>
    <w:rsid w:val="0030673E"/>
    <w:rsid w:val="003102E0"/>
    <w:rsid w:val="00316DF1"/>
    <w:rsid w:val="00322C6C"/>
    <w:rsid w:val="00325673"/>
    <w:rsid w:val="00334BF6"/>
    <w:rsid w:val="00337783"/>
    <w:rsid w:val="0034437A"/>
    <w:rsid w:val="00346238"/>
    <w:rsid w:val="00346E99"/>
    <w:rsid w:val="00354CAA"/>
    <w:rsid w:val="003565F7"/>
    <w:rsid w:val="00357363"/>
    <w:rsid w:val="00361F7B"/>
    <w:rsid w:val="00367367"/>
    <w:rsid w:val="003731C9"/>
    <w:rsid w:val="00373B68"/>
    <w:rsid w:val="00373D60"/>
    <w:rsid w:val="0037423A"/>
    <w:rsid w:val="003816AD"/>
    <w:rsid w:val="00391472"/>
    <w:rsid w:val="003A10DF"/>
    <w:rsid w:val="003A6716"/>
    <w:rsid w:val="003B21A9"/>
    <w:rsid w:val="003C76D3"/>
    <w:rsid w:val="003D6D09"/>
    <w:rsid w:val="003E0F1F"/>
    <w:rsid w:val="003E15C8"/>
    <w:rsid w:val="003E22A1"/>
    <w:rsid w:val="003E4949"/>
    <w:rsid w:val="003E657C"/>
    <w:rsid w:val="003E6ECC"/>
    <w:rsid w:val="003F0ABC"/>
    <w:rsid w:val="003F0EF9"/>
    <w:rsid w:val="003F374B"/>
    <w:rsid w:val="003F3A41"/>
    <w:rsid w:val="003F50F8"/>
    <w:rsid w:val="004042BF"/>
    <w:rsid w:val="004045AE"/>
    <w:rsid w:val="00406711"/>
    <w:rsid w:val="004070D4"/>
    <w:rsid w:val="004075D1"/>
    <w:rsid w:val="00410A4D"/>
    <w:rsid w:val="00410F83"/>
    <w:rsid w:val="004112B0"/>
    <w:rsid w:val="0041573A"/>
    <w:rsid w:val="004207BD"/>
    <w:rsid w:val="00422262"/>
    <w:rsid w:val="00424E31"/>
    <w:rsid w:val="00425A1B"/>
    <w:rsid w:val="00426BE3"/>
    <w:rsid w:val="00430292"/>
    <w:rsid w:val="004306E7"/>
    <w:rsid w:val="0044201C"/>
    <w:rsid w:val="0044411A"/>
    <w:rsid w:val="00444A95"/>
    <w:rsid w:val="00445814"/>
    <w:rsid w:val="00445BDA"/>
    <w:rsid w:val="00447860"/>
    <w:rsid w:val="0045467B"/>
    <w:rsid w:val="00454DBC"/>
    <w:rsid w:val="00457814"/>
    <w:rsid w:val="0046375D"/>
    <w:rsid w:val="004660D9"/>
    <w:rsid w:val="00466D24"/>
    <w:rsid w:val="00466E35"/>
    <w:rsid w:val="00470D5C"/>
    <w:rsid w:val="00481161"/>
    <w:rsid w:val="00484D99"/>
    <w:rsid w:val="004874D5"/>
    <w:rsid w:val="00492BD3"/>
    <w:rsid w:val="0049646C"/>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F1847"/>
    <w:rsid w:val="004F19DA"/>
    <w:rsid w:val="005017DE"/>
    <w:rsid w:val="00504F69"/>
    <w:rsid w:val="0050566A"/>
    <w:rsid w:val="00506D93"/>
    <w:rsid w:val="00512EDB"/>
    <w:rsid w:val="00515824"/>
    <w:rsid w:val="0051762C"/>
    <w:rsid w:val="00517AA8"/>
    <w:rsid w:val="00517E4A"/>
    <w:rsid w:val="00520A77"/>
    <w:rsid w:val="0052165D"/>
    <w:rsid w:val="005216DB"/>
    <w:rsid w:val="00525DF9"/>
    <w:rsid w:val="00526B4A"/>
    <w:rsid w:val="0053158D"/>
    <w:rsid w:val="00531740"/>
    <w:rsid w:val="00537D20"/>
    <w:rsid w:val="005464C9"/>
    <w:rsid w:val="00550EB3"/>
    <w:rsid w:val="005524A1"/>
    <w:rsid w:val="005558BA"/>
    <w:rsid w:val="00557DFD"/>
    <w:rsid w:val="00563504"/>
    <w:rsid w:val="00563C56"/>
    <w:rsid w:val="005640E7"/>
    <w:rsid w:val="00577B27"/>
    <w:rsid w:val="00580810"/>
    <w:rsid w:val="0058474C"/>
    <w:rsid w:val="00585C09"/>
    <w:rsid w:val="0059116E"/>
    <w:rsid w:val="005915F0"/>
    <w:rsid w:val="00591CE3"/>
    <w:rsid w:val="00592E0B"/>
    <w:rsid w:val="00594F35"/>
    <w:rsid w:val="00595287"/>
    <w:rsid w:val="00597371"/>
    <w:rsid w:val="005A0AEB"/>
    <w:rsid w:val="005A108A"/>
    <w:rsid w:val="005A4E1B"/>
    <w:rsid w:val="005B4D36"/>
    <w:rsid w:val="005C2AC0"/>
    <w:rsid w:val="005D19BE"/>
    <w:rsid w:val="005D1EEF"/>
    <w:rsid w:val="005D2ADE"/>
    <w:rsid w:val="005D42D4"/>
    <w:rsid w:val="005D5CCB"/>
    <w:rsid w:val="005D783D"/>
    <w:rsid w:val="005E1C63"/>
    <w:rsid w:val="005E63A2"/>
    <w:rsid w:val="005E6CF9"/>
    <w:rsid w:val="005F6CEC"/>
    <w:rsid w:val="00600303"/>
    <w:rsid w:val="00604FC2"/>
    <w:rsid w:val="00605F88"/>
    <w:rsid w:val="006074F6"/>
    <w:rsid w:val="00615AFC"/>
    <w:rsid w:val="0061603D"/>
    <w:rsid w:val="00616C6F"/>
    <w:rsid w:val="00617C5E"/>
    <w:rsid w:val="00624C5E"/>
    <w:rsid w:val="00624CA0"/>
    <w:rsid w:val="00624D0D"/>
    <w:rsid w:val="00635724"/>
    <w:rsid w:val="006416FB"/>
    <w:rsid w:val="00645049"/>
    <w:rsid w:val="00651F8A"/>
    <w:rsid w:val="00654F07"/>
    <w:rsid w:val="00656676"/>
    <w:rsid w:val="0066058E"/>
    <w:rsid w:val="00663C2A"/>
    <w:rsid w:val="00670314"/>
    <w:rsid w:val="00675A54"/>
    <w:rsid w:val="006760CE"/>
    <w:rsid w:val="00681419"/>
    <w:rsid w:val="006867CA"/>
    <w:rsid w:val="006932E6"/>
    <w:rsid w:val="00694043"/>
    <w:rsid w:val="00694201"/>
    <w:rsid w:val="0069734B"/>
    <w:rsid w:val="006A03A6"/>
    <w:rsid w:val="006A3E54"/>
    <w:rsid w:val="006A502C"/>
    <w:rsid w:val="006B289D"/>
    <w:rsid w:val="006B3B0D"/>
    <w:rsid w:val="006B4CE9"/>
    <w:rsid w:val="006D0106"/>
    <w:rsid w:val="006D2FA6"/>
    <w:rsid w:val="006D4D1C"/>
    <w:rsid w:val="006D4FA8"/>
    <w:rsid w:val="006D714A"/>
    <w:rsid w:val="006D7192"/>
    <w:rsid w:val="006E07E7"/>
    <w:rsid w:val="006E08F1"/>
    <w:rsid w:val="006E468B"/>
    <w:rsid w:val="006E73C8"/>
    <w:rsid w:val="00702051"/>
    <w:rsid w:val="0070220F"/>
    <w:rsid w:val="00704C85"/>
    <w:rsid w:val="00705CCD"/>
    <w:rsid w:val="00711CC6"/>
    <w:rsid w:val="007141AD"/>
    <w:rsid w:val="007250BF"/>
    <w:rsid w:val="007261BF"/>
    <w:rsid w:val="007320CF"/>
    <w:rsid w:val="007370A2"/>
    <w:rsid w:val="007401EC"/>
    <w:rsid w:val="0074182A"/>
    <w:rsid w:val="00744545"/>
    <w:rsid w:val="007509D2"/>
    <w:rsid w:val="007529EA"/>
    <w:rsid w:val="00754939"/>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220B"/>
    <w:rsid w:val="007A224E"/>
    <w:rsid w:val="007A2EC7"/>
    <w:rsid w:val="007A3EA9"/>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0501"/>
    <w:rsid w:val="008025E7"/>
    <w:rsid w:val="00812A93"/>
    <w:rsid w:val="00816F0D"/>
    <w:rsid w:val="00822965"/>
    <w:rsid w:val="008269CB"/>
    <w:rsid w:val="00841258"/>
    <w:rsid w:val="00842BEB"/>
    <w:rsid w:val="00844E0C"/>
    <w:rsid w:val="008453FA"/>
    <w:rsid w:val="00855E92"/>
    <w:rsid w:val="00856917"/>
    <w:rsid w:val="0086275F"/>
    <w:rsid w:val="008627D9"/>
    <w:rsid w:val="00866372"/>
    <w:rsid w:val="008740BF"/>
    <w:rsid w:val="008743A3"/>
    <w:rsid w:val="008745BC"/>
    <w:rsid w:val="00874FD7"/>
    <w:rsid w:val="00876E54"/>
    <w:rsid w:val="00880529"/>
    <w:rsid w:val="0088087A"/>
    <w:rsid w:val="008810DA"/>
    <w:rsid w:val="0088269B"/>
    <w:rsid w:val="00883993"/>
    <w:rsid w:val="00886B78"/>
    <w:rsid w:val="00887335"/>
    <w:rsid w:val="00887D56"/>
    <w:rsid w:val="008933E2"/>
    <w:rsid w:val="00893968"/>
    <w:rsid w:val="008948F4"/>
    <w:rsid w:val="00897460"/>
    <w:rsid w:val="008A180F"/>
    <w:rsid w:val="008A1B62"/>
    <w:rsid w:val="008A2E4D"/>
    <w:rsid w:val="008A7911"/>
    <w:rsid w:val="008B344B"/>
    <w:rsid w:val="008B7B30"/>
    <w:rsid w:val="008C0E9E"/>
    <w:rsid w:val="008C16EE"/>
    <w:rsid w:val="008C277F"/>
    <w:rsid w:val="008C288B"/>
    <w:rsid w:val="008C4766"/>
    <w:rsid w:val="008C5562"/>
    <w:rsid w:val="008D043B"/>
    <w:rsid w:val="008D0E9C"/>
    <w:rsid w:val="008E01F1"/>
    <w:rsid w:val="008E2946"/>
    <w:rsid w:val="008F049C"/>
    <w:rsid w:val="008F0AE7"/>
    <w:rsid w:val="008F1A40"/>
    <w:rsid w:val="008F4557"/>
    <w:rsid w:val="008F61C7"/>
    <w:rsid w:val="008F6828"/>
    <w:rsid w:val="009034A4"/>
    <w:rsid w:val="00912604"/>
    <w:rsid w:val="0091365D"/>
    <w:rsid w:val="00915B00"/>
    <w:rsid w:val="00916A1E"/>
    <w:rsid w:val="009174E8"/>
    <w:rsid w:val="00921748"/>
    <w:rsid w:val="0092685F"/>
    <w:rsid w:val="009274EA"/>
    <w:rsid w:val="0093131B"/>
    <w:rsid w:val="00931E9F"/>
    <w:rsid w:val="0093219E"/>
    <w:rsid w:val="00932BA2"/>
    <w:rsid w:val="00936CFF"/>
    <w:rsid w:val="009433AC"/>
    <w:rsid w:val="009453E6"/>
    <w:rsid w:val="00950F4E"/>
    <w:rsid w:val="009526E3"/>
    <w:rsid w:val="00962A95"/>
    <w:rsid w:val="009645C3"/>
    <w:rsid w:val="00971A4A"/>
    <w:rsid w:val="00972E32"/>
    <w:rsid w:val="009732AF"/>
    <w:rsid w:val="0098151C"/>
    <w:rsid w:val="00990BEE"/>
    <w:rsid w:val="00991181"/>
    <w:rsid w:val="009919DE"/>
    <w:rsid w:val="00992536"/>
    <w:rsid w:val="00993ED2"/>
    <w:rsid w:val="009A0A70"/>
    <w:rsid w:val="009A2228"/>
    <w:rsid w:val="009A519C"/>
    <w:rsid w:val="009B1EDB"/>
    <w:rsid w:val="009B2016"/>
    <w:rsid w:val="009B47E1"/>
    <w:rsid w:val="009C3635"/>
    <w:rsid w:val="009C5B0B"/>
    <w:rsid w:val="009D44D8"/>
    <w:rsid w:val="009D6A37"/>
    <w:rsid w:val="009D6A3A"/>
    <w:rsid w:val="009D7539"/>
    <w:rsid w:val="009E06E0"/>
    <w:rsid w:val="009E1BF3"/>
    <w:rsid w:val="009E21C5"/>
    <w:rsid w:val="009E449F"/>
    <w:rsid w:val="009E4577"/>
    <w:rsid w:val="009E4619"/>
    <w:rsid w:val="009F0387"/>
    <w:rsid w:val="009F2177"/>
    <w:rsid w:val="009F72A6"/>
    <w:rsid w:val="009F73BE"/>
    <w:rsid w:val="009F7CBB"/>
    <w:rsid w:val="00A007B4"/>
    <w:rsid w:val="00A10138"/>
    <w:rsid w:val="00A1106E"/>
    <w:rsid w:val="00A11452"/>
    <w:rsid w:val="00A11FF9"/>
    <w:rsid w:val="00A125F4"/>
    <w:rsid w:val="00A16D16"/>
    <w:rsid w:val="00A2373F"/>
    <w:rsid w:val="00A2696C"/>
    <w:rsid w:val="00A2786B"/>
    <w:rsid w:val="00A327A8"/>
    <w:rsid w:val="00A34E7E"/>
    <w:rsid w:val="00A40CD3"/>
    <w:rsid w:val="00A44228"/>
    <w:rsid w:val="00A46506"/>
    <w:rsid w:val="00A46A93"/>
    <w:rsid w:val="00A51AC7"/>
    <w:rsid w:val="00A6404C"/>
    <w:rsid w:val="00A66F92"/>
    <w:rsid w:val="00A706F2"/>
    <w:rsid w:val="00A71B37"/>
    <w:rsid w:val="00A731F8"/>
    <w:rsid w:val="00A7373B"/>
    <w:rsid w:val="00A7400C"/>
    <w:rsid w:val="00A803AB"/>
    <w:rsid w:val="00A82EAC"/>
    <w:rsid w:val="00A8560A"/>
    <w:rsid w:val="00A86345"/>
    <w:rsid w:val="00A90C09"/>
    <w:rsid w:val="00AA2FEC"/>
    <w:rsid w:val="00AA5F2D"/>
    <w:rsid w:val="00AA6B32"/>
    <w:rsid w:val="00AB000F"/>
    <w:rsid w:val="00AB5636"/>
    <w:rsid w:val="00AB7CE7"/>
    <w:rsid w:val="00AC279A"/>
    <w:rsid w:val="00AC3A6F"/>
    <w:rsid w:val="00AD07C9"/>
    <w:rsid w:val="00AD5705"/>
    <w:rsid w:val="00AE04A0"/>
    <w:rsid w:val="00AE33A6"/>
    <w:rsid w:val="00AE4293"/>
    <w:rsid w:val="00AE5E67"/>
    <w:rsid w:val="00AE672F"/>
    <w:rsid w:val="00AF21B3"/>
    <w:rsid w:val="00B0006C"/>
    <w:rsid w:val="00B16D5D"/>
    <w:rsid w:val="00B176BB"/>
    <w:rsid w:val="00B21121"/>
    <w:rsid w:val="00B21FEA"/>
    <w:rsid w:val="00B2221D"/>
    <w:rsid w:val="00B24B7D"/>
    <w:rsid w:val="00B26EAA"/>
    <w:rsid w:val="00B27D9A"/>
    <w:rsid w:val="00B309BB"/>
    <w:rsid w:val="00B55AF1"/>
    <w:rsid w:val="00B561DD"/>
    <w:rsid w:val="00B606DF"/>
    <w:rsid w:val="00B624BA"/>
    <w:rsid w:val="00B636BD"/>
    <w:rsid w:val="00B70281"/>
    <w:rsid w:val="00B74618"/>
    <w:rsid w:val="00B7515A"/>
    <w:rsid w:val="00B76757"/>
    <w:rsid w:val="00B77878"/>
    <w:rsid w:val="00B801BE"/>
    <w:rsid w:val="00B815DB"/>
    <w:rsid w:val="00B8252E"/>
    <w:rsid w:val="00B84B2A"/>
    <w:rsid w:val="00B852CC"/>
    <w:rsid w:val="00B9318E"/>
    <w:rsid w:val="00B9425E"/>
    <w:rsid w:val="00BA0710"/>
    <w:rsid w:val="00BA3660"/>
    <w:rsid w:val="00BA38F1"/>
    <w:rsid w:val="00BA3C6F"/>
    <w:rsid w:val="00BA6E2F"/>
    <w:rsid w:val="00BC0DAE"/>
    <w:rsid w:val="00BC6DB3"/>
    <w:rsid w:val="00BD0BBC"/>
    <w:rsid w:val="00BD3BEF"/>
    <w:rsid w:val="00BD3CDB"/>
    <w:rsid w:val="00BE0032"/>
    <w:rsid w:val="00BF02CB"/>
    <w:rsid w:val="00BF1B79"/>
    <w:rsid w:val="00C037C6"/>
    <w:rsid w:val="00C058AC"/>
    <w:rsid w:val="00C15B53"/>
    <w:rsid w:val="00C161C3"/>
    <w:rsid w:val="00C21D71"/>
    <w:rsid w:val="00C2204E"/>
    <w:rsid w:val="00C32F03"/>
    <w:rsid w:val="00C40E90"/>
    <w:rsid w:val="00C42F0D"/>
    <w:rsid w:val="00C430D8"/>
    <w:rsid w:val="00C43714"/>
    <w:rsid w:val="00C44CBD"/>
    <w:rsid w:val="00C4504A"/>
    <w:rsid w:val="00C453A0"/>
    <w:rsid w:val="00C45920"/>
    <w:rsid w:val="00C47215"/>
    <w:rsid w:val="00C52E18"/>
    <w:rsid w:val="00C562D9"/>
    <w:rsid w:val="00C6348B"/>
    <w:rsid w:val="00C636EE"/>
    <w:rsid w:val="00C63EA2"/>
    <w:rsid w:val="00C65BF5"/>
    <w:rsid w:val="00C66A33"/>
    <w:rsid w:val="00C678B6"/>
    <w:rsid w:val="00C721FA"/>
    <w:rsid w:val="00C722E4"/>
    <w:rsid w:val="00C748A5"/>
    <w:rsid w:val="00C839C9"/>
    <w:rsid w:val="00C863B8"/>
    <w:rsid w:val="00C96EA5"/>
    <w:rsid w:val="00CA03C5"/>
    <w:rsid w:val="00CA312D"/>
    <w:rsid w:val="00CA37D9"/>
    <w:rsid w:val="00CA3B4B"/>
    <w:rsid w:val="00CA677C"/>
    <w:rsid w:val="00CB2F45"/>
    <w:rsid w:val="00CB4249"/>
    <w:rsid w:val="00CB6FFC"/>
    <w:rsid w:val="00CC5DE9"/>
    <w:rsid w:val="00CD0493"/>
    <w:rsid w:val="00CD0DC4"/>
    <w:rsid w:val="00CD16EE"/>
    <w:rsid w:val="00CD2A5A"/>
    <w:rsid w:val="00CD7C92"/>
    <w:rsid w:val="00CE0A1E"/>
    <w:rsid w:val="00CE62BD"/>
    <w:rsid w:val="00CE63AE"/>
    <w:rsid w:val="00CE718E"/>
    <w:rsid w:val="00CF1A22"/>
    <w:rsid w:val="00CF58D1"/>
    <w:rsid w:val="00CF5FB2"/>
    <w:rsid w:val="00CF6CDA"/>
    <w:rsid w:val="00D02F8B"/>
    <w:rsid w:val="00D053D1"/>
    <w:rsid w:val="00D12A1C"/>
    <w:rsid w:val="00D21672"/>
    <w:rsid w:val="00D21CAF"/>
    <w:rsid w:val="00D24CB5"/>
    <w:rsid w:val="00D25D6A"/>
    <w:rsid w:val="00D3049E"/>
    <w:rsid w:val="00D42C8C"/>
    <w:rsid w:val="00D4584E"/>
    <w:rsid w:val="00D4611E"/>
    <w:rsid w:val="00D50B8C"/>
    <w:rsid w:val="00D550E6"/>
    <w:rsid w:val="00D567F7"/>
    <w:rsid w:val="00D6251C"/>
    <w:rsid w:val="00D65CE1"/>
    <w:rsid w:val="00D669DE"/>
    <w:rsid w:val="00D70A8F"/>
    <w:rsid w:val="00D76206"/>
    <w:rsid w:val="00D7722D"/>
    <w:rsid w:val="00D82C29"/>
    <w:rsid w:val="00D858E9"/>
    <w:rsid w:val="00D94627"/>
    <w:rsid w:val="00DB3D83"/>
    <w:rsid w:val="00DC2CB1"/>
    <w:rsid w:val="00DC6BB2"/>
    <w:rsid w:val="00DD0F69"/>
    <w:rsid w:val="00DD30E5"/>
    <w:rsid w:val="00DD3810"/>
    <w:rsid w:val="00DE2F57"/>
    <w:rsid w:val="00DE6816"/>
    <w:rsid w:val="00DE7E91"/>
    <w:rsid w:val="00DF0EBD"/>
    <w:rsid w:val="00DF1A2C"/>
    <w:rsid w:val="00DF58D8"/>
    <w:rsid w:val="00E07C91"/>
    <w:rsid w:val="00E1619A"/>
    <w:rsid w:val="00E2067D"/>
    <w:rsid w:val="00E23BD3"/>
    <w:rsid w:val="00E3117D"/>
    <w:rsid w:val="00E36692"/>
    <w:rsid w:val="00E366DE"/>
    <w:rsid w:val="00E36C45"/>
    <w:rsid w:val="00E36C7A"/>
    <w:rsid w:val="00E44090"/>
    <w:rsid w:val="00E71B9A"/>
    <w:rsid w:val="00E75F69"/>
    <w:rsid w:val="00E80D25"/>
    <w:rsid w:val="00E824EB"/>
    <w:rsid w:val="00E83327"/>
    <w:rsid w:val="00E86A41"/>
    <w:rsid w:val="00E91E51"/>
    <w:rsid w:val="00E9481D"/>
    <w:rsid w:val="00E96BC6"/>
    <w:rsid w:val="00EA0119"/>
    <w:rsid w:val="00EA1511"/>
    <w:rsid w:val="00EA36B2"/>
    <w:rsid w:val="00EB2419"/>
    <w:rsid w:val="00EC012B"/>
    <w:rsid w:val="00EC2B76"/>
    <w:rsid w:val="00EC51AA"/>
    <w:rsid w:val="00ED2562"/>
    <w:rsid w:val="00ED2628"/>
    <w:rsid w:val="00ED299F"/>
    <w:rsid w:val="00ED305E"/>
    <w:rsid w:val="00ED4928"/>
    <w:rsid w:val="00EE14FC"/>
    <w:rsid w:val="00EE4D52"/>
    <w:rsid w:val="00EE61FE"/>
    <w:rsid w:val="00EF1B21"/>
    <w:rsid w:val="00EF25C1"/>
    <w:rsid w:val="00EF7AB3"/>
    <w:rsid w:val="00F0045B"/>
    <w:rsid w:val="00F03B93"/>
    <w:rsid w:val="00F12334"/>
    <w:rsid w:val="00F12EB7"/>
    <w:rsid w:val="00F16D86"/>
    <w:rsid w:val="00F22160"/>
    <w:rsid w:val="00F222F2"/>
    <w:rsid w:val="00F24368"/>
    <w:rsid w:val="00F313EB"/>
    <w:rsid w:val="00F3298E"/>
    <w:rsid w:val="00F36219"/>
    <w:rsid w:val="00F36ECC"/>
    <w:rsid w:val="00F41189"/>
    <w:rsid w:val="00F4507E"/>
    <w:rsid w:val="00F507F6"/>
    <w:rsid w:val="00F538D0"/>
    <w:rsid w:val="00F54A00"/>
    <w:rsid w:val="00F558C5"/>
    <w:rsid w:val="00F56638"/>
    <w:rsid w:val="00F578E7"/>
    <w:rsid w:val="00F57E1E"/>
    <w:rsid w:val="00F63D7D"/>
    <w:rsid w:val="00F648A6"/>
    <w:rsid w:val="00F65451"/>
    <w:rsid w:val="00F7075F"/>
    <w:rsid w:val="00F74B1A"/>
    <w:rsid w:val="00F762C4"/>
    <w:rsid w:val="00F77F62"/>
    <w:rsid w:val="00F81440"/>
    <w:rsid w:val="00F82821"/>
    <w:rsid w:val="00F863D9"/>
    <w:rsid w:val="00F9125D"/>
    <w:rsid w:val="00F913FD"/>
    <w:rsid w:val="00F92459"/>
    <w:rsid w:val="00F92682"/>
    <w:rsid w:val="00FA0BAD"/>
    <w:rsid w:val="00FA2773"/>
    <w:rsid w:val="00FA3A4E"/>
    <w:rsid w:val="00FA61CD"/>
    <w:rsid w:val="00FB5DE3"/>
    <w:rsid w:val="00FC014E"/>
    <w:rsid w:val="00FC3D7A"/>
    <w:rsid w:val="00FC4DAC"/>
    <w:rsid w:val="00FC5260"/>
    <w:rsid w:val="00FC6BE6"/>
    <w:rsid w:val="00FD0208"/>
    <w:rsid w:val="00FD2019"/>
    <w:rsid w:val="00FD409F"/>
    <w:rsid w:val="00FD5ADC"/>
    <w:rsid w:val="00FD7E2E"/>
    <w:rsid w:val="00FE375C"/>
    <w:rsid w:val="00FE442E"/>
    <w:rsid w:val="00FF257C"/>
    <w:rsid w:val="00FF27D8"/>
    <w:rsid w:val="0129648A"/>
    <w:rsid w:val="014D28C9"/>
    <w:rsid w:val="016270DF"/>
    <w:rsid w:val="02353EA8"/>
    <w:rsid w:val="027A5940"/>
    <w:rsid w:val="027D2D3A"/>
    <w:rsid w:val="02855B8F"/>
    <w:rsid w:val="02ED1872"/>
    <w:rsid w:val="0305166A"/>
    <w:rsid w:val="03514801"/>
    <w:rsid w:val="038C76D9"/>
    <w:rsid w:val="03BB7FBE"/>
    <w:rsid w:val="0405748B"/>
    <w:rsid w:val="042518DB"/>
    <w:rsid w:val="04627C4F"/>
    <w:rsid w:val="054F58E9"/>
    <w:rsid w:val="057E74F5"/>
    <w:rsid w:val="05AA653C"/>
    <w:rsid w:val="066862BF"/>
    <w:rsid w:val="06AE2E89"/>
    <w:rsid w:val="07104C1B"/>
    <w:rsid w:val="071064C9"/>
    <w:rsid w:val="07506C6F"/>
    <w:rsid w:val="076A4F7E"/>
    <w:rsid w:val="076F17EB"/>
    <w:rsid w:val="07990616"/>
    <w:rsid w:val="07AB0349"/>
    <w:rsid w:val="07AB16C6"/>
    <w:rsid w:val="07AF7E3A"/>
    <w:rsid w:val="07CF4038"/>
    <w:rsid w:val="08517DBF"/>
    <w:rsid w:val="087370B9"/>
    <w:rsid w:val="08A96637"/>
    <w:rsid w:val="090221EB"/>
    <w:rsid w:val="092D1720"/>
    <w:rsid w:val="093B6378"/>
    <w:rsid w:val="099C43EE"/>
    <w:rsid w:val="09D05E45"/>
    <w:rsid w:val="0A081A83"/>
    <w:rsid w:val="0A0F696E"/>
    <w:rsid w:val="0A2C39C3"/>
    <w:rsid w:val="0A410AF1"/>
    <w:rsid w:val="0A4A209B"/>
    <w:rsid w:val="0AB063A2"/>
    <w:rsid w:val="0AE0465A"/>
    <w:rsid w:val="0B022976"/>
    <w:rsid w:val="0B0B35D9"/>
    <w:rsid w:val="0B1D50BA"/>
    <w:rsid w:val="0B301291"/>
    <w:rsid w:val="0B3D2702"/>
    <w:rsid w:val="0B7E61E4"/>
    <w:rsid w:val="0BA13F3D"/>
    <w:rsid w:val="0BAB462E"/>
    <w:rsid w:val="0BDA11FD"/>
    <w:rsid w:val="0C662A91"/>
    <w:rsid w:val="0C913FB2"/>
    <w:rsid w:val="0CD914B5"/>
    <w:rsid w:val="0CF14A50"/>
    <w:rsid w:val="0D1566E9"/>
    <w:rsid w:val="0DB31D06"/>
    <w:rsid w:val="0DC363ED"/>
    <w:rsid w:val="0E0013EF"/>
    <w:rsid w:val="0E416CD7"/>
    <w:rsid w:val="0E907B29"/>
    <w:rsid w:val="0EB36461"/>
    <w:rsid w:val="0EB61AAE"/>
    <w:rsid w:val="0EC75A69"/>
    <w:rsid w:val="0EFD76DC"/>
    <w:rsid w:val="0F47102B"/>
    <w:rsid w:val="0FC1695C"/>
    <w:rsid w:val="0FCC4B08"/>
    <w:rsid w:val="0FCD1F27"/>
    <w:rsid w:val="103233B6"/>
    <w:rsid w:val="103B13D5"/>
    <w:rsid w:val="107B68D9"/>
    <w:rsid w:val="1095521A"/>
    <w:rsid w:val="118C4D48"/>
    <w:rsid w:val="11C12C43"/>
    <w:rsid w:val="120164C1"/>
    <w:rsid w:val="120B0362"/>
    <w:rsid w:val="1222745A"/>
    <w:rsid w:val="12415311"/>
    <w:rsid w:val="124353D4"/>
    <w:rsid w:val="125A4E46"/>
    <w:rsid w:val="125D0492"/>
    <w:rsid w:val="127A7D2C"/>
    <w:rsid w:val="128A74D9"/>
    <w:rsid w:val="128C27DA"/>
    <w:rsid w:val="12A32349"/>
    <w:rsid w:val="12DD1CFF"/>
    <w:rsid w:val="133E2072"/>
    <w:rsid w:val="137F4B64"/>
    <w:rsid w:val="13CF65BD"/>
    <w:rsid w:val="13F76DF0"/>
    <w:rsid w:val="143F0797"/>
    <w:rsid w:val="143F60A1"/>
    <w:rsid w:val="146243D0"/>
    <w:rsid w:val="14733F9D"/>
    <w:rsid w:val="14787805"/>
    <w:rsid w:val="148D1503"/>
    <w:rsid w:val="14930BB5"/>
    <w:rsid w:val="149E726C"/>
    <w:rsid w:val="14A10B0A"/>
    <w:rsid w:val="14A405FA"/>
    <w:rsid w:val="152B4878"/>
    <w:rsid w:val="1534372C"/>
    <w:rsid w:val="156B3D1F"/>
    <w:rsid w:val="15981F0D"/>
    <w:rsid w:val="15A46B04"/>
    <w:rsid w:val="15AC7766"/>
    <w:rsid w:val="15C2342E"/>
    <w:rsid w:val="15DA0777"/>
    <w:rsid w:val="15DD5B72"/>
    <w:rsid w:val="15E3537D"/>
    <w:rsid w:val="162E4653"/>
    <w:rsid w:val="168406E3"/>
    <w:rsid w:val="16F14BDD"/>
    <w:rsid w:val="17312619"/>
    <w:rsid w:val="17AD1979"/>
    <w:rsid w:val="17EF6030"/>
    <w:rsid w:val="181F4DAD"/>
    <w:rsid w:val="18510A99"/>
    <w:rsid w:val="18BC23B6"/>
    <w:rsid w:val="18E00334"/>
    <w:rsid w:val="18F05C21"/>
    <w:rsid w:val="19107802"/>
    <w:rsid w:val="19143FA0"/>
    <w:rsid w:val="1917583F"/>
    <w:rsid w:val="192A5572"/>
    <w:rsid w:val="194D74B2"/>
    <w:rsid w:val="196A0064"/>
    <w:rsid w:val="198315E8"/>
    <w:rsid w:val="19856C4C"/>
    <w:rsid w:val="19C75EE6"/>
    <w:rsid w:val="1A22449B"/>
    <w:rsid w:val="1A91517D"/>
    <w:rsid w:val="1AF35E37"/>
    <w:rsid w:val="1B102545"/>
    <w:rsid w:val="1B23671D"/>
    <w:rsid w:val="1B4B3C97"/>
    <w:rsid w:val="1B5321A5"/>
    <w:rsid w:val="1B9941B8"/>
    <w:rsid w:val="1BB83309"/>
    <w:rsid w:val="1BD7047E"/>
    <w:rsid w:val="1C56667E"/>
    <w:rsid w:val="1C6012AB"/>
    <w:rsid w:val="1CBA6C0D"/>
    <w:rsid w:val="1D0C1F7E"/>
    <w:rsid w:val="1D2B7B0B"/>
    <w:rsid w:val="1D3D339A"/>
    <w:rsid w:val="1D3F35B6"/>
    <w:rsid w:val="1D5030CD"/>
    <w:rsid w:val="1D5A219E"/>
    <w:rsid w:val="1D81772B"/>
    <w:rsid w:val="1DD91315"/>
    <w:rsid w:val="1DF32FB4"/>
    <w:rsid w:val="1E087E4C"/>
    <w:rsid w:val="1E171E3D"/>
    <w:rsid w:val="1E480248"/>
    <w:rsid w:val="1E982F7E"/>
    <w:rsid w:val="1E991D93"/>
    <w:rsid w:val="1EC975DB"/>
    <w:rsid w:val="1EE241F9"/>
    <w:rsid w:val="1F0E1492"/>
    <w:rsid w:val="1F303CD9"/>
    <w:rsid w:val="1F332CA6"/>
    <w:rsid w:val="1F43738D"/>
    <w:rsid w:val="1F631A16"/>
    <w:rsid w:val="1FC16504"/>
    <w:rsid w:val="1FEF4E1F"/>
    <w:rsid w:val="204A02A8"/>
    <w:rsid w:val="204B449D"/>
    <w:rsid w:val="204C2272"/>
    <w:rsid w:val="20541126"/>
    <w:rsid w:val="205904EB"/>
    <w:rsid w:val="207F7144"/>
    <w:rsid w:val="20987265"/>
    <w:rsid w:val="20AC0F62"/>
    <w:rsid w:val="20B5673E"/>
    <w:rsid w:val="20EF0E4F"/>
    <w:rsid w:val="215D04AF"/>
    <w:rsid w:val="216E6218"/>
    <w:rsid w:val="219E3640"/>
    <w:rsid w:val="21D84D09"/>
    <w:rsid w:val="22497BDD"/>
    <w:rsid w:val="22552F34"/>
    <w:rsid w:val="225C42C2"/>
    <w:rsid w:val="22877591"/>
    <w:rsid w:val="228E24D9"/>
    <w:rsid w:val="229E0D7F"/>
    <w:rsid w:val="22D15D4C"/>
    <w:rsid w:val="22D24584"/>
    <w:rsid w:val="23056708"/>
    <w:rsid w:val="23286457"/>
    <w:rsid w:val="23294AEC"/>
    <w:rsid w:val="23841D23"/>
    <w:rsid w:val="23AD1279"/>
    <w:rsid w:val="24165E61"/>
    <w:rsid w:val="246E3081"/>
    <w:rsid w:val="24AC1531"/>
    <w:rsid w:val="24AD52A9"/>
    <w:rsid w:val="24C1480B"/>
    <w:rsid w:val="25201F1F"/>
    <w:rsid w:val="253357AE"/>
    <w:rsid w:val="253D03DB"/>
    <w:rsid w:val="256516E0"/>
    <w:rsid w:val="259049AF"/>
    <w:rsid w:val="25A946AD"/>
    <w:rsid w:val="25C7239A"/>
    <w:rsid w:val="25D074A1"/>
    <w:rsid w:val="25D54AB7"/>
    <w:rsid w:val="262575C8"/>
    <w:rsid w:val="264834DB"/>
    <w:rsid w:val="264D4974"/>
    <w:rsid w:val="266100F9"/>
    <w:rsid w:val="26906231"/>
    <w:rsid w:val="26941B9C"/>
    <w:rsid w:val="26C2328E"/>
    <w:rsid w:val="26CB6E18"/>
    <w:rsid w:val="26DF66F7"/>
    <w:rsid w:val="275B723E"/>
    <w:rsid w:val="27B64475"/>
    <w:rsid w:val="27FA12D5"/>
    <w:rsid w:val="280E605F"/>
    <w:rsid w:val="286363AA"/>
    <w:rsid w:val="2920429C"/>
    <w:rsid w:val="29341AF5"/>
    <w:rsid w:val="29521EA0"/>
    <w:rsid w:val="299627B0"/>
    <w:rsid w:val="29D46E34"/>
    <w:rsid w:val="2A1F09F7"/>
    <w:rsid w:val="2A22574D"/>
    <w:rsid w:val="2A3B2DDD"/>
    <w:rsid w:val="2A612DBE"/>
    <w:rsid w:val="2A630535"/>
    <w:rsid w:val="2A9067BA"/>
    <w:rsid w:val="2AD6555A"/>
    <w:rsid w:val="2B27609B"/>
    <w:rsid w:val="2B990335"/>
    <w:rsid w:val="2B9D7E25"/>
    <w:rsid w:val="2BC90C1A"/>
    <w:rsid w:val="2BE92667"/>
    <w:rsid w:val="2BF612E4"/>
    <w:rsid w:val="2BFD2672"/>
    <w:rsid w:val="2C031E36"/>
    <w:rsid w:val="2C472192"/>
    <w:rsid w:val="2C5F157F"/>
    <w:rsid w:val="2CB25B52"/>
    <w:rsid w:val="2CC943BF"/>
    <w:rsid w:val="2CF25F4F"/>
    <w:rsid w:val="2D306A77"/>
    <w:rsid w:val="2D4F15F3"/>
    <w:rsid w:val="2D67693D"/>
    <w:rsid w:val="2DC9327B"/>
    <w:rsid w:val="2E115ECC"/>
    <w:rsid w:val="2E1D349F"/>
    <w:rsid w:val="2E2008FC"/>
    <w:rsid w:val="2E5642BC"/>
    <w:rsid w:val="2EA80FBB"/>
    <w:rsid w:val="2EDA313F"/>
    <w:rsid w:val="2EF60C1F"/>
    <w:rsid w:val="2F1A353B"/>
    <w:rsid w:val="2F5B427F"/>
    <w:rsid w:val="2F7E1D1C"/>
    <w:rsid w:val="2F8813FA"/>
    <w:rsid w:val="2F8C5CC1"/>
    <w:rsid w:val="2FB971F8"/>
    <w:rsid w:val="2FCA4F61"/>
    <w:rsid w:val="2FD302BA"/>
    <w:rsid w:val="2FD914EE"/>
    <w:rsid w:val="30087837"/>
    <w:rsid w:val="300D4E4E"/>
    <w:rsid w:val="3014442E"/>
    <w:rsid w:val="302D729E"/>
    <w:rsid w:val="30383863"/>
    <w:rsid w:val="306B4F17"/>
    <w:rsid w:val="306C426A"/>
    <w:rsid w:val="309D08C8"/>
    <w:rsid w:val="30A1283C"/>
    <w:rsid w:val="30CB0F91"/>
    <w:rsid w:val="30D22C67"/>
    <w:rsid w:val="3166515D"/>
    <w:rsid w:val="31CD6F8B"/>
    <w:rsid w:val="31D73965"/>
    <w:rsid w:val="31DF1E1C"/>
    <w:rsid w:val="31F91B2E"/>
    <w:rsid w:val="32135AA3"/>
    <w:rsid w:val="321B1AA4"/>
    <w:rsid w:val="32244DFC"/>
    <w:rsid w:val="324B41C5"/>
    <w:rsid w:val="325A08D5"/>
    <w:rsid w:val="32B11E05"/>
    <w:rsid w:val="33051061"/>
    <w:rsid w:val="330B4092"/>
    <w:rsid w:val="33174961"/>
    <w:rsid w:val="332D5F33"/>
    <w:rsid w:val="332E3A59"/>
    <w:rsid w:val="334B7B4D"/>
    <w:rsid w:val="334D015E"/>
    <w:rsid w:val="34161A40"/>
    <w:rsid w:val="34675474"/>
    <w:rsid w:val="346F60D7"/>
    <w:rsid w:val="34AC2E87"/>
    <w:rsid w:val="34CB5A03"/>
    <w:rsid w:val="34CC177B"/>
    <w:rsid w:val="34DB551B"/>
    <w:rsid w:val="34DF14AF"/>
    <w:rsid w:val="34E73EBF"/>
    <w:rsid w:val="350031D3"/>
    <w:rsid w:val="353D7F83"/>
    <w:rsid w:val="35977693"/>
    <w:rsid w:val="35C0308E"/>
    <w:rsid w:val="360A255B"/>
    <w:rsid w:val="361A2073"/>
    <w:rsid w:val="36363206"/>
    <w:rsid w:val="36626CD7"/>
    <w:rsid w:val="36783969"/>
    <w:rsid w:val="3699568D"/>
    <w:rsid w:val="36A86530"/>
    <w:rsid w:val="36AF4EB1"/>
    <w:rsid w:val="36B87487"/>
    <w:rsid w:val="36FA03E7"/>
    <w:rsid w:val="370E7E29"/>
    <w:rsid w:val="377A096F"/>
    <w:rsid w:val="3781618B"/>
    <w:rsid w:val="379522F8"/>
    <w:rsid w:val="37C36E66"/>
    <w:rsid w:val="3814146F"/>
    <w:rsid w:val="382F13B6"/>
    <w:rsid w:val="38353194"/>
    <w:rsid w:val="383C4522"/>
    <w:rsid w:val="384635F3"/>
    <w:rsid w:val="38DD30EC"/>
    <w:rsid w:val="38DD5D05"/>
    <w:rsid w:val="38EF3C8A"/>
    <w:rsid w:val="393D0552"/>
    <w:rsid w:val="394C2E8B"/>
    <w:rsid w:val="39A95BE7"/>
    <w:rsid w:val="39C96289"/>
    <w:rsid w:val="3A3E0A25"/>
    <w:rsid w:val="3A4B4EF0"/>
    <w:rsid w:val="3A751F6D"/>
    <w:rsid w:val="3A836438"/>
    <w:rsid w:val="3AAC5EB5"/>
    <w:rsid w:val="3ABD5DEE"/>
    <w:rsid w:val="3AC30434"/>
    <w:rsid w:val="3AE113B1"/>
    <w:rsid w:val="3B143534"/>
    <w:rsid w:val="3B5E2A01"/>
    <w:rsid w:val="3B7641EF"/>
    <w:rsid w:val="3B892174"/>
    <w:rsid w:val="3BAA1375"/>
    <w:rsid w:val="3C311E6A"/>
    <w:rsid w:val="3C932872"/>
    <w:rsid w:val="3CDB07AE"/>
    <w:rsid w:val="3DCE0199"/>
    <w:rsid w:val="3DF17B5D"/>
    <w:rsid w:val="3E083824"/>
    <w:rsid w:val="3E153DDB"/>
    <w:rsid w:val="3E9A6446"/>
    <w:rsid w:val="3EB43064"/>
    <w:rsid w:val="3EC60866"/>
    <w:rsid w:val="3ECA0ADA"/>
    <w:rsid w:val="3EF23B8C"/>
    <w:rsid w:val="3EF72F98"/>
    <w:rsid w:val="3F8E0B47"/>
    <w:rsid w:val="3F9D1D4A"/>
    <w:rsid w:val="3FB47094"/>
    <w:rsid w:val="3FC5100F"/>
    <w:rsid w:val="3FC574F3"/>
    <w:rsid w:val="400B75FC"/>
    <w:rsid w:val="40251D40"/>
    <w:rsid w:val="402E6007"/>
    <w:rsid w:val="4037678A"/>
    <w:rsid w:val="403A3A3D"/>
    <w:rsid w:val="40694322"/>
    <w:rsid w:val="407A208B"/>
    <w:rsid w:val="407C22A8"/>
    <w:rsid w:val="407E7DCE"/>
    <w:rsid w:val="40970E8F"/>
    <w:rsid w:val="409946DD"/>
    <w:rsid w:val="40DE086C"/>
    <w:rsid w:val="40DF0E76"/>
    <w:rsid w:val="40FB0633"/>
    <w:rsid w:val="410D2F00"/>
    <w:rsid w:val="410F6C78"/>
    <w:rsid w:val="41135912"/>
    <w:rsid w:val="414B4494"/>
    <w:rsid w:val="41636FC4"/>
    <w:rsid w:val="41BA5C3B"/>
    <w:rsid w:val="41E40104"/>
    <w:rsid w:val="424D3EFC"/>
    <w:rsid w:val="429A07C3"/>
    <w:rsid w:val="42B06238"/>
    <w:rsid w:val="42C41CE4"/>
    <w:rsid w:val="42D77C69"/>
    <w:rsid w:val="42E06BC9"/>
    <w:rsid w:val="43195B8C"/>
    <w:rsid w:val="43770B04"/>
    <w:rsid w:val="437D45DE"/>
    <w:rsid w:val="438D657A"/>
    <w:rsid w:val="441609F1"/>
    <w:rsid w:val="4416656F"/>
    <w:rsid w:val="44B57B36"/>
    <w:rsid w:val="44C415F3"/>
    <w:rsid w:val="45120CFB"/>
    <w:rsid w:val="45232CF2"/>
    <w:rsid w:val="452B604A"/>
    <w:rsid w:val="455455A1"/>
    <w:rsid w:val="456439E7"/>
    <w:rsid w:val="457E43CC"/>
    <w:rsid w:val="45A04342"/>
    <w:rsid w:val="45C142B9"/>
    <w:rsid w:val="45D31E27"/>
    <w:rsid w:val="464218DD"/>
    <w:rsid w:val="466435C2"/>
    <w:rsid w:val="46B44FE0"/>
    <w:rsid w:val="46BF5934"/>
    <w:rsid w:val="46FE5D49"/>
    <w:rsid w:val="47020A3B"/>
    <w:rsid w:val="47095F17"/>
    <w:rsid w:val="47E726FC"/>
    <w:rsid w:val="48030BB8"/>
    <w:rsid w:val="480E16E1"/>
    <w:rsid w:val="480F57AF"/>
    <w:rsid w:val="483B0352"/>
    <w:rsid w:val="486F44A0"/>
    <w:rsid w:val="488A3088"/>
    <w:rsid w:val="48A02BBD"/>
    <w:rsid w:val="48FF11D9"/>
    <w:rsid w:val="4933371F"/>
    <w:rsid w:val="49845D29"/>
    <w:rsid w:val="4A1152FB"/>
    <w:rsid w:val="4A4831FA"/>
    <w:rsid w:val="4A6A3171"/>
    <w:rsid w:val="4A9D52F4"/>
    <w:rsid w:val="4ACA3C0F"/>
    <w:rsid w:val="4AEC627C"/>
    <w:rsid w:val="4AF7309A"/>
    <w:rsid w:val="4AF84C20"/>
    <w:rsid w:val="4B166E55"/>
    <w:rsid w:val="4B2477C4"/>
    <w:rsid w:val="4B9366F7"/>
    <w:rsid w:val="4BC677AA"/>
    <w:rsid w:val="4BD234F7"/>
    <w:rsid w:val="4C9444D5"/>
    <w:rsid w:val="4CAF130F"/>
    <w:rsid w:val="4CD82614"/>
    <w:rsid w:val="4D422183"/>
    <w:rsid w:val="4D890AD8"/>
    <w:rsid w:val="4D9329DF"/>
    <w:rsid w:val="4DA92202"/>
    <w:rsid w:val="4DB12E65"/>
    <w:rsid w:val="4DB60D55"/>
    <w:rsid w:val="4DD02CEF"/>
    <w:rsid w:val="4DEB6377"/>
    <w:rsid w:val="4E12027C"/>
    <w:rsid w:val="4E257ADB"/>
    <w:rsid w:val="4E45017D"/>
    <w:rsid w:val="4F277882"/>
    <w:rsid w:val="4F4246BC"/>
    <w:rsid w:val="4F4F2935"/>
    <w:rsid w:val="4F585C8E"/>
    <w:rsid w:val="4F68126E"/>
    <w:rsid w:val="4F8F2450"/>
    <w:rsid w:val="4FE764D8"/>
    <w:rsid w:val="500F0A42"/>
    <w:rsid w:val="5019541D"/>
    <w:rsid w:val="501F67AB"/>
    <w:rsid w:val="50927EDA"/>
    <w:rsid w:val="50A11C75"/>
    <w:rsid w:val="50AC44E3"/>
    <w:rsid w:val="50C75B76"/>
    <w:rsid w:val="50F639B0"/>
    <w:rsid w:val="51234079"/>
    <w:rsid w:val="51363DAD"/>
    <w:rsid w:val="51907696"/>
    <w:rsid w:val="51986815"/>
    <w:rsid w:val="51D12884"/>
    <w:rsid w:val="5243548C"/>
    <w:rsid w:val="52923265"/>
    <w:rsid w:val="52A309FA"/>
    <w:rsid w:val="52FA65A9"/>
    <w:rsid w:val="532433A3"/>
    <w:rsid w:val="537137C2"/>
    <w:rsid w:val="53740BBC"/>
    <w:rsid w:val="53DC7864"/>
    <w:rsid w:val="53FD489E"/>
    <w:rsid w:val="542E42AF"/>
    <w:rsid w:val="54364114"/>
    <w:rsid w:val="544B5DC1"/>
    <w:rsid w:val="545C3B2A"/>
    <w:rsid w:val="54680582"/>
    <w:rsid w:val="54882B71"/>
    <w:rsid w:val="54A22D50"/>
    <w:rsid w:val="54A379AB"/>
    <w:rsid w:val="55314FB7"/>
    <w:rsid w:val="559D2FC3"/>
    <w:rsid w:val="55A7171D"/>
    <w:rsid w:val="55CC1183"/>
    <w:rsid w:val="55DB2CE1"/>
    <w:rsid w:val="55EC35D4"/>
    <w:rsid w:val="56336B0D"/>
    <w:rsid w:val="56395299"/>
    <w:rsid w:val="56586573"/>
    <w:rsid w:val="56633896"/>
    <w:rsid w:val="56B50C61"/>
    <w:rsid w:val="56BA0FDC"/>
    <w:rsid w:val="56EC1DEF"/>
    <w:rsid w:val="570D1A54"/>
    <w:rsid w:val="57376AD1"/>
    <w:rsid w:val="576C677A"/>
    <w:rsid w:val="576F54D2"/>
    <w:rsid w:val="578428AC"/>
    <w:rsid w:val="579B11C1"/>
    <w:rsid w:val="57AA72A2"/>
    <w:rsid w:val="58003366"/>
    <w:rsid w:val="5809221B"/>
    <w:rsid w:val="5818420C"/>
    <w:rsid w:val="581B3CFC"/>
    <w:rsid w:val="581F559B"/>
    <w:rsid w:val="588C0756"/>
    <w:rsid w:val="58A65CBC"/>
    <w:rsid w:val="58C44394"/>
    <w:rsid w:val="58EB1921"/>
    <w:rsid w:val="590B1FC3"/>
    <w:rsid w:val="59305585"/>
    <w:rsid w:val="5A056A12"/>
    <w:rsid w:val="5A67147B"/>
    <w:rsid w:val="5AB31815"/>
    <w:rsid w:val="5ACB1A0A"/>
    <w:rsid w:val="5AD36B10"/>
    <w:rsid w:val="5B0D1E3C"/>
    <w:rsid w:val="5B286E5C"/>
    <w:rsid w:val="5B353327"/>
    <w:rsid w:val="5B754124"/>
    <w:rsid w:val="5B8A3A15"/>
    <w:rsid w:val="5B991B08"/>
    <w:rsid w:val="5BA069F2"/>
    <w:rsid w:val="5BA30291"/>
    <w:rsid w:val="5BD963A8"/>
    <w:rsid w:val="5BE10DB9"/>
    <w:rsid w:val="5C007491"/>
    <w:rsid w:val="5C3A6E47"/>
    <w:rsid w:val="5C3D06E5"/>
    <w:rsid w:val="5C433872"/>
    <w:rsid w:val="5C545824"/>
    <w:rsid w:val="5C627374"/>
    <w:rsid w:val="5C8400C2"/>
    <w:rsid w:val="5C9347A9"/>
    <w:rsid w:val="5C9D73D6"/>
    <w:rsid w:val="5CAA01C8"/>
    <w:rsid w:val="5CC901CB"/>
    <w:rsid w:val="5CCE57E1"/>
    <w:rsid w:val="5CD87DE4"/>
    <w:rsid w:val="5CE46DB3"/>
    <w:rsid w:val="5D2368B8"/>
    <w:rsid w:val="5D414205"/>
    <w:rsid w:val="5D6E4A65"/>
    <w:rsid w:val="5D6E63EB"/>
    <w:rsid w:val="5DDE7CA6"/>
    <w:rsid w:val="5DE828D3"/>
    <w:rsid w:val="5EC21376"/>
    <w:rsid w:val="5EC24ED2"/>
    <w:rsid w:val="5EF808F3"/>
    <w:rsid w:val="5F4633A5"/>
    <w:rsid w:val="5F577D10"/>
    <w:rsid w:val="5FA10F8B"/>
    <w:rsid w:val="5FAB3BB8"/>
    <w:rsid w:val="5FB32A6C"/>
    <w:rsid w:val="5FDB26EF"/>
    <w:rsid w:val="6029594C"/>
    <w:rsid w:val="604154B0"/>
    <w:rsid w:val="607453B9"/>
    <w:rsid w:val="608A402D"/>
    <w:rsid w:val="60FF41BB"/>
    <w:rsid w:val="611759A9"/>
    <w:rsid w:val="6122434D"/>
    <w:rsid w:val="61A134C4"/>
    <w:rsid w:val="61B01959"/>
    <w:rsid w:val="61C84EF5"/>
    <w:rsid w:val="61D54F1C"/>
    <w:rsid w:val="61F079D7"/>
    <w:rsid w:val="61F23D20"/>
    <w:rsid w:val="6213350D"/>
    <w:rsid w:val="62233ED9"/>
    <w:rsid w:val="623C1F69"/>
    <w:rsid w:val="62522A10"/>
    <w:rsid w:val="62676297"/>
    <w:rsid w:val="627666FF"/>
    <w:rsid w:val="628C5F22"/>
    <w:rsid w:val="62E178BB"/>
    <w:rsid w:val="62F35FA1"/>
    <w:rsid w:val="63224191"/>
    <w:rsid w:val="637711D4"/>
    <w:rsid w:val="63957087"/>
    <w:rsid w:val="63BA6ABF"/>
    <w:rsid w:val="63EB6C79"/>
    <w:rsid w:val="63EF49BB"/>
    <w:rsid w:val="63F518A5"/>
    <w:rsid w:val="63FC70D8"/>
    <w:rsid w:val="64047D3A"/>
    <w:rsid w:val="64191A38"/>
    <w:rsid w:val="64234664"/>
    <w:rsid w:val="642F4DB7"/>
    <w:rsid w:val="643A5E7D"/>
    <w:rsid w:val="647E7AED"/>
    <w:rsid w:val="649960FE"/>
    <w:rsid w:val="64AD3F2E"/>
    <w:rsid w:val="64C6686F"/>
    <w:rsid w:val="64F13BAE"/>
    <w:rsid w:val="657F1D6E"/>
    <w:rsid w:val="6586517F"/>
    <w:rsid w:val="65D35C16"/>
    <w:rsid w:val="661F5C42"/>
    <w:rsid w:val="66A01F9C"/>
    <w:rsid w:val="66ED0545"/>
    <w:rsid w:val="672C55DE"/>
    <w:rsid w:val="674F2578"/>
    <w:rsid w:val="67717495"/>
    <w:rsid w:val="67966EFB"/>
    <w:rsid w:val="67982C74"/>
    <w:rsid w:val="67A86209"/>
    <w:rsid w:val="67AC671F"/>
    <w:rsid w:val="67AD7F1C"/>
    <w:rsid w:val="67BB62FF"/>
    <w:rsid w:val="67F325A0"/>
    <w:rsid w:val="68275CFA"/>
    <w:rsid w:val="68401236"/>
    <w:rsid w:val="68C4721F"/>
    <w:rsid w:val="68C63810"/>
    <w:rsid w:val="690B56C7"/>
    <w:rsid w:val="693E3CEF"/>
    <w:rsid w:val="694C01BA"/>
    <w:rsid w:val="6958090C"/>
    <w:rsid w:val="69C75A92"/>
    <w:rsid w:val="69E228CC"/>
    <w:rsid w:val="6A274783"/>
    <w:rsid w:val="6A36185C"/>
    <w:rsid w:val="6A4419E8"/>
    <w:rsid w:val="6A723C50"/>
    <w:rsid w:val="6A8C6CEC"/>
    <w:rsid w:val="6AF748A0"/>
    <w:rsid w:val="6B1E5B86"/>
    <w:rsid w:val="6B637A3C"/>
    <w:rsid w:val="6B79100E"/>
    <w:rsid w:val="6B8141EC"/>
    <w:rsid w:val="6B882FFF"/>
    <w:rsid w:val="6B9639BF"/>
    <w:rsid w:val="6BC73B27"/>
    <w:rsid w:val="6BE04BE9"/>
    <w:rsid w:val="6C375151"/>
    <w:rsid w:val="6C4B29AA"/>
    <w:rsid w:val="6CB4356A"/>
    <w:rsid w:val="6CD11707"/>
    <w:rsid w:val="6CD70BB8"/>
    <w:rsid w:val="6D10392E"/>
    <w:rsid w:val="6D154D66"/>
    <w:rsid w:val="6D604233"/>
    <w:rsid w:val="6D967C55"/>
    <w:rsid w:val="6D9C5B4A"/>
    <w:rsid w:val="6E05302D"/>
    <w:rsid w:val="6E116EF9"/>
    <w:rsid w:val="6E13574A"/>
    <w:rsid w:val="6E407DB7"/>
    <w:rsid w:val="6E755ABD"/>
    <w:rsid w:val="6E926625"/>
    <w:rsid w:val="6EC95E08"/>
    <w:rsid w:val="6ECE1671"/>
    <w:rsid w:val="6ECE341F"/>
    <w:rsid w:val="6EFF2015"/>
    <w:rsid w:val="6F67563C"/>
    <w:rsid w:val="6F881820"/>
    <w:rsid w:val="6FA523D2"/>
    <w:rsid w:val="6FB40867"/>
    <w:rsid w:val="702F7EED"/>
    <w:rsid w:val="706202C3"/>
    <w:rsid w:val="706E310B"/>
    <w:rsid w:val="70F03B20"/>
    <w:rsid w:val="71125845"/>
    <w:rsid w:val="712B2930"/>
    <w:rsid w:val="714A76D4"/>
    <w:rsid w:val="71722D48"/>
    <w:rsid w:val="718030F6"/>
    <w:rsid w:val="71C01745"/>
    <w:rsid w:val="71EF5B86"/>
    <w:rsid w:val="722241AD"/>
    <w:rsid w:val="722E343D"/>
    <w:rsid w:val="72691DDC"/>
    <w:rsid w:val="728409C4"/>
    <w:rsid w:val="72D66D46"/>
    <w:rsid w:val="73334198"/>
    <w:rsid w:val="73373C88"/>
    <w:rsid w:val="734F424F"/>
    <w:rsid w:val="73781BAB"/>
    <w:rsid w:val="73966C01"/>
    <w:rsid w:val="750033E6"/>
    <w:rsid w:val="75061B64"/>
    <w:rsid w:val="75415A18"/>
    <w:rsid w:val="755F1275"/>
    <w:rsid w:val="757F1917"/>
    <w:rsid w:val="75AF5D58"/>
    <w:rsid w:val="75F0011F"/>
    <w:rsid w:val="76116A13"/>
    <w:rsid w:val="7618393A"/>
    <w:rsid w:val="762878B8"/>
    <w:rsid w:val="763618F0"/>
    <w:rsid w:val="76BB45C9"/>
    <w:rsid w:val="76D812DE"/>
    <w:rsid w:val="76E01F41"/>
    <w:rsid w:val="770B595E"/>
    <w:rsid w:val="777D59E2"/>
    <w:rsid w:val="779F7EFA"/>
    <w:rsid w:val="77CB1307"/>
    <w:rsid w:val="782F13D2"/>
    <w:rsid w:val="78457E8F"/>
    <w:rsid w:val="78F85A43"/>
    <w:rsid w:val="79235419"/>
    <w:rsid w:val="79450781"/>
    <w:rsid w:val="79652BD2"/>
    <w:rsid w:val="79986B03"/>
    <w:rsid w:val="79AB6836"/>
    <w:rsid w:val="79CB512B"/>
    <w:rsid w:val="7A067D39"/>
    <w:rsid w:val="7A0D74F1"/>
    <w:rsid w:val="7A4C50B6"/>
    <w:rsid w:val="7A893FF7"/>
    <w:rsid w:val="7A965738"/>
    <w:rsid w:val="7AB94F83"/>
    <w:rsid w:val="7AC53928"/>
    <w:rsid w:val="7AFE6E3A"/>
    <w:rsid w:val="7B1B5C3E"/>
    <w:rsid w:val="7B346CFF"/>
    <w:rsid w:val="7BA40FD7"/>
    <w:rsid w:val="7C1D7794"/>
    <w:rsid w:val="7C2428D0"/>
    <w:rsid w:val="7C7D5DB7"/>
    <w:rsid w:val="7CA57AF0"/>
    <w:rsid w:val="7CB50E96"/>
    <w:rsid w:val="7D20753B"/>
    <w:rsid w:val="7D6F2271"/>
    <w:rsid w:val="7D983576"/>
    <w:rsid w:val="7DBA173E"/>
    <w:rsid w:val="7DCD7F16"/>
    <w:rsid w:val="7E4E1D75"/>
    <w:rsid w:val="7EF37FDC"/>
    <w:rsid w:val="7F4635B0"/>
    <w:rsid w:val="7F4C286A"/>
    <w:rsid w:val="7F72303A"/>
    <w:rsid w:val="7F9E0B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ind w:firstLine="643" w:firstLineChars="200"/>
      <w:outlineLvl w:val="0"/>
    </w:pPr>
    <w:rPr>
      <w:rFonts w:ascii="Times New Roman" w:hAnsi="Times New Roman" w:eastAsia="黑体"/>
      <w:b/>
      <w:bCs/>
      <w:kern w:val="44"/>
      <w:sz w:val="30"/>
      <w:szCs w:val="30"/>
    </w:rPr>
  </w:style>
  <w:style w:type="paragraph" w:styleId="4">
    <w:name w:val="heading 2"/>
    <w:basedOn w:val="1"/>
    <w:next w:val="1"/>
    <w:link w:val="32"/>
    <w:qFormat/>
    <w:uiPriority w:val="99"/>
    <w:pPr>
      <w:keepNext/>
      <w:keepLines/>
      <w:spacing w:line="360" w:lineRule="auto"/>
      <w:ind w:firstLine="200" w:firstLineChars="200"/>
      <w:outlineLvl w:val="1"/>
    </w:pPr>
    <w:rPr>
      <w:rFonts w:ascii="Arial" w:hAnsi="Arial" w:eastAsia="黑体"/>
      <w:b/>
      <w:bCs/>
      <w:kern w:val="0"/>
      <w:sz w:val="28"/>
      <w:szCs w:val="28"/>
    </w:rPr>
  </w:style>
  <w:style w:type="paragraph" w:styleId="5">
    <w:name w:val="heading 3"/>
    <w:basedOn w:val="1"/>
    <w:next w:val="1"/>
    <w:link w:val="33"/>
    <w:qFormat/>
    <w:uiPriority w:val="9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99"/>
    <w:pPr>
      <w:ind w:firstLine="480" w:firstLineChars="200"/>
    </w:pPr>
    <w:rPr>
      <w:rFonts w:ascii="等线" w:hAnsi="等线" w:eastAsia="等线"/>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34"/>
    <w:semiHidden/>
    <w:qFormat/>
    <w:uiPriority w:val="99"/>
    <w:rPr>
      <w:rFonts w:ascii="宋体"/>
      <w:sz w:val="18"/>
      <w:szCs w:val="18"/>
    </w:rPr>
  </w:style>
  <w:style w:type="paragraph" w:styleId="8">
    <w:name w:val="annotation text"/>
    <w:basedOn w:val="1"/>
    <w:link w:val="35"/>
    <w:semiHidden/>
    <w:qFormat/>
    <w:uiPriority w:val="99"/>
    <w:pPr>
      <w:jc w:val="left"/>
    </w:pPr>
    <w:rPr>
      <w:kern w:val="0"/>
      <w:sz w:val="20"/>
      <w:szCs w:val="20"/>
    </w:rPr>
  </w:style>
  <w:style w:type="paragraph" w:styleId="9">
    <w:name w:val="Body Text"/>
    <w:basedOn w:val="1"/>
    <w:link w:val="36"/>
    <w:qFormat/>
    <w:uiPriority w:val="99"/>
    <w:pPr>
      <w:spacing w:after="120"/>
    </w:pPr>
    <w:rPr>
      <w:rFonts w:ascii="Times New Roman" w:hAnsi="Times New Roman"/>
      <w:kern w:val="0"/>
      <w:sz w:val="24"/>
      <w:szCs w:val="24"/>
    </w:rPr>
  </w:style>
  <w:style w:type="paragraph" w:styleId="10">
    <w:name w:val="Body Text Indent"/>
    <w:basedOn w:val="1"/>
    <w:link w:val="37"/>
    <w:qFormat/>
    <w:uiPriority w:val="99"/>
    <w:pPr>
      <w:spacing w:after="120"/>
      <w:ind w:left="420" w:leftChars="200"/>
    </w:pPr>
    <w:rPr>
      <w:rFonts w:ascii="Times New Roman" w:hAnsi="Times New Roman"/>
      <w:kern w:val="0"/>
      <w:sz w:val="24"/>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8"/>
    <w:qFormat/>
    <w:uiPriority w:val="99"/>
    <w:rPr>
      <w:rFonts w:ascii="宋体" w:hAnsi="Courier New"/>
      <w:kern w:val="0"/>
      <w:szCs w:val="21"/>
    </w:rPr>
  </w:style>
  <w:style w:type="paragraph" w:styleId="13">
    <w:name w:val="Date"/>
    <w:basedOn w:val="1"/>
    <w:next w:val="1"/>
    <w:link w:val="39"/>
    <w:qFormat/>
    <w:uiPriority w:val="99"/>
    <w:pPr>
      <w:ind w:left="100" w:leftChars="2500"/>
    </w:pPr>
    <w:rPr>
      <w:kern w:val="0"/>
      <w:sz w:val="20"/>
      <w:szCs w:val="20"/>
    </w:rPr>
  </w:style>
  <w:style w:type="paragraph" w:styleId="14">
    <w:name w:val="Body Text Indent 2"/>
    <w:basedOn w:val="1"/>
    <w:link w:val="40"/>
    <w:semiHidden/>
    <w:qFormat/>
    <w:uiPriority w:val="99"/>
    <w:pPr>
      <w:spacing w:after="120" w:line="480" w:lineRule="auto"/>
      <w:ind w:left="420" w:leftChars="200"/>
    </w:pPr>
    <w:rPr>
      <w:kern w:val="0"/>
      <w:sz w:val="20"/>
      <w:szCs w:val="20"/>
    </w:rPr>
  </w:style>
  <w:style w:type="paragraph" w:styleId="15">
    <w:name w:val="Balloon Text"/>
    <w:basedOn w:val="1"/>
    <w:link w:val="41"/>
    <w:semiHidden/>
    <w:qFormat/>
    <w:uiPriority w:val="99"/>
    <w:rPr>
      <w:kern w:val="0"/>
      <w:sz w:val="18"/>
      <w:szCs w:val="18"/>
    </w:rPr>
  </w:style>
  <w:style w:type="paragraph" w:styleId="16">
    <w:name w:val="footer"/>
    <w:basedOn w:val="1"/>
    <w:link w:val="42"/>
    <w:qFormat/>
    <w:uiPriority w:val="99"/>
    <w:pPr>
      <w:tabs>
        <w:tab w:val="center" w:pos="4153"/>
        <w:tab w:val="right" w:pos="8306"/>
      </w:tabs>
      <w:snapToGrid w:val="0"/>
      <w:jc w:val="left"/>
    </w:pPr>
    <w:rPr>
      <w:rFonts w:ascii="Times New Roman" w:hAnsi="Times New Roman"/>
      <w:kern w:val="0"/>
      <w:sz w:val="18"/>
      <w:szCs w:val="18"/>
    </w:rPr>
  </w:style>
  <w:style w:type="paragraph" w:styleId="17">
    <w:name w:val="header"/>
    <w:basedOn w:val="1"/>
    <w:link w:val="4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8">
    <w:name w:val="toc 1"/>
    <w:basedOn w:val="1"/>
    <w:next w:val="1"/>
    <w:qFormat/>
    <w:uiPriority w:val="99"/>
    <w:pPr>
      <w:tabs>
        <w:tab w:val="right" w:leader="dot" w:pos="8302"/>
      </w:tabs>
      <w:spacing w:line="360" w:lineRule="auto"/>
    </w:pPr>
    <w:rPr>
      <w:rFonts w:ascii="Times New Roman" w:hAnsi="Times New Roman"/>
      <w:sz w:val="28"/>
      <w:szCs w:val="24"/>
    </w:rPr>
  </w:style>
  <w:style w:type="paragraph" w:styleId="19">
    <w:name w:val="Body Text Indent 3"/>
    <w:basedOn w:val="1"/>
    <w:link w:val="44"/>
    <w:qFormat/>
    <w:uiPriority w:val="99"/>
    <w:pPr>
      <w:spacing w:after="120"/>
      <w:ind w:left="420" w:leftChars="200"/>
    </w:pPr>
    <w:rPr>
      <w:rFonts w:ascii="Times New Roman" w:hAnsi="Times New Roman"/>
      <w:kern w:val="0"/>
      <w:sz w:val="16"/>
      <w:szCs w:val="16"/>
    </w:rPr>
  </w:style>
  <w:style w:type="paragraph" w:styleId="20">
    <w:name w:val="toc 2"/>
    <w:basedOn w:val="1"/>
    <w:next w:val="1"/>
    <w:autoRedefine/>
    <w:qFormat/>
    <w:uiPriority w:val="9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46"/>
    <w:semiHidden/>
    <w:qFormat/>
    <w:uiPriority w:val="99"/>
    <w:rPr>
      <w:b/>
      <w:bCs/>
    </w:rPr>
  </w:style>
  <w:style w:type="table" w:styleId="25">
    <w:name w:val="Table Grid"/>
    <w:basedOn w:val="24"/>
    <w:autoRedefine/>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autoRedefine/>
    <w:qFormat/>
    <w:uiPriority w:val="99"/>
    <w:rPr>
      <w:rFonts w:cs="Times New Roman"/>
      <w:b/>
    </w:rPr>
  </w:style>
  <w:style w:type="character" w:styleId="28">
    <w:name w:val="page number"/>
    <w:autoRedefine/>
    <w:qFormat/>
    <w:uiPriority w:val="99"/>
    <w:rPr>
      <w:rFonts w:cs="Times New Roman"/>
    </w:rPr>
  </w:style>
  <w:style w:type="character" w:styleId="29">
    <w:name w:val="Hyperlink"/>
    <w:qFormat/>
    <w:uiPriority w:val="99"/>
    <w:rPr>
      <w:rFonts w:cs="Times New Roman"/>
      <w:color w:val="0000FF"/>
      <w:u w:val="single"/>
    </w:rPr>
  </w:style>
  <w:style w:type="character" w:styleId="30">
    <w:name w:val="annotation reference"/>
    <w:autoRedefine/>
    <w:qFormat/>
    <w:uiPriority w:val="99"/>
    <w:rPr>
      <w:rFonts w:cs="Times New Roman"/>
      <w:sz w:val="21"/>
    </w:rPr>
  </w:style>
  <w:style w:type="character" w:customStyle="1" w:styleId="31">
    <w:name w:val="标题 1 字符"/>
    <w:link w:val="3"/>
    <w:qFormat/>
    <w:locked/>
    <w:uiPriority w:val="99"/>
    <w:rPr>
      <w:rFonts w:ascii="Times New Roman" w:hAnsi="Times New Roman" w:eastAsia="黑体"/>
      <w:b/>
      <w:kern w:val="44"/>
      <w:sz w:val="30"/>
    </w:rPr>
  </w:style>
  <w:style w:type="character" w:customStyle="1" w:styleId="32">
    <w:name w:val="标题 2 字符"/>
    <w:link w:val="4"/>
    <w:qFormat/>
    <w:locked/>
    <w:uiPriority w:val="99"/>
    <w:rPr>
      <w:rFonts w:ascii="Arial" w:hAnsi="Arial" w:eastAsia="黑体"/>
      <w:b/>
      <w:sz w:val="28"/>
    </w:rPr>
  </w:style>
  <w:style w:type="character" w:customStyle="1" w:styleId="33">
    <w:name w:val="标题 3 字符"/>
    <w:link w:val="5"/>
    <w:autoRedefine/>
    <w:semiHidden/>
    <w:qFormat/>
    <w:locked/>
    <w:uiPriority w:val="99"/>
    <w:rPr>
      <w:rFonts w:ascii="Calibri" w:hAnsi="Calibri" w:eastAsia="宋体"/>
      <w:b/>
      <w:kern w:val="2"/>
      <w:sz w:val="32"/>
    </w:rPr>
  </w:style>
  <w:style w:type="character" w:customStyle="1" w:styleId="34">
    <w:name w:val="文档结构图 字符"/>
    <w:link w:val="7"/>
    <w:autoRedefine/>
    <w:semiHidden/>
    <w:qFormat/>
    <w:locked/>
    <w:uiPriority w:val="99"/>
    <w:rPr>
      <w:rFonts w:ascii="宋体" w:hAnsi="Calibri" w:eastAsia="宋体"/>
      <w:kern w:val="2"/>
      <w:sz w:val="18"/>
    </w:rPr>
  </w:style>
  <w:style w:type="character" w:customStyle="1" w:styleId="35">
    <w:name w:val="批注文字 字符"/>
    <w:link w:val="8"/>
    <w:autoRedefine/>
    <w:semiHidden/>
    <w:qFormat/>
    <w:locked/>
    <w:uiPriority w:val="99"/>
    <w:rPr>
      <w:rFonts w:ascii="Calibri" w:hAnsi="Calibri" w:eastAsia="宋体"/>
    </w:rPr>
  </w:style>
  <w:style w:type="character" w:customStyle="1" w:styleId="36">
    <w:name w:val="正文文本 字符"/>
    <w:link w:val="9"/>
    <w:autoRedefine/>
    <w:qFormat/>
    <w:locked/>
    <w:uiPriority w:val="99"/>
    <w:rPr>
      <w:rFonts w:ascii="Times New Roman" w:hAnsi="Times New Roman" w:eastAsia="宋体"/>
      <w:sz w:val="24"/>
    </w:rPr>
  </w:style>
  <w:style w:type="character" w:customStyle="1" w:styleId="37">
    <w:name w:val="正文文本缩进 字符"/>
    <w:link w:val="10"/>
    <w:qFormat/>
    <w:locked/>
    <w:uiPriority w:val="99"/>
    <w:rPr>
      <w:rFonts w:ascii="Times New Roman" w:hAnsi="Times New Roman" w:eastAsia="宋体"/>
      <w:sz w:val="24"/>
    </w:rPr>
  </w:style>
  <w:style w:type="character" w:customStyle="1" w:styleId="38">
    <w:name w:val="纯文本 字符"/>
    <w:link w:val="12"/>
    <w:qFormat/>
    <w:locked/>
    <w:uiPriority w:val="99"/>
    <w:rPr>
      <w:rFonts w:ascii="宋体" w:hAnsi="Courier New" w:eastAsia="宋体"/>
      <w:sz w:val="21"/>
    </w:rPr>
  </w:style>
  <w:style w:type="character" w:customStyle="1" w:styleId="39">
    <w:name w:val="日期 字符"/>
    <w:link w:val="13"/>
    <w:qFormat/>
    <w:locked/>
    <w:uiPriority w:val="99"/>
    <w:rPr>
      <w:rFonts w:ascii="Calibri" w:hAnsi="Calibri" w:eastAsia="宋体"/>
    </w:rPr>
  </w:style>
  <w:style w:type="character" w:customStyle="1" w:styleId="40">
    <w:name w:val="正文文本缩进 2 字符"/>
    <w:link w:val="14"/>
    <w:semiHidden/>
    <w:qFormat/>
    <w:locked/>
    <w:uiPriority w:val="99"/>
    <w:rPr>
      <w:rFonts w:ascii="Calibri" w:hAnsi="Calibri" w:eastAsia="宋体"/>
    </w:rPr>
  </w:style>
  <w:style w:type="character" w:customStyle="1" w:styleId="41">
    <w:name w:val="批注框文本 字符"/>
    <w:link w:val="15"/>
    <w:semiHidden/>
    <w:qFormat/>
    <w:locked/>
    <w:uiPriority w:val="99"/>
    <w:rPr>
      <w:rFonts w:ascii="Calibri" w:hAnsi="Calibri" w:eastAsia="宋体"/>
      <w:sz w:val="18"/>
    </w:rPr>
  </w:style>
  <w:style w:type="character" w:customStyle="1" w:styleId="42">
    <w:name w:val="页脚 字符"/>
    <w:link w:val="16"/>
    <w:autoRedefine/>
    <w:qFormat/>
    <w:locked/>
    <w:uiPriority w:val="99"/>
    <w:rPr>
      <w:sz w:val="18"/>
    </w:rPr>
  </w:style>
  <w:style w:type="character" w:customStyle="1" w:styleId="43">
    <w:name w:val="页眉 字符"/>
    <w:link w:val="17"/>
    <w:autoRedefine/>
    <w:qFormat/>
    <w:locked/>
    <w:uiPriority w:val="99"/>
    <w:rPr>
      <w:sz w:val="18"/>
    </w:rPr>
  </w:style>
  <w:style w:type="character" w:customStyle="1" w:styleId="44">
    <w:name w:val="正文文本缩进 3 字符"/>
    <w:link w:val="19"/>
    <w:qFormat/>
    <w:locked/>
    <w:uiPriority w:val="99"/>
    <w:rPr>
      <w:rFonts w:ascii="Times New Roman" w:hAnsi="Times New Roman" w:eastAsia="宋体"/>
      <w:sz w:val="16"/>
    </w:rPr>
  </w:style>
  <w:style w:type="character" w:customStyle="1" w:styleId="45">
    <w:name w:val="HTML 预设格式 字符"/>
    <w:link w:val="21"/>
    <w:qFormat/>
    <w:locked/>
    <w:uiPriority w:val="99"/>
    <w:rPr>
      <w:rFonts w:ascii="Arial" w:hAnsi="Arial" w:eastAsia="宋体"/>
      <w:kern w:val="0"/>
      <w:sz w:val="24"/>
    </w:rPr>
  </w:style>
  <w:style w:type="character" w:customStyle="1" w:styleId="46">
    <w:name w:val="批注主题 字符"/>
    <w:link w:val="23"/>
    <w:semiHidden/>
    <w:qFormat/>
    <w:locked/>
    <w:uiPriority w:val="99"/>
    <w:rPr>
      <w:rFonts w:ascii="Calibri" w:hAnsi="Calibri" w:eastAsia="宋体"/>
      <w:b/>
    </w:rPr>
  </w:style>
  <w:style w:type="paragraph" w:customStyle="1" w:styleId="47">
    <w:name w:val="默认段落字体 Para Char"/>
    <w:basedOn w:val="1"/>
    <w:autoRedefine/>
    <w:qFormat/>
    <w:uiPriority w:val="99"/>
    <w:pPr>
      <w:spacing w:beforeLines="50" w:afterLines="50"/>
      <w:jc w:val="left"/>
    </w:pPr>
    <w:rPr>
      <w:rFonts w:ascii="Times New Roman" w:hAnsi="Times New Roman"/>
      <w:sz w:val="30"/>
      <w:szCs w:val="32"/>
    </w:rPr>
  </w:style>
  <w:style w:type="paragraph" w:customStyle="1" w:styleId="4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9">
    <w:name w:val="gongkai_content_2_title1"/>
    <w:autoRedefine/>
    <w:qFormat/>
    <w:uiPriority w:val="99"/>
    <w:rPr>
      <w:rFonts w:ascii="黑体" w:hAnsi="黑体" w:eastAsia="黑体"/>
      <w:b/>
      <w:sz w:val="28"/>
    </w:rPr>
  </w:style>
  <w:style w:type="paragraph" w:customStyle="1" w:styleId="50">
    <w:name w:val="Char Char1 Char"/>
    <w:basedOn w:val="1"/>
    <w:qFormat/>
    <w:uiPriority w:val="99"/>
    <w:rPr>
      <w:rFonts w:ascii="Times New Roman" w:hAnsi="Times New Roman"/>
      <w:szCs w:val="21"/>
    </w:rPr>
  </w:style>
  <w:style w:type="character" w:customStyle="1" w:styleId="51">
    <w:name w:val="unnamed1"/>
    <w:autoRedefine/>
    <w:qFormat/>
    <w:uiPriority w:val="99"/>
  </w:style>
  <w:style w:type="paragraph" w:customStyle="1" w:styleId="52">
    <w:name w:val="样式1"/>
    <w:basedOn w:val="1"/>
    <w:qFormat/>
    <w:uiPriority w:val="99"/>
    <w:rPr>
      <w:rFonts w:ascii="Times New Roman" w:hAnsi="Times New Roman"/>
      <w:szCs w:val="24"/>
    </w:rPr>
  </w:style>
  <w:style w:type="paragraph" w:customStyle="1" w:styleId="53">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4">
    <w:name w:val="Char Char5"/>
    <w:qFormat/>
    <w:uiPriority w:val="99"/>
    <w:rPr>
      <w:rFonts w:ascii="Times New Roman" w:hAnsi="Times New Roman"/>
      <w:kern w:val="2"/>
      <w:sz w:val="18"/>
    </w:rPr>
  </w:style>
  <w:style w:type="character" w:customStyle="1" w:styleId="55">
    <w:name w:val="Char Char4"/>
    <w:autoRedefine/>
    <w:qFormat/>
    <w:uiPriority w:val="99"/>
    <w:rPr>
      <w:rFonts w:ascii="Times New Roman" w:hAnsi="Times New Roman"/>
      <w:kern w:val="2"/>
      <w:sz w:val="18"/>
    </w:rPr>
  </w:style>
  <w:style w:type="paragraph" w:customStyle="1" w:styleId="5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7">
    <w:name w:val="grame"/>
    <w:qFormat/>
    <w:uiPriority w:val="99"/>
  </w:style>
  <w:style w:type="paragraph" w:customStyle="1" w:styleId="58">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9">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60">
    <w:name w:val="专业方案正文 Char Char"/>
    <w:basedOn w:val="1"/>
    <w:next w:val="1"/>
    <w:link w:val="61"/>
    <w:qFormat/>
    <w:uiPriority w:val="99"/>
    <w:pPr>
      <w:spacing w:line="360" w:lineRule="auto"/>
      <w:ind w:firstLine="200" w:firstLineChars="200"/>
    </w:pPr>
    <w:rPr>
      <w:rFonts w:ascii="宋体" w:hAnsi="宋体"/>
      <w:kern w:val="0"/>
      <w:sz w:val="20"/>
      <w:szCs w:val="20"/>
    </w:rPr>
  </w:style>
  <w:style w:type="character" w:customStyle="1" w:styleId="61">
    <w:name w:val="专业方案正文 Char Char Char"/>
    <w:link w:val="60"/>
    <w:autoRedefine/>
    <w:qFormat/>
    <w:locked/>
    <w:uiPriority w:val="99"/>
    <w:rPr>
      <w:rFonts w:ascii="宋体" w:hAnsi="宋体" w:eastAsia="宋体"/>
      <w:kern w:val="0"/>
      <w:sz w:val="20"/>
    </w:rPr>
  </w:style>
  <w:style w:type="paragraph" w:customStyle="1" w:styleId="62">
    <w:name w:val="1 Char Char Char Char"/>
    <w:basedOn w:val="1"/>
    <w:qFormat/>
    <w:uiPriority w:val="99"/>
    <w:rPr>
      <w:rFonts w:ascii="Tahoma" w:hAnsi="Tahoma"/>
      <w:sz w:val="24"/>
      <w:szCs w:val="20"/>
    </w:rPr>
  </w:style>
  <w:style w:type="paragraph" w:customStyle="1" w:styleId="63">
    <w:name w:val="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4">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5">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6">
    <w:name w:val="apple-converted-space"/>
    <w:autoRedefine/>
    <w:qFormat/>
    <w:uiPriority w:val="99"/>
  </w:style>
  <w:style w:type="paragraph" w:customStyle="1" w:styleId="67">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68">
    <w:name w:val="xl5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9">
    <w:name w:val="List Paragraph"/>
    <w:basedOn w:val="1"/>
    <w:autoRedefine/>
    <w:qFormat/>
    <w:uiPriority w:val="99"/>
    <w:pPr>
      <w:ind w:firstLine="420" w:firstLineChars="200"/>
    </w:pPr>
  </w:style>
  <w:style w:type="paragraph" w:customStyle="1" w:styleId="70">
    <w:name w:val="Table Paragraph"/>
    <w:basedOn w:val="1"/>
    <w:qFormat/>
    <w:uiPriority w:val="99"/>
    <w:pPr>
      <w:autoSpaceDE w:val="0"/>
      <w:autoSpaceDN w:val="0"/>
      <w:jc w:val="left"/>
    </w:pPr>
    <w:rPr>
      <w:rFonts w:ascii="仿宋_GB2312" w:hAnsi="仿宋_GB2312" w:eastAsia="仿宋_GB2312" w:cs="仿宋_GB2312"/>
      <w:kern w:val="0"/>
      <w:sz w:val="22"/>
      <w:lang w:eastAsia="en-US"/>
    </w:rPr>
  </w:style>
  <w:style w:type="paragraph" w:customStyle="1" w:styleId="71">
    <w:name w:val="样式3"/>
    <w:basedOn w:val="1"/>
    <w:qFormat/>
    <w:uiPriority w:val="99"/>
    <w:pPr>
      <w:autoSpaceDE w:val="0"/>
      <w:autoSpaceDN w:val="0"/>
      <w:adjustRightInd w:val="0"/>
      <w:spacing w:line="720" w:lineRule="atLeast"/>
      <w:jc w:val="center"/>
    </w:pPr>
    <w:rPr>
      <w:rFonts w:ascii="黑体" w:eastAsia="黑体"/>
      <w:kern w:val="0"/>
      <w:sz w:val="28"/>
      <w:szCs w:val="20"/>
    </w:rPr>
  </w:style>
  <w:style w:type="paragraph" w:customStyle="1" w:styleId="72">
    <w:name w:val="p15"/>
    <w:basedOn w:val="1"/>
    <w:qFormat/>
    <w:uiPriority w:val="99"/>
    <w:pPr>
      <w:widowControl/>
      <w:spacing w:line="560" w:lineRule="atLeast"/>
      <w:ind w:left="471" w:firstLine="42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18180</Words>
  <Characters>19391</Characters>
  <Lines>1062</Lines>
  <Paragraphs>299</Paragraphs>
  <TotalTime>2</TotalTime>
  <ScaleCrop>false</ScaleCrop>
  <LinksUpToDate>false</LinksUpToDate>
  <CharactersWithSpaces>19699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2022-01-06T04:21:00Z</dcterms:created>
  <dc:creator>Windows 用户</dc:creator>
  <cp:lastModifiedBy>Mr.Sun</cp:lastModifiedBy>
  <cp:lastPrinted>2022-01-11T05:50:00Z</cp:lastPrinted>
  <dcterms:modified xsi:type="dcterms:W3CDTF">2024-08-29T00:54:05Z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2052-12.1.0.17857</vt:lpwstr>
  </property>
  <property fmtid="{D5CDD505-2E9C-101B-9397-08002B2CF9AE}" pid="4" name="ICV">
    <vt:lpwstr>44A3C857873F47E196696DEA175784D3_13</vt:lpwstr>
  </property>
</Properties>
</file>