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54B1">
      <w:pPr>
        <w:spacing w:line="309" w:lineRule="auto"/>
        <w:rPr>
          <w:rFonts w:ascii="Arial"/>
          <w:sz w:val="21"/>
        </w:rPr>
      </w:pPr>
    </w:p>
    <w:p w14:paraId="47A419C9">
      <w:pPr>
        <w:spacing w:before="104" w:line="224" w:lineRule="auto"/>
        <w:ind w:left="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附件3</w:t>
      </w:r>
    </w:p>
    <w:p w14:paraId="4B0F28B4">
      <w:pPr>
        <w:spacing w:before="94" w:line="276" w:lineRule="auto"/>
        <w:ind w:left="5259" w:right="3594" w:hanging="160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6"/>
          <w:sz w:val="39"/>
          <w:szCs w:val="39"/>
        </w:rPr>
        <w:t>山东省职业技术教育学会劳动教育工作委员会</w:t>
      </w:r>
      <w:r>
        <w:rPr>
          <w:rFonts w:ascii="宋体" w:hAnsi="宋体" w:eastAsia="宋体" w:cs="宋体"/>
          <w:spacing w:val="12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39"/>
          <w:szCs w:val="39"/>
        </w:rPr>
        <w:t>劳动教育典型案例推荐表</w:t>
      </w:r>
    </w:p>
    <w:p w14:paraId="12463ABF">
      <w:pPr>
        <w:pStyle w:val="2"/>
        <w:spacing w:before="1" w:line="220" w:lineRule="auto"/>
        <w:ind w:left="134"/>
        <w:rPr>
          <w:sz w:val="26"/>
          <w:szCs w:val="26"/>
        </w:rPr>
      </w:pPr>
      <w:r>
        <w:rPr>
          <w:spacing w:val="2"/>
          <w:sz w:val="26"/>
          <w:szCs w:val="26"/>
        </w:rPr>
        <w:t>申报单位：(公章)</w:t>
      </w:r>
    </w:p>
    <w:p w14:paraId="49E68942">
      <w:pPr>
        <w:spacing w:line="87" w:lineRule="exact"/>
      </w:pPr>
    </w:p>
    <w:tbl>
      <w:tblPr>
        <w:tblStyle w:val="5"/>
        <w:tblW w:w="14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78"/>
        <w:gridCol w:w="1099"/>
        <w:gridCol w:w="2508"/>
        <w:gridCol w:w="1359"/>
        <w:gridCol w:w="1359"/>
        <w:gridCol w:w="2169"/>
        <w:gridCol w:w="2424"/>
      </w:tblGrid>
      <w:tr w14:paraId="1B791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14" w:type="dxa"/>
            <w:vAlign w:val="top"/>
          </w:tcPr>
          <w:p w14:paraId="4967DD11">
            <w:pPr>
              <w:spacing w:before="256" w:line="221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578" w:type="dxa"/>
            <w:vAlign w:val="top"/>
          </w:tcPr>
          <w:p w14:paraId="354CEDFC">
            <w:pPr>
              <w:spacing w:before="255" w:line="220" w:lineRule="auto"/>
              <w:ind w:left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案例名称</w:t>
            </w:r>
          </w:p>
        </w:tc>
        <w:tc>
          <w:tcPr>
            <w:tcW w:w="1099" w:type="dxa"/>
            <w:vAlign w:val="top"/>
          </w:tcPr>
          <w:p w14:paraId="2020797D">
            <w:pPr>
              <w:spacing w:before="255" w:line="220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作者</w:t>
            </w:r>
          </w:p>
        </w:tc>
        <w:tc>
          <w:tcPr>
            <w:tcW w:w="2508" w:type="dxa"/>
            <w:vAlign w:val="top"/>
          </w:tcPr>
          <w:p w14:paraId="5C58AA61">
            <w:pPr>
              <w:spacing w:before="255" w:line="220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359" w:type="dxa"/>
            <w:vAlign w:val="top"/>
          </w:tcPr>
          <w:p w14:paraId="2A357219">
            <w:pPr>
              <w:spacing w:before="254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职务职称</w:t>
            </w:r>
          </w:p>
        </w:tc>
        <w:tc>
          <w:tcPr>
            <w:tcW w:w="1359" w:type="dxa"/>
            <w:vAlign w:val="top"/>
          </w:tcPr>
          <w:p w14:paraId="277B14AD">
            <w:pPr>
              <w:spacing w:before="253" w:line="219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169" w:type="dxa"/>
            <w:vAlign w:val="top"/>
          </w:tcPr>
          <w:p w14:paraId="1F9AA00F">
            <w:pPr>
              <w:spacing w:before="255" w:line="220" w:lineRule="auto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424" w:type="dxa"/>
            <w:vAlign w:val="top"/>
          </w:tcPr>
          <w:p w14:paraId="1EAF2561">
            <w:pPr>
              <w:spacing w:before="259" w:line="227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通讯地址</w:t>
            </w:r>
          </w:p>
        </w:tc>
      </w:tr>
      <w:tr w14:paraId="7B013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14" w:type="dxa"/>
            <w:vAlign w:val="top"/>
          </w:tcPr>
          <w:p w14:paraId="1C2E5CE2">
            <w:pPr>
              <w:pStyle w:val="6"/>
            </w:pPr>
          </w:p>
        </w:tc>
        <w:tc>
          <w:tcPr>
            <w:tcW w:w="2578" w:type="dxa"/>
            <w:vAlign w:val="top"/>
          </w:tcPr>
          <w:p w14:paraId="441D7586">
            <w:pPr>
              <w:pStyle w:val="6"/>
            </w:pPr>
          </w:p>
        </w:tc>
        <w:tc>
          <w:tcPr>
            <w:tcW w:w="1099" w:type="dxa"/>
            <w:vAlign w:val="top"/>
          </w:tcPr>
          <w:p w14:paraId="77D80C06">
            <w:pPr>
              <w:pStyle w:val="6"/>
            </w:pPr>
          </w:p>
        </w:tc>
        <w:tc>
          <w:tcPr>
            <w:tcW w:w="2508" w:type="dxa"/>
            <w:vAlign w:val="top"/>
          </w:tcPr>
          <w:p w14:paraId="7B8F1963">
            <w:pPr>
              <w:pStyle w:val="6"/>
            </w:pPr>
          </w:p>
        </w:tc>
        <w:tc>
          <w:tcPr>
            <w:tcW w:w="1359" w:type="dxa"/>
            <w:vAlign w:val="top"/>
          </w:tcPr>
          <w:p w14:paraId="292A9787">
            <w:pPr>
              <w:pStyle w:val="6"/>
            </w:pPr>
          </w:p>
        </w:tc>
        <w:tc>
          <w:tcPr>
            <w:tcW w:w="1359" w:type="dxa"/>
            <w:vAlign w:val="top"/>
          </w:tcPr>
          <w:p w14:paraId="5950078D">
            <w:pPr>
              <w:pStyle w:val="6"/>
            </w:pPr>
          </w:p>
        </w:tc>
        <w:tc>
          <w:tcPr>
            <w:tcW w:w="2169" w:type="dxa"/>
            <w:vAlign w:val="top"/>
          </w:tcPr>
          <w:p w14:paraId="03B6EB2F">
            <w:pPr>
              <w:pStyle w:val="6"/>
            </w:pPr>
          </w:p>
        </w:tc>
        <w:tc>
          <w:tcPr>
            <w:tcW w:w="2424" w:type="dxa"/>
            <w:vAlign w:val="top"/>
          </w:tcPr>
          <w:p w14:paraId="7BB588C9">
            <w:pPr>
              <w:pStyle w:val="6"/>
            </w:pPr>
          </w:p>
        </w:tc>
      </w:tr>
      <w:tr w14:paraId="79E34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14" w:type="dxa"/>
            <w:vAlign w:val="top"/>
          </w:tcPr>
          <w:p w14:paraId="47007620">
            <w:pPr>
              <w:pStyle w:val="6"/>
            </w:pPr>
          </w:p>
        </w:tc>
        <w:tc>
          <w:tcPr>
            <w:tcW w:w="2578" w:type="dxa"/>
            <w:vAlign w:val="top"/>
          </w:tcPr>
          <w:p w14:paraId="69D3B326">
            <w:pPr>
              <w:pStyle w:val="6"/>
            </w:pPr>
          </w:p>
        </w:tc>
        <w:tc>
          <w:tcPr>
            <w:tcW w:w="1099" w:type="dxa"/>
            <w:vAlign w:val="top"/>
          </w:tcPr>
          <w:p w14:paraId="52A078D2">
            <w:pPr>
              <w:pStyle w:val="6"/>
            </w:pPr>
          </w:p>
        </w:tc>
        <w:tc>
          <w:tcPr>
            <w:tcW w:w="2508" w:type="dxa"/>
            <w:vAlign w:val="top"/>
          </w:tcPr>
          <w:p w14:paraId="342AC552">
            <w:pPr>
              <w:pStyle w:val="6"/>
            </w:pPr>
          </w:p>
        </w:tc>
        <w:tc>
          <w:tcPr>
            <w:tcW w:w="1359" w:type="dxa"/>
            <w:vAlign w:val="top"/>
          </w:tcPr>
          <w:p w14:paraId="3BF74E83">
            <w:pPr>
              <w:pStyle w:val="6"/>
            </w:pPr>
          </w:p>
        </w:tc>
        <w:tc>
          <w:tcPr>
            <w:tcW w:w="1359" w:type="dxa"/>
            <w:vAlign w:val="top"/>
          </w:tcPr>
          <w:p w14:paraId="16D41E18">
            <w:pPr>
              <w:pStyle w:val="6"/>
            </w:pPr>
          </w:p>
        </w:tc>
        <w:tc>
          <w:tcPr>
            <w:tcW w:w="2169" w:type="dxa"/>
            <w:vAlign w:val="top"/>
          </w:tcPr>
          <w:p w14:paraId="2EB20A7F">
            <w:pPr>
              <w:pStyle w:val="6"/>
            </w:pPr>
          </w:p>
        </w:tc>
        <w:tc>
          <w:tcPr>
            <w:tcW w:w="2424" w:type="dxa"/>
            <w:vAlign w:val="top"/>
          </w:tcPr>
          <w:p w14:paraId="34EF94CE">
            <w:pPr>
              <w:pStyle w:val="6"/>
            </w:pPr>
          </w:p>
        </w:tc>
      </w:tr>
      <w:tr w14:paraId="77AA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14" w:type="dxa"/>
            <w:vAlign w:val="top"/>
          </w:tcPr>
          <w:p w14:paraId="76BE8494">
            <w:pPr>
              <w:pStyle w:val="6"/>
            </w:pPr>
          </w:p>
        </w:tc>
        <w:tc>
          <w:tcPr>
            <w:tcW w:w="2578" w:type="dxa"/>
            <w:vAlign w:val="top"/>
          </w:tcPr>
          <w:p w14:paraId="5E149E22">
            <w:pPr>
              <w:pStyle w:val="6"/>
            </w:pPr>
          </w:p>
        </w:tc>
        <w:tc>
          <w:tcPr>
            <w:tcW w:w="1099" w:type="dxa"/>
            <w:vAlign w:val="top"/>
          </w:tcPr>
          <w:p w14:paraId="21491E3D">
            <w:pPr>
              <w:pStyle w:val="6"/>
            </w:pPr>
          </w:p>
        </w:tc>
        <w:tc>
          <w:tcPr>
            <w:tcW w:w="2508" w:type="dxa"/>
            <w:vAlign w:val="top"/>
          </w:tcPr>
          <w:p w14:paraId="18165476">
            <w:pPr>
              <w:pStyle w:val="6"/>
            </w:pPr>
          </w:p>
        </w:tc>
        <w:tc>
          <w:tcPr>
            <w:tcW w:w="1359" w:type="dxa"/>
            <w:vAlign w:val="top"/>
          </w:tcPr>
          <w:p w14:paraId="09BE7190">
            <w:pPr>
              <w:pStyle w:val="6"/>
            </w:pPr>
          </w:p>
        </w:tc>
        <w:tc>
          <w:tcPr>
            <w:tcW w:w="1359" w:type="dxa"/>
            <w:vAlign w:val="top"/>
          </w:tcPr>
          <w:p w14:paraId="667135E2">
            <w:pPr>
              <w:pStyle w:val="6"/>
            </w:pPr>
          </w:p>
        </w:tc>
        <w:tc>
          <w:tcPr>
            <w:tcW w:w="2169" w:type="dxa"/>
            <w:vAlign w:val="top"/>
          </w:tcPr>
          <w:p w14:paraId="54E5F4A1">
            <w:pPr>
              <w:pStyle w:val="6"/>
            </w:pPr>
          </w:p>
        </w:tc>
        <w:tc>
          <w:tcPr>
            <w:tcW w:w="2424" w:type="dxa"/>
            <w:vAlign w:val="top"/>
          </w:tcPr>
          <w:p w14:paraId="376C79FA">
            <w:pPr>
              <w:pStyle w:val="6"/>
            </w:pPr>
          </w:p>
        </w:tc>
      </w:tr>
      <w:tr w14:paraId="6DC90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14" w:type="dxa"/>
            <w:vAlign w:val="top"/>
          </w:tcPr>
          <w:p w14:paraId="65411DED">
            <w:pPr>
              <w:pStyle w:val="6"/>
            </w:pPr>
          </w:p>
        </w:tc>
        <w:tc>
          <w:tcPr>
            <w:tcW w:w="2578" w:type="dxa"/>
            <w:vAlign w:val="top"/>
          </w:tcPr>
          <w:p w14:paraId="341B005F">
            <w:pPr>
              <w:pStyle w:val="6"/>
            </w:pPr>
          </w:p>
        </w:tc>
        <w:tc>
          <w:tcPr>
            <w:tcW w:w="1099" w:type="dxa"/>
            <w:vAlign w:val="top"/>
          </w:tcPr>
          <w:p w14:paraId="4733F1A9">
            <w:pPr>
              <w:pStyle w:val="6"/>
            </w:pPr>
          </w:p>
        </w:tc>
        <w:tc>
          <w:tcPr>
            <w:tcW w:w="2508" w:type="dxa"/>
            <w:vAlign w:val="top"/>
          </w:tcPr>
          <w:p w14:paraId="54491C52">
            <w:pPr>
              <w:pStyle w:val="6"/>
            </w:pPr>
          </w:p>
        </w:tc>
        <w:tc>
          <w:tcPr>
            <w:tcW w:w="1359" w:type="dxa"/>
            <w:vAlign w:val="top"/>
          </w:tcPr>
          <w:p w14:paraId="7F59D3B7">
            <w:pPr>
              <w:pStyle w:val="6"/>
            </w:pPr>
          </w:p>
        </w:tc>
        <w:tc>
          <w:tcPr>
            <w:tcW w:w="1359" w:type="dxa"/>
            <w:vAlign w:val="top"/>
          </w:tcPr>
          <w:p w14:paraId="75AEBAA4">
            <w:pPr>
              <w:pStyle w:val="6"/>
            </w:pPr>
          </w:p>
        </w:tc>
        <w:tc>
          <w:tcPr>
            <w:tcW w:w="2169" w:type="dxa"/>
            <w:vAlign w:val="top"/>
          </w:tcPr>
          <w:p w14:paraId="17886B5C">
            <w:pPr>
              <w:pStyle w:val="6"/>
            </w:pPr>
          </w:p>
        </w:tc>
        <w:tc>
          <w:tcPr>
            <w:tcW w:w="2424" w:type="dxa"/>
            <w:vAlign w:val="top"/>
          </w:tcPr>
          <w:p w14:paraId="26FE859D">
            <w:pPr>
              <w:pStyle w:val="6"/>
            </w:pPr>
          </w:p>
        </w:tc>
      </w:tr>
      <w:tr w14:paraId="14FC5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14" w:type="dxa"/>
            <w:vAlign w:val="top"/>
          </w:tcPr>
          <w:p w14:paraId="4E81AAD4">
            <w:pPr>
              <w:pStyle w:val="6"/>
            </w:pPr>
          </w:p>
        </w:tc>
        <w:tc>
          <w:tcPr>
            <w:tcW w:w="2578" w:type="dxa"/>
            <w:vAlign w:val="top"/>
          </w:tcPr>
          <w:p w14:paraId="4B36AF4E">
            <w:pPr>
              <w:pStyle w:val="6"/>
            </w:pPr>
          </w:p>
        </w:tc>
        <w:tc>
          <w:tcPr>
            <w:tcW w:w="1099" w:type="dxa"/>
            <w:vAlign w:val="top"/>
          </w:tcPr>
          <w:p w14:paraId="6BA270BF">
            <w:pPr>
              <w:pStyle w:val="6"/>
            </w:pPr>
          </w:p>
        </w:tc>
        <w:tc>
          <w:tcPr>
            <w:tcW w:w="2508" w:type="dxa"/>
            <w:vAlign w:val="top"/>
          </w:tcPr>
          <w:p w14:paraId="40C52D12">
            <w:pPr>
              <w:pStyle w:val="6"/>
            </w:pPr>
          </w:p>
        </w:tc>
        <w:tc>
          <w:tcPr>
            <w:tcW w:w="1359" w:type="dxa"/>
            <w:vAlign w:val="top"/>
          </w:tcPr>
          <w:p w14:paraId="041126D9">
            <w:pPr>
              <w:pStyle w:val="6"/>
            </w:pPr>
          </w:p>
        </w:tc>
        <w:tc>
          <w:tcPr>
            <w:tcW w:w="1359" w:type="dxa"/>
            <w:vAlign w:val="top"/>
          </w:tcPr>
          <w:p w14:paraId="3F5F49FE">
            <w:pPr>
              <w:pStyle w:val="6"/>
            </w:pPr>
          </w:p>
        </w:tc>
        <w:tc>
          <w:tcPr>
            <w:tcW w:w="2169" w:type="dxa"/>
            <w:vAlign w:val="top"/>
          </w:tcPr>
          <w:p w14:paraId="3AD5DA9E">
            <w:pPr>
              <w:pStyle w:val="6"/>
            </w:pPr>
          </w:p>
        </w:tc>
        <w:tc>
          <w:tcPr>
            <w:tcW w:w="2424" w:type="dxa"/>
            <w:vAlign w:val="top"/>
          </w:tcPr>
          <w:p w14:paraId="6C96FC48">
            <w:pPr>
              <w:pStyle w:val="6"/>
            </w:pPr>
          </w:p>
        </w:tc>
      </w:tr>
      <w:tr w14:paraId="6B8F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410" w:type="dxa"/>
            <w:gridSpan w:val="8"/>
            <w:vAlign w:val="top"/>
          </w:tcPr>
          <w:p w14:paraId="42567967">
            <w:pPr>
              <w:spacing w:before="171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备注：1.请于2026年8月10日前，以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“单位名称+联系人+联系电话”为邮件名打包发至</w:t>
            </w:r>
            <w:r>
              <w:rPr>
                <w:rFonts w:ascii="宋体" w:hAnsi="宋体" w:eastAsia="宋体" w:cs="宋体"/>
                <w:sz w:val="24"/>
                <w:szCs w:val="24"/>
              </w:rPr>
              <w:t>sdldjy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2024@163.</w:t>
            </w:r>
            <w:r>
              <w:rPr>
                <w:rFonts w:ascii="宋体" w:hAnsi="宋体" w:eastAsia="宋体" w:cs="宋体"/>
                <w:sz w:val="24"/>
                <w:szCs w:val="24"/>
              </w:rPr>
              <w:t>com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邮箱；</w:t>
            </w:r>
          </w:p>
          <w:p w14:paraId="3F140534">
            <w:pPr>
              <w:spacing w:before="46" w:line="219" w:lineRule="auto"/>
              <w:ind w:left="8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2.各申报单位须对申报案例严格审核把关，确保案例内容政治立场正确、材料真实客观、实践成效突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出。</w:t>
            </w:r>
          </w:p>
        </w:tc>
      </w:tr>
    </w:tbl>
    <w:p w14:paraId="4988123A">
      <w:pPr>
        <w:rPr>
          <w:rFonts w:ascii="Arial"/>
          <w:sz w:val="21"/>
        </w:rPr>
      </w:pPr>
    </w:p>
    <w:p w14:paraId="3EB036C7">
      <w:bookmarkStart w:id="0" w:name="_GoBack"/>
      <w:bookmarkEnd w:id="0"/>
    </w:p>
    <w:sectPr>
      <w:headerReference r:id="rId5" w:type="default"/>
      <w:footerReference r:id="rId6" w:type="default"/>
      <w:pgSz w:w="16830" w:h="11900"/>
      <w:pgMar w:top="400" w:right="1034" w:bottom="1236" w:left="1375" w:header="0" w:footer="9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B3BDE">
    <w:pPr>
      <w:spacing w:before="1" w:line="231" w:lineRule="auto"/>
      <w:ind w:left="1289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70A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E286A"/>
    <w:rsid w:val="41E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2026-07-09T02:40:00Z</dcterms:created>
  <dc:creator>譞悻</dc:creator>
  <cp:lastModifiedBy>譞悻</cp:lastModifiedBy>
  <dcterms:modified xsi:type="dcterms:W3CDTF">2026-07-09T02:40:59Z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B55F13DD2B34473E8FE8C680AE3DA77F_11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