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84094">
      <w:pPr>
        <w:spacing w:before="104" w:line="224" w:lineRule="auto"/>
        <w:ind w:left="11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2"/>
          <w:sz w:val="32"/>
          <w:szCs w:val="32"/>
        </w:rPr>
        <w:t>附件4</w:t>
      </w:r>
    </w:p>
    <w:p w14:paraId="769C3CCA">
      <w:pPr>
        <w:spacing w:before="32" w:line="219" w:lineRule="auto"/>
        <w:ind w:left="367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-34"/>
          <w:sz w:val="39"/>
          <w:szCs w:val="39"/>
        </w:rPr>
        <w:t>山东省学前教育研究课题申报汇总表</w:t>
      </w:r>
    </w:p>
    <w:p w14:paraId="11C9F2B4">
      <w:pPr>
        <w:spacing w:before="305" w:line="215" w:lineRule="auto"/>
        <w:ind w:left="11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"/>
          <w:position w:val="1"/>
          <w:sz w:val="24"/>
          <w:szCs w:val="24"/>
        </w:rPr>
        <w:t xml:space="preserve">填报单位(盖章): </w:t>
      </w:r>
      <w:r>
        <w:rPr>
          <w:rFonts w:ascii="仿宋" w:hAnsi="仿宋" w:eastAsia="仿宋" w:cs="仿宋"/>
          <w:spacing w:val="1"/>
          <w:position w:val="1"/>
          <w:sz w:val="24"/>
          <w:szCs w:val="24"/>
          <w:u w:val="single" w:color="auto"/>
        </w:rPr>
        <w:t xml:space="preserve">                  </w:t>
      </w:r>
      <w:r>
        <w:rPr>
          <w:rFonts w:ascii="仿宋" w:hAnsi="仿宋" w:eastAsia="仿宋" w:cs="仿宋"/>
          <w:spacing w:val="13"/>
          <w:position w:val="1"/>
          <w:sz w:val="24"/>
          <w:szCs w:val="24"/>
        </w:rPr>
        <w:t xml:space="preserve">        </w:t>
      </w:r>
      <w:r>
        <w:rPr>
          <w:rFonts w:ascii="仿宋" w:hAnsi="仿宋" w:eastAsia="仿宋" w:cs="仿宋"/>
          <w:spacing w:val="1"/>
          <w:sz w:val="26"/>
          <w:szCs w:val="26"/>
        </w:rPr>
        <w:t>填报人：</w:t>
      </w:r>
      <w:r>
        <w:rPr>
          <w:rFonts w:ascii="仿宋" w:hAnsi="仿宋" w:eastAsia="仿宋" w:cs="仿宋"/>
          <w:spacing w:val="1"/>
          <w:position w:val="-1"/>
          <w:sz w:val="26"/>
          <w:szCs w:val="26"/>
          <w:u w:val="single" w:color="auto"/>
        </w:rPr>
        <w:t xml:space="preserve">            _</w:t>
      </w:r>
      <w:r>
        <w:rPr>
          <w:rFonts w:ascii="仿宋" w:hAnsi="仿宋" w:eastAsia="仿宋" w:cs="仿宋"/>
          <w:spacing w:val="1"/>
          <w:position w:val="-1"/>
          <w:sz w:val="26"/>
          <w:szCs w:val="26"/>
        </w:rPr>
        <w:t>联系电话：</w:t>
      </w:r>
      <w:r>
        <w:rPr>
          <w:rFonts w:ascii="仿宋" w:hAnsi="仿宋" w:eastAsia="仿宋" w:cs="仿宋"/>
          <w:spacing w:val="1"/>
          <w:position w:val="-1"/>
          <w:sz w:val="26"/>
          <w:szCs w:val="26"/>
          <w:u w:val="single" w:color="auto"/>
        </w:rPr>
        <w:t xml:space="preserve">            </w:t>
      </w:r>
    </w:p>
    <w:p w14:paraId="4A77E093">
      <w:pPr>
        <w:spacing w:before="134"/>
      </w:pPr>
    </w:p>
    <w:tbl>
      <w:tblPr>
        <w:tblStyle w:val="4"/>
        <w:tblW w:w="129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169"/>
        <w:gridCol w:w="3467"/>
        <w:gridCol w:w="1299"/>
        <w:gridCol w:w="2188"/>
        <w:gridCol w:w="2178"/>
        <w:gridCol w:w="2014"/>
      </w:tblGrid>
      <w:tr w14:paraId="17860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675" w:type="dxa"/>
            <w:vAlign w:val="top"/>
          </w:tcPr>
          <w:p w14:paraId="5040ED9C">
            <w:pPr>
              <w:spacing w:before="221" w:line="221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1169" w:type="dxa"/>
            <w:vAlign w:val="top"/>
          </w:tcPr>
          <w:p w14:paraId="73A8F0D2">
            <w:pPr>
              <w:spacing w:before="220" w:line="219" w:lineRule="auto"/>
              <w:ind w:left="1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课题类别</w:t>
            </w:r>
          </w:p>
        </w:tc>
        <w:tc>
          <w:tcPr>
            <w:tcW w:w="3467" w:type="dxa"/>
            <w:vAlign w:val="top"/>
          </w:tcPr>
          <w:p w14:paraId="4FBB4F9E">
            <w:pPr>
              <w:spacing w:before="221" w:line="221" w:lineRule="auto"/>
              <w:ind w:left="13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课题名称</w:t>
            </w:r>
          </w:p>
        </w:tc>
        <w:tc>
          <w:tcPr>
            <w:tcW w:w="1299" w:type="dxa"/>
            <w:vAlign w:val="top"/>
          </w:tcPr>
          <w:p w14:paraId="34502A9C">
            <w:pPr>
              <w:spacing w:before="220" w:line="219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课题负责人</w:t>
            </w:r>
          </w:p>
        </w:tc>
        <w:tc>
          <w:tcPr>
            <w:tcW w:w="2188" w:type="dxa"/>
            <w:vAlign w:val="top"/>
          </w:tcPr>
          <w:p w14:paraId="5245CAB9">
            <w:pPr>
              <w:spacing w:before="221" w:line="220" w:lineRule="auto"/>
              <w:ind w:left="6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工作单位</w:t>
            </w:r>
          </w:p>
        </w:tc>
        <w:tc>
          <w:tcPr>
            <w:tcW w:w="2178" w:type="dxa"/>
            <w:vAlign w:val="top"/>
          </w:tcPr>
          <w:p w14:paraId="0AF7C75A">
            <w:pPr>
              <w:spacing w:before="223" w:line="221" w:lineRule="auto"/>
              <w:ind w:left="6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联系电话</w:t>
            </w:r>
          </w:p>
        </w:tc>
        <w:tc>
          <w:tcPr>
            <w:tcW w:w="2014" w:type="dxa"/>
            <w:vAlign w:val="top"/>
          </w:tcPr>
          <w:p w14:paraId="54915D79">
            <w:pPr>
              <w:spacing w:before="221" w:line="220" w:lineRule="auto"/>
              <w:ind w:left="6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电子邮箱</w:t>
            </w:r>
          </w:p>
        </w:tc>
      </w:tr>
      <w:tr w14:paraId="71284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675" w:type="dxa"/>
            <w:vAlign w:val="top"/>
          </w:tcPr>
          <w:p w14:paraId="02B3D75F">
            <w:pPr>
              <w:pStyle w:val="5"/>
            </w:pPr>
          </w:p>
        </w:tc>
        <w:tc>
          <w:tcPr>
            <w:tcW w:w="1169" w:type="dxa"/>
            <w:vAlign w:val="top"/>
          </w:tcPr>
          <w:p w14:paraId="17D14D34">
            <w:pPr>
              <w:pStyle w:val="5"/>
            </w:pPr>
          </w:p>
        </w:tc>
        <w:tc>
          <w:tcPr>
            <w:tcW w:w="3467" w:type="dxa"/>
            <w:vAlign w:val="top"/>
          </w:tcPr>
          <w:p w14:paraId="09F0320D">
            <w:pPr>
              <w:pStyle w:val="5"/>
            </w:pPr>
          </w:p>
        </w:tc>
        <w:tc>
          <w:tcPr>
            <w:tcW w:w="1299" w:type="dxa"/>
            <w:vAlign w:val="top"/>
          </w:tcPr>
          <w:p w14:paraId="1CAD42A0">
            <w:pPr>
              <w:pStyle w:val="5"/>
            </w:pPr>
          </w:p>
        </w:tc>
        <w:tc>
          <w:tcPr>
            <w:tcW w:w="2188" w:type="dxa"/>
            <w:vAlign w:val="top"/>
          </w:tcPr>
          <w:p w14:paraId="4A3EE6F1">
            <w:pPr>
              <w:pStyle w:val="5"/>
            </w:pPr>
          </w:p>
        </w:tc>
        <w:tc>
          <w:tcPr>
            <w:tcW w:w="2178" w:type="dxa"/>
            <w:vAlign w:val="top"/>
          </w:tcPr>
          <w:p w14:paraId="075529AC">
            <w:pPr>
              <w:pStyle w:val="5"/>
            </w:pPr>
          </w:p>
        </w:tc>
        <w:tc>
          <w:tcPr>
            <w:tcW w:w="2014" w:type="dxa"/>
            <w:vAlign w:val="top"/>
          </w:tcPr>
          <w:p w14:paraId="4691ECD8">
            <w:pPr>
              <w:pStyle w:val="5"/>
            </w:pPr>
          </w:p>
        </w:tc>
      </w:tr>
      <w:tr w14:paraId="690DB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75" w:type="dxa"/>
            <w:vAlign w:val="top"/>
          </w:tcPr>
          <w:p w14:paraId="07FB3C17">
            <w:pPr>
              <w:pStyle w:val="5"/>
            </w:pPr>
          </w:p>
        </w:tc>
        <w:tc>
          <w:tcPr>
            <w:tcW w:w="1169" w:type="dxa"/>
            <w:vAlign w:val="top"/>
          </w:tcPr>
          <w:p w14:paraId="7B4361AC">
            <w:pPr>
              <w:pStyle w:val="5"/>
            </w:pPr>
          </w:p>
        </w:tc>
        <w:tc>
          <w:tcPr>
            <w:tcW w:w="3467" w:type="dxa"/>
            <w:vAlign w:val="top"/>
          </w:tcPr>
          <w:p w14:paraId="28CAE1A0">
            <w:pPr>
              <w:pStyle w:val="5"/>
            </w:pPr>
          </w:p>
        </w:tc>
        <w:tc>
          <w:tcPr>
            <w:tcW w:w="1299" w:type="dxa"/>
            <w:vAlign w:val="top"/>
          </w:tcPr>
          <w:p w14:paraId="624697EE">
            <w:pPr>
              <w:pStyle w:val="5"/>
            </w:pPr>
          </w:p>
        </w:tc>
        <w:tc>
          <w:tcPr>
            <w:tcW w:w="2188" w:type="dxa"/>
            <w:vAlign w:val="top"/>
          </w:tcPr>
          <w:p w14:paraId="4ED10911">
            <w:pPr>
              <w:pStyle w:val="5"/>
            </w:pPr>
          </w:p>
        </w:tc>
        <w:tc>
          <w:tcPr>
            <w:tcW w:w="2178" w:type="dxa"/>
            <w:vAlign w:val="top"/>
          </w:tcPr>
          <w:p w14:paraId="0DDF0934">
            <w:pPr>
              <w:pStyle w:val="5"/>
            </w:pPr>
          </w:p>
        </w:tc>
        <w:tc>
          <w:tcPr>
            <w:tcW w:w="2014" w:type="dxa"/>
            <w:vAlign w:val="top"/>
          </w:tcPr>
          <w:p w14:paraId="7EF1D0B1">
            <w:pPr>
              <w:pStyle w:val="5"/>
            </w:pPr>
          </w:p>
        </w:tc>
      </w:tr>
      <w:tr w14:paraId="03333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675" w:type="dxa"/>
            <w:vAlign w:val="top"/>
          </w:tcPr>
          <w:p w14:paraId="5B9CB596">
            <w:pPr>
              <w:pStyle w:val="5"/>
            </w:pPr>
          </w:p>
        </w:tc>
        <w:tc>
          <w:tcPr>
            <w:tcW w:w="1169" w:type="dxa"/>
            <w:vAlign w:val="top"/>
          </w:tcPr>
          <w:p w14:paraId="37D8A759">
            <w:pPr>
              <w:pStyle w:val="5"/>
            </w:pPr>
          </w:p>
        </w:tc>
        <w:tc>
          <w:tcPr>
            <w:tcW w:w="3467" w:type="dxa"/>
            <w:vAlign w:val="top"/>
          </w:tcPr>
          <w:p w14:paraId="0A38CE18">
            <w:pPr>
              <w:pStyle w:val="5"/>
            </w:pPr>
          </w:p>
        </w:tc>
        <w:tc>
          <w:tcPr>
            <w:tcW w:w="1299" w:type="dxa"/>
            <w:vAlign w:val="top"/>
          </w:tcPr>
          <w:p w14:paraId="00EA3CFB">
            <w:pPr>
              <w:pStyle w:val="5"/>
            </w:pPr>
          </w:p>
        </w:tc>
        <w:tc>
          <w:tcPr>
            <w:tcW w:w="2188" w:type="dxa"/>
            <w:vAlign w:val="top"/>
          </w:tcPr>
          <w:p w14:paraId="43BBB986">
            <w:pPr>
              <w:pStyle w:val="5"/>
            </w:pPr>
          </w:p>
        </w:tc>
        <w:tc>
          <w:tcPr>
            <w:tcW w:w="2178" w:type="dxa"/>
            <w:vAlign w:val="top"/>
          </w:tcPr>
          <w:p w14:paraId="7E089797">
            <w:pPr>
              <w:pStyle w:val="5"/>
            </w:pPr>
          </w:p>
        </w:tc>
        <w:tc>
          <w:tcPr>
            <w:tcW w:w="2014" w:type="dxa"/>
            <w:vAlign w:val="top"/>
          </w:tcPr>
          <w:p w14:paraId="3D8D6726">
            <w:pPr>
              <w:pStyle w:val="5"/>
            </w:pPr>
          </w:p>
        </w:tc>
      </w:tr>
    </w:tbl>
    <w:p w14:paraId="56B3F438">
      <w:pPr>
        <w:spacing w:before="23" w:line="261" w:lineRule="auto"/>
        <w:ind w:left="115" w:right="151" w:firstLine="479"/>
        <w:rPr>
          <w:rFonts w:ascii="仿宋" w:hAnsi="仿宋" w:eastAsia="仿宋" w:cs="仿宋"/>
          <w:sz w:val="26"/>
          <w:szCs w:val="26"/>
        </w:rPr>
      </w:pPr>
      <w:r>
        <w:rPr>
          <w:rFonts w:ascii="宋体" w:hAnsi="宋体" w:eastAsia="宋体" w:cs="宋体"/>
          <w:sz w:val="24"/>
          <w:szCs w:val="24"/>
        </w:rPr>
        <w:t>注：课题类别根据课题实际情况，从以下选项中六选一填写：重点课题、一般课题、托育专项重点课题、托育专项一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1"/>
          <w:sz w:val="26"/>
          <w:szCs w:val="26"/>
        </w:rPr>
        <w:t>般课题、学前融合教育专项重点课题、学前融合教育专项一般课题。</w:t>
      </w:r>
    </w:p>
    <w:p w14:paraId="4B61DC11">
      <w:pPr>
        <w:spacing w:line="261" w:lineRule="auto"/>
        <w:rPr>
          <w:rFonts w:ascii="仿宋" w:hAnsi="仿宋" w:eastAsia="仿宋" w:cs="仿宋"/>
          <w:sz w:val="26"/>
          <w:szCs w:val="26"/>
        </w:rPr>
        <w:sectPr>
          <w:footerReference r:id="rId5" w:type="default"/>
          <w:pgSz w:w="16830" w:h="11900"/>
          <w:pgMar w:top="1011" w:right="1894" w:bottom="1678" w:left="1934" w:header="0" w:footer="1393" w:gutter="0"/>
          <w:cols w:space="720" w:num="1"/>
        </w:sectPr>
      </w:pPr>
    </w:p>
    <w:p w14:paraId="3212F64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73F71">
    <w:pPr>
      <w:spacing w:line="231" w:lineRule="auto"/>
      <w:ind w:left="5944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2"/>
        <w:sz w:val="22"/>
        <w:szCs w:val="22"/>
      </w:rPr>
      <w:t>—19—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E244D"/>
    <w:rsid w:val="693E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2026-07-09T02:11:00Z</dcterms:created>
  <dc:creator>譞悻</dc:creator>
  <cp:lastModifiedBy>譞悻</cp:lastModifiedBy>
  <dcterms:modified xsi:type="dcterms:W3CDTF">2026-07-09T02:12:21Z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D4F265CB08E04611B3950D91FABEE067_11</vt:lpwstr>
  </property>
  <property fmtid="{D5CDD505-2E9C-101B-9397-08002B2CF9AE}" pid="4" name="KSOTemplateDocerSaveRecord">
    <vt:lpwstr>eyJoZGlkIjoiYjVkMDJhODQ0ZDQwMzFiMjhkYWUyYTRhNDk3NDBjYzUiLCJ1c2VySWQiOiIzMDAxMDkyNjQifQ==</vt:lpwstr>
  </property>
</Properties>
</file>